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1E" w:rsidRPr="009D15DD" w:rsidRDefault="008C346F" w:rsidP="006D1703">
      <w:pPr>
        <w:widowControl w:val="0"/>
        <w:ind w:firstLine="680"/>
        <w:jc w:val="center"/>
      </w:pPr>
      <w:r>
        <w:rPr>
          <w:noProof/>
          <w:lang w:eastAsia="uk-UA"/>
        </w:rPr>
        <mc:AlternateContent>
          <mc:Choice Requires="wps">
            <w:drawing>
              <wp:anchor distT="0" distB="0" distL="114300" distR="114300" simplePos="0" relativeHeight="251654656" behindDoc="0" locked="0" layoutInCell="1" allowOverlap="1">
                <wp:simplePos x="0" y="0"/>
                <wp:positionH relativeFrom="column">
                  <wp:posOffset>3300095</wp:posOffset>
                </wp:positionH>
                <wp:positionV relativeFrom="paragraph">
                  <wp:posOffset>-283210</wp:posOffset>
                </wp:positionV>
                <wp:extent cx="189230" cy="156210"/>
                <wp:effectExtent l="635" t="0" r="635" b="0"/>
                <wp:wrapNone/>
                <wp:docPr id="1095"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5621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28BBB" id="Rectangle 1296" o:spid="_x0000_s1026" style="position:absolute;margin-left:259.85pt;margin-top:-22.3pt;width:14.9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" stroked="f" strokecolor="white"/>
            </w:pict>
          </mc:Fallback>
        </mc:AlternateContent>
      </w:r>
      <w:r w:rsidR="00F0671E" w:rsidRPr="009D15DD">
        <w:t>МІНІСТЕРСТВО О</w:t>
      </w:r>
      <w:r w:rsidR="00F0671E">
        <w:t xml:space="preserve">СВІТИ І НАУКИ </w:t>
      </w:r>
      <w:r w:rsidR="00F0671E" w:rsidRPr="009D15DD">
        <w:t>УКРАЇНИ</w:t>
      </w:r>
    </w:p>
    <w:p w:rsidR="00F0671E" w:rsidRPr="009D15DD" w:rsidRDefault="00F0671E" w:rsidP="006D1703">
      <w:pPr>
        <w:widowControl w:val="0"/>
        <w:ind w:firstLine="680"/>
        <w:jc w:val="center"/>
      </w:pPr>
      <w:r>
        <w:t>ІВАНО-ФРАНКІВСЬКИЙ</w:t>
      </w:r>
      <w:r w:rsidRPr="009D15DD">
        <w:t xml:space="preserve"> НАЦІОНАЛЬНИЙ </w:t>
      </w:r>
      <w:r>
        <w:t>ТЕХНІЧ</w:t>
      </w:r>
      <w:r w:rsidRPr="009D15DD">
        <w:t>НИЙ УНІВЕРСИТЕТ</w:t>
      </w:r>
      <w:r>
        <w:t xml:space="preserve"> НАФТИ І ГАЗУ</w:t>
      </w:r>
    </w:p>
    <w:p w:rsidR="00F24184" w:rsidRDefault="00F24184" w:rsidP="00075E88">
      <w:pPr>
        <w:widowControl w:val="0"/>
        <w:jc w:val="right"/>
        <w:rPr>
          <w:caps/>
        </w:rPr>
      </w:pPr>
    </w:p>
    <w:p w:rsidR="006D1703" w:rsidRDefault="00036EB0" w:rsidP="00075E88">
      <w:pPr>
        <w:widowControl w:val="0"/>
        <w:jc w:val="right"/>
        <w:rPr>
          <w:caps/>
        </w:rPr>
      </w:pPr>
      <w:r w:rsidRPr="00C615A2">
        <w:rPr>
          <w:noProof/>
          <w:lang w:eastAsia="uk-UA"/>
        </w:rPr>
        <w:drawing>
          <wp:anchor distT="0" distB="0" distL="114300" distR="114300" simplePos="0" relativeHeight="251671040" behindDoc="0" locked="0" layoutInCell="1" allowOverlap="1" wp14:anchorId="55929404" wp14:editId="734530C5">
            <wp:simplePos x="0" y="0"/>
            <wp:positionH relativeFrom="column">
              <wp:posOffset>5013960</wp:posOffset>
            </wp:positionH>
            <wp:positionV relativeFrom="paragraph">
              <wp:posOffset>5080</wp:posOffset>
            </wp:positionV>
            <wp:extent cx="1171575" cy="1005840"/>
            <wp:effectExtent l="0" t="0" r="9525" b="3810"/>
            <wp:wrapThrough wrapText="bothSides">
              <wp:wrapPolygon edited="0">
                <wp:start x="0" y="0"/>
                <wp:lineTo x="0" y="21273"/>
                <wp:lineTo x="21424" y="21273"/>
                <wp:lineTo x="21424" y="0"/>
                <wp:lineTo x="0" y="0"/>
              </wp:wrapPolygon>
            </wp:wrapThrough>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005840"/>
                    </a:xfrm>
                    <a:prstGeom prst="rect">
                      <a:avLst/>
                    </a:prstGeom>
                  </pic:spPr>
                </pic:pic>
              </a:graphicData>
            </a:graphic>
            <wp14:sizeRelH relativeFrom="page">
              <wp14:pctWidth>0</wp14:pctWidth>
            </wp14:sizeRelH>
            <wp14:sizeRelV relativeFrom="page">
              <wp14:pctHeight>0</wp14:pctHeight>
            </wp14:sizeRelV>
          </wp:anchor>
        </w:drawing>
      </w:r>
    </w:p>
    <w:p w:rsidR="006D1703" w:rsidRPr="00CB451E" w:rsidRDefault="006D1703" w:rsidP="00075E88">
      <w:pPr>
        <w:widowControl w:val="0"/>
        <w:rPr>
          <w:lang w:val="ru-RU"/>
        </w:rPr>
      </w:pPr>
    </w:p>
    <w:p w:rsidR="0085581D" w:rsidRPr="00CB451E" w:rsidRDefault="0085581D" w:rsidP="00075E88">
      <w:pPr>
        <w:widowControl w:val="0"/>
        <w:rPr>
          <w:lang w:val="ru-RU"/>
        </w:rPr>
      </w:pPr>
    </w:p>
    <w:p w:rsidR="00036EB0" w:rsidRDefault="00036EB0" w:rsidP="00075E88">
      <w:pPr>
        <w:widowControl w:val="0"/>
        <w:jc w:val="center"/>
        <w:outlineLvl w:val="1"/>
        <w:rPr>
          <w:b/>
          <w:bCs/>
          <w:caps/>
          <w:snapToGrid w:val="0"/>
        </w:rPr>
      </w:pPr>
    </w:p>
    <w:p w:rsidR="00F24184" w:rsidRPr="00FD5519" w:rsidRDefault="00036EB0" w:rsidP="00036EB0">
      <w:pPr>
        <w:widowControl w:val="0"/>
        <w:jc w:val="center"/>
        <w:outlineLvl w:val="1"/>
        <w:rPr>
          <w:b/>
          <w:bCs/>
          <w:caps/>
          <w:snapToGrid w:val="0"/>
        </w:rPr>
      </w:pPr>
      <w:r>
        <w:rPr>
          <w:b/>
          <w:bCs/>
          <w:caps/>
          <w:snapToGrid w:val="0"/>
        </w:rPr>
        <w:t xml:space="preserve">                                       </w:t>
      </w:r>
      <w:r w:rsidR="00C743A8">
        <w:rPr>
          <w:b/>
          <w:bCs/>
          <w:caps/>
          <w:snapToGrid w:val="0"/>
        </w:rPr>
        <w:t>КРИХІВСЬКА НАТАЛІЯ ОЛЕГІВНА</w:t>
      </w:r>
    </w:p>
    <w:p w:rsidR="00F24184" w:rsidRPr="00CB451E" w:rsidRDefault="00F24184" w:rsidP="00075E88">
      <w:pPr>
        <w:widowControl w:val="0"/>
      </w:pPr>
    </w:p>
    <w:p w:rsidR="00F24184" w:rsidRPr="00CB451E" w:rsidRDefault="00F24184" w:rsidP="00075E88">
      <w:pPr>
        <w:widowControl w:val="0"/>
      </w:pPr>
    </w:p>
    <w:p w:rsidR="00F24184" w:rsidRPr="00CB451E" w:rsidRDefault="00F24184" w:rsidP="00075E88">
      <w:pPr>
        <w:widowControl w:val="0"/>
        <w:rPr>
          <w:b/>
        </w:rPr>
      </w:pPr>
    </w:p>
    <w:p w:rsidR="00F24184" w:rsidRPr="006862D2" w:rsidRDefault="006862D2" w:rsidP="006862D2">
      <w:pPr>
        <w:widowControl w:val="0"/>
        <w:rPr>
          <w:bCs/>
          <w:szCs w:val="28"/>
        </w:rPr>
      </w:pPr>
      <w:r w:rsidRPr="006862D2">
        <w:rPr>
          <w:bCs/>
          <w:szCs w:val="28"/>
        </w:rPr>
        <w:t xml:space="preserve">                </w:t>
      </w:r>
      <w:r w:rsidR="008C346F">
        <w:rPr>
          <w:bCs/>
          <w:szCs w:val="28"/>
        </w:rPr>
        <w:t xml:space="preserve">              </w:t>
      </w:r>
      <w:r>
        <w:rPr>
          <w:bCs/>
          <w:szCs w:val="28"/>
        </w:rPr>
        <w:t xml:space="preserve">        </w:t>
      </w:r>
      <w:r w:rsidR="00F24184" w:rsidRPr="006862D2">
        <w:rPr>
          <w:bCs/>
          <w:szCs w:val="28"/>
        </w:rPr>
        <w:t>УДК</w:t>
      </w:r>
      <w:r w:rsidR="006A1538" w:rsidRPr="00572D2C">
        <w:rPr>
          <w:bCs/>
          <w:szCs w:val="28"/>
          <w:lang w:val="ru-RU"/>
        </w:rPr>
        <w:t xml:space="preserve"> </w:t>
      </w:r>
      <w:r w:rsidR="005815AD">
        <w:rPr>
          <w:color w:val="000000"/>
          <w:szCs w:val="28"/>
        </w:rPr>
        <w:t>38.45.01/.06:622.32</w:t>
      </w:r>
      <w:r w:rsidRPr="006862D2">
        <w:rPr>
          <w:color w:val="000000"/>
          <w:szCs w:val="28"/>
        </w:rPr>
        <w:t>:[001.83+005.56](477+100)(043.5)</w:t>
      </w:r>
      <w:r w:rsidR="00740A0D" w:rsidRPr="006862D2">
        <w:rPr>
          <w:bCs/>
          <w:szCs w:val="28"/>
        </w:rPr>
        <w:t xml:space="preserve"> </w:t>
      </w:r>
    </w:p>
    <w:p w:rsidR="00F24184" w:rsidRPr="00CB451E" w:rsidRDefault="00F24184" w:rsidP="00075E88">
      <w:pPr>
        <w:widowControl w:val="0"/>
      </w:pPr>
    </w:p>
    <w:p w:rsidR="00F24184" w:rsidRDefault="00F24184" w:rsidP="00075E88">
      <w:pPr>
        <w:widowControl w:val="0"/>
      </w:pPr>
    </w:p>
    <w:p w:rsidR="006D1703" w:rsidRDefault="006D1703" w:rsidP="00075E88">
      <w:pPr>
        <w:widowControl w:val="0"/>
      </w:pPr>
    </w:p>
    <w:p w:rsidR="006D1703" w:rsidRPr="00CB451E" w:rsidRDefault="006D1703" w:rsidP="00075E88">
      <w:pPr>
        <w:widowControl w:val="0"/>
      </w:pPr>
    </w:p>
    <w:p w:rsidR="00F24184" w:rsidRPr="00CB451E" w:rsidRDefault="00F24184" w:rsidP="00075E88">
      <w:pPr>
        <w:widowControl w:val="0"/>
      </w:pPr>
    </w:p>
    <w:p w:rsidR="00FA39C5" w:rsidRDefault="00C743A8" w:rsidP="006D1703">
      <w:pPr>
        <w:jc w:val="center"/>
        <w:rPr>
          <w:b/>
          <w:szCs w:val="28"/>
        </w:rPr>
      </w:pPr>
      <w:r w:rsidRPr="00AC3A81">
        <w:rPr>
          <w:b/>
          <w:szCs w:val="28"/>
        </w:rPr>
        <w:t xml:space="preserve">ФОРМУВАННЯ СТРАТЕГІЧНИХ ПАРТНЕРСЬКИХ ВІДНОСИН </w:t>
      </w:r>
    </w:p>
    <w:p w:rsidR="00FA39C5" w:rsidRDefault="00C743A8" w:rsidP="006D1703">
      <w:pPr>
        <w:jc w:val="center"/>
        <w:rPr>
          <w:b/>
          <w:szCs w:val="28"/>
        </w:rPr>
      </w:pPr>
      <w:r w:rsidRPr="00AC3A81">
        <w:rPr>
          <w:b/>
          <w:szCs w:val="28"/>
        </w:rPr>
        <w:t xml:space="preserve">МІЖ ВИРОБНИЧИМИ, ОСВІТНІМИ ТА НАУКОВИМИ СТРУКТУРАМИ </w:t>
      </w:r>
    </w:p>
    <w:p w:rsidR="00C743A8" w:rsidRPr="00AC3A81" w:rsidRDefault="00C743A8" w:rsidP="006D1703">
      <w:pPr>
        <w:jc w:val="center"/>
        <w:rPr>
          <w:b/>
          <w:szCs w:val="28"/>
        </w:rPr>
      </w:pPr>
      <w:r w:rsidRPr="00AC3A81">
        <w:rPr>
          <w:b/>
          <w:szCs w:val="28"/>
        </w:rPr>
        <w:t>У НАФТОГАЗОВОМУ КОМПЛЕКСІ</w:t>
      </w:r>
    </w:p>
    <w:p w:rsidR="00F24184" w:rsidRPr="00CB451E" w:rsidRDefault="00F24184" w:rsidP="00075E88">
      <w:pPr>
        <w:widowControl w:val="0"/>
      </w:pPr>
    </w:p>
    <w:p w:rsidR="00F24184" w:rsidRPr="00CB451E" w:rsidRDefault="00F24184" w:rsidP="00075E88">
      <w:pPr>
        <w:widowControl w:val="0"/>
      </w:pPr>
    </w:p>
    <w:p w:rsidR="00F24184" w:rsidRPr="00CB451E" w:rsidRDefault="00F24184" w:rsidP="00075E88">
      <w:pPr>
        <w:widowControl w:val="0"/>
      </w:pPr>
    </w:p>
    <w:p w:rsidR="00F24184" w:rsidRPr="00CB451E" w:rsidRDefault="00580F04" w:rsidP="00075E88">
      <w:pPr>
        <w:widowControl w:val="0"/>
        <w:jc w:val="center"/>
      </w:pPr>
      <w:r>
        <w:t xml:space="preserve">Спеціальність </w:t>
      </w:r>
      <w:r w:rsidR="00F24184" w:rsidRPr="00CB451E">
        <w:t>08.00.04</w:t>
      </w:r>
      <w:r w:rsidR="00740A0D" w:rsidRPr="00CB451E">
        <w:t xml:space="preserve"> </w:t>
      </w:r>
      <w:r w:rsidR="00F24184" w:rsidRPr="00CB451E">
        <w:t>–</w:t>
      </w:r>
      <w:r w:rsidR="00740A0D" w:rsidRPr="00CB451E">
        <w:t xml:space="preserve"> </w:t>
      </w:r>
      <w:r w:rsidR="00F24184" w:rsidRPr="00CB451E">
        <w:t>економіка</w:t>
      </w:r>
      <w:r w:rsidR="00740A0D" w:rsidRPr="00CB451E">
        <w:t xml:space="preserve"> </w:t>
      </w:r>
      <w:r w:rsidR="00F24184" w:rsidRPr="00CB451E">
        <w:t>та</w:t>
      </w:r>
      <w:r w:rsidR="00740A0D" w:rsidRPr="00CB451E">
        <w:t xml:space="preserve"> </w:t>
      </w:r>
      <w:r w:rsidR="00F24184" w:rsidRPr="00CB451E">
        <w:t>управління</w:t>
      </w:r>
      <w:r w:rsidR="00740A0D" w:rsidRPr="00CB451E">
        <w:t xml:space="preserve"> </w:t>
      </w:r>
      <w:r w:rsidR="00F24184" w:rsidRPr="00CB451E">
        <w:t>підприємствами</w:t>
      </w:r>
      <w:r w:rsidR="00740A0D" w:rsidRPr="00CB451E">
        <w:t xml:space="preserve"> </w:t>
      </w:r>
    </w:p>
    <w:p w:rsidR="00F24184" w:rsidRPr="00CB451E" w:rsidRDefault="00F24184" w:rsidP="00075E88">
      <w:pPr>
        <w:widowControl w:val="0"/>
        <w:jc w:val="center"/>
      </w:pPr>
      <w:r w:rsidRPr="00CB451E">
        <w:t>(за</w:t>
      </w:r>
      <w:r w:rsidR="00740A0D" w:rsidRPr="00CB451E">
        <w:t xml:space="preserve"> </w:t>
      </w:r>
      <w:r w:rsidRPr="00CB451E">
        <w:t>видами</w:t>
      </w:r>
      <w:r w:rsidR="00740A0D" w:rsidRPr="00CB451E">
        <w:t xml:space="preserve"> </w:t>
      </w:r>
      <w:r w:rsidRPr="00CB451E">
        <w:t>економічної</w:t>
      </w:r>
      <w:r w:rsidR="00740A0D" w:rsidRPr="00CB451E">
        <w:t xml:space="preserve"> </w:t>
      </w:r>
      <w:r w:rsidRPr="00CB451E">
        <w:t>діяльності)</w:t>
      </w:r>
    </w:p>
    <w:p w:rsidR="00F24184" w:rsidRDefault="00F24184" w:rsidP="00075E88">
      <w:pPr>
        <w:widowControl w:val="0"/>
        <w:jc w:val="center"/>
      </w:pPr>
    </w:p>
    <w:p w:rsidR="0037337A" w:rsidRDefault="0037337A" w:rsidP="00075E88">
      <w:pPr>
        <w:widowControl w:val="0"/>
        <w:jc w:val="center"/>
      </w:pPr>
    </w:p>
    <w:p w:rsidR="0037337A" w:rsidRDefault="0037337A" w:rsidP="00075E88">
      <w:pPr>
        <w:widowControl w:val="0"/>
        <w:jc w:val="center"/>
      </w:pPr>
    </w:p>
    <w:p w:rsidR="0037337A" w:rsidRPr="00CB451E" w:rsidRDefault="0037337A" w:rsidP="00075E88">
      <w:pPr>
        <w:widowControl w:val="0"/>
        <w:jc w:val="center"/>
      </w:pPr>
    </w:p>
    <w:p w:rsidR="00A101A2" w:rsidRPr="00CB451E" w:rsidRDefault="00A101A2" w:rsidP="00075E88">
      <w:pPr>
        <w:widowControl w:val="0"/>
        <w:jc w:val="center"/>
      </w:pPr>
    </w:p>
    <w:p w:rsidR="00F0671E" w:rsidRDefault="00F0671E" w:rsidP="006D1703">
      <w:pPr>
        <w:widowControl w:val="0"/>
        <w:jc w:val="center"/>
        <w:rPr>
          <w:b/>
          <w:szCs w:val="28"/>
        </w:rPr>
      </w:pPr>
      <w:r>
        <w:rPr>
          <w:b/>
          <w:szCs w:val="28"/>
        </w:rPr>
        <w:t xml:space="preserve">АВТОРЕФЕРАТ </w:t>
      </w:r>
    </w:p>
    <w:p w:rsidR="00F0671E" w:rsidRDefault="00F0671E" w:rsidP="006D1703">
      <w:pPr>
        <w:widowControl w:val="0"/>
        <w:jc w:val="center"/>
        <w:rPr>
          <w:szCs w:val="28"/>
        </w:rPr>
      </w:pPr>
      <w:r>
        <w:rPr>
          <w:szCs w:val="28"/>
        </w:rPr>
        <w:t>на здобуття наукового ступеня</w:t>
      </w:r>
    </w:p>
    <w:p w:rsidR="00F0671E" w:rsidRDefault="00F0671E" w:rsidP="006D1703">
      <w:pPr>
        <w:widowControl w:val="0"/>
        <w:jc w:val="center"/>
        <w:rPr>
          <w:szCs w:val="28"/>
        </w:rPr>
      </w:pPr>
      <w:r w:rsidRPr="00F77582">
        <w:rPr>
          <w:szCs w:val="28"/>
        </w:rPr>
        <w:t>кандидата економічних наук</w:t>
      </w:r>
    </w:p>
    <w:p w:rsidR="00F24184" w:rsidRPr="00CB451E" w:rsidRDefault="00F24184" w:rsidP="00075E88">
      <w:pPr>
        <w:widowControl w:val="0"/>
        <w:rPr>
          <w:bCs/>
        </w:rPr>
      </w:pPr>
    </w:p>
    <w:p w:rsidR="0037337A" w:rsidRDefault="0037337A" w:rsidP="00075E88">
      <w:pPr>
        <w:widowControl w:val="0"/>
      </w:pPr>
    </w:p>
    <w:p w:rsidR="00816B2A" w:rsidRPr="000F54C9" w:rsidRDefault="00816B2A" w:rsidP="00075E88">
      <w:pPr>
        <w:widowControl w:val="0"/>
        <w:tabs>
          <w:tab w:val="left" w:pos="0"/>
        </w:tabs>
        <w:ind w:left="2694" w:hanging="2694"/>
        <w:rPr>
          <w:b/>
          <w:bCs/>
          <w:color w:val="000000"/>
        </w:rPr>
      </w:pPr>
    </w:p>
    <w:p w:rsidR="00816B2A" w:rsidRPr="00890063" w:rsidRDefault="00816B2A" w:rsidP="00075E88">
      <w:pPr>
        <w:widowControl w:val="0"/>
        <w:ind w:firstLine="570"/>
        <w:rPr>
          <w:color w:val="FF0000"/>
        </w:rPr>
      </w:pPr>
    </w:p>
    <w:p w:rsidR="0037337A" w:rsidRDefault="0037337A" w:rsidP="00075E88">
      <w:pPr>
        <w:widowControl w:val="0"/>
      </w:pPr>
    </w:p>
    <w:p w:rsidR="0037337A" w:rsidRPr="00CB451E" w:rsidRDefault="0037337A" w:rsidP="00075E88">
      <w:pPr>
        <w:widowControl w:val="0"/>
      </w:pPr>
    </w:p>
    <w:p w:rsidR="00F24184" w:rsidRDefault="00F24184" w:rsidP="00075E88">
      <w:pPr>
        <w:widowControl w:val="0"/>
        <w:rPr>
          <w:lang w:val="ru-RU"/>
        </w:rPr>
      </w:pPr>
    </w:p>
    <w:p w:rsidR="006D1703" w:rsidRDefault="006D1703" w:rsidP="00075E88">
      <w:pPr>
        <w:widowControl w:val="0"/>
        <w:rPr>
          <w:lang w:val="ru-RU"/>
        </w:rPr>
      </w:pPr>
    </w:p>
    <w:p w:rsidR="006D1703" w:rsidRPr="00CB451E" w:rsidRDefault="006D1703" w:rsidP="00075E88">
      <w:pPr>
        <w:widowControl w:val="0"/>
        <w:rPr>
          <w:lang w:val="ru-RU"/>
        </w:rPr>
      </w:pPr>
    </w:p>
    <w:p w:rsidR="00F24184" w:rsidRPr="00CB451E" w:rsidRDefault="00F24184" w:rsidP="00075E88">
      <w:pPr>
        <w:widowControl w:val="0"/>
        <w:rPr>
          <w:lang w:val="ru-RU"/>
        </w:rPr>
      </w:pPr>
    </w:p>
    <w:p w:rsidR="00F24184" w:rsidRDefault="00816B2A" w:rsidP="00075E88">
      <w:pPr>
        <w:widowControl w:val="0"/>
        <w:ind w:left="57" w:hanging="57"/>
        <w:jc w:val="center"/>
        <w:outlineLvl w:val="1"/>
        <w:rPr>
          <w:bCs/>
          <w:snapToGrid w:val="0"/>
        </w:rPr>
      </w:pPr>
      <w:r>
        <w:rPr>
          <w:bCs/>
          <w:snapToGrid w:val="0"/>
        </w:rPr>
        <w:t>Івано-Франків</w:t>
      </w:r>
      <w:r w:rsidR="00A20610">
        <w:rPr>
          <w:bCs/>
          <w:snapToGrid w:val="0"/>
        </w:rPr>
        <w:t>ськ</w:t>
      </w:r>
      <w:r w:rsidR="00740A0D" w:rsidRPr="0037337A">
        <w:rPr>
          <w:bCs/>
          <w:snapToGrid w:val="0"/>
        </w:rPr>
        <w:t xml:space="preserve"> </w:t>
      </w:r>
      <w:r w:rsidR="00F24184" w:rsidRPr="0037337A">
        <w:rPr>
          <w:bCs/>
          <w:snapToGrid w:val="0"/>
        </w:rPr>
        <w:t>–</w:t>
      </w:r>
      <w:r w:rsidR="00740A0D" w:rsidRPr="0037337A">
        <w:rPr>
          <w:bCs/>
          <w:snapToGrid w:val="0"/>
        </w:rPr>
        <w:t xml:space="preserve"> </w:t>
      </w:r>
      <w:r w:rsidR="00F24184" w:rsidRPr="0037337A">
        <w:rPr>
          <w:bCs/>
          <w:snapToGrid w:val="0"/>
        </w:rPr>
        <w:t>201</w:t>
      </w:r>
      <w:r w:rsidR="00580F04">
        <w:rPr>
          <w:bCs/>
          <w:snapToGrid w:val="0"/>
        </w:rPr>
        <w:t>9</w:t>
      </w:r>
    </w:p>
    <w:p w:rsidR="00816B2A" w:rsidRDefault="008C346F" w:rsidP="00075E88">
      <w:pPr>
        <w:widowControl w:val="0"/>
        <w:spacing w:line="252" w:lineRule="auto"/>
        <w:ind w:firstLine="720"/>
        <w:rPr>
          <w:szCs w:val="28"/>
        </w:rPr>
      </w:pPr>
      <w:r w:rsidRPr="00A94A55">
        <w:rPr>
          <w:noProof/>
          <w:szCs w:val="28"/>
          <w:lang w:eastAsia="uk-UA"/>
        </w:rPr>
        <w:lastRenderedPageBreak/>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-457200</wp:posOffset>
                </wp:positionV>
                <wp:extent cx="800100" cy="457200"/>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EB" w:rsidRDefault="000920EB" w:rsidP="00816B2A">
                            <w:r w:rsidRPr="00C4746E">
                              <w:rPr>
                                <w:noProof/>
                                <w:lang w:eastAsia="uk-UA"/>
                              </w:rPr>
                              <w:drawing>
                                <wp:inline distT="0" distB="0" distL="0" distR="0">
                                  <wp:extent cx="619125" cy="352425"/>
                                  <wp:effectExtent l="0" t="0" r="0"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36pt;width:6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QpfwIAABA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" stroked="f">
                <v:textbox>
                  <w:txbxContent>
                    <w:p w:rsidR="000920EB" w:rsidRDefault="000920EB" w:rsidP="00816B2A">
                      <w:r w:rsidRPr="00C4746E">
                        <w:rPr>
                          <w:noProof/>
                          <w:lang w:eastAsia="uk-UA"/>
                        </w:rPr>
                        <w:drawing>
                          <wp:inline distT="0" distB="0" distL="0" distR="0">
                            <wp:extent cx="619125" cy="352425"/>
                            <wp:effectExtent l="0" t="0" r="0"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p>
                  </w:txbxContent>
                </v:textbox>
              </v:shape>
            </w:pict>
          </mc:Fallback>
        </mc:AlternateContent>
      </w:r>
      <w:r w:rsidR="00816B2A">
        <w:rPr>
          <w:szCs w:val="28"/>
        </w:rPr>
        <w:t>Дисертацією є рукопис.</w:t>
      </w:r>
    </w:p>
    <w:p w:rsidR="00816B2A" w:rsidRPr="00EB3F68" w:rsidRDefault="00816B2A" w:rsidP="00124FE4">
      <w:pPr>
        <w:widowControl w:val="0"/>
        <w:spacing w:line="252" w:lineRule="auto"/>
        <w:ind w:firstLine="709"/>
        <w:rPr>
          <w:spacing w:val="6"/>
          <w:szCs w:val="28"/>
        </w:rPr>
      </w:pPr>
      <w:r w:rsidRPr="00EB3F68">
        <w:rPr>
          <w:spacing w:val="6"/>
          <w:szCs w:val="28"/>
        </w:rPr>
        <w:t xml:space="preserve">Робота виконана в </w:t>
      </w:r>
      <w:r>
        <w:rPr>
          <w:spacing w:val="6"/>
          <w:szCs w:val="28"/>
        </w:rPr>
        <w:t xml:space="preserve">Івано-Франківському </w:t>
      </w:r>
      <w:r w:rsidRPr="00EB3F68">
        <w:rPr>
          <w:spacing w:val="6"/>
          <w:szCs w:val="28"/>
        </w:rPr>
        <w:t xml:space="preserve">національному </w:t>
      </w:r>
      <w:r>
        <w:rPr>
          <w:spacing w:val="6"/>
          <w:szCs w:val="28"/>
        </w:rPr>
        <w:t xml:space="preserve">технічному </w:t>
      </w:r>
      <w:r w:rsidRPr="00EB3F68">
        <w:rPr>
          <w:spacing w:val="6"/>
          <w:szCs w:val="28"/>
        </w:rPr>
        <w:t>університеті</w:t>
      </w:r>
      <w:r>
        <w:rPr>
          <w:spacing w:val="6"/>
          <w:szCs w:val="28"/>
        </w:rPr>
        <w:t xml:space="preserve"> нафти і газу </w:t>
      </w:r>
      <w:r w:rsidRPr="00EB3F68">
        <w:rPr>
          <w:spacing w:val="6"/>
          <w:szCs w:val="28"/>
        </w:rPr>
        <w:t>Міністерств</w:t>
      </w:r>
      <w:r>
        <w:rPr>
          <w:spacing w:val="6"/>
          <w:szCs w:val="28"/>
        </w:rPr>
        <w:t>а</w:t>
      </w:r>
      <w:r w:rsidRPr="00EB3F68">
        <w:rPr>
          <w:spacing w:val="6"/>
          <w:szCs w:val="28"/>
        </w:rPr>
        <w:t xml:space="preserve"> освіти і науки</w:t>
      </w:r>
      <w:r>
        <w:rPr>
          <w:spacing w:val="6"/>
          <w:szCs w:val="28"/>
        </w:rPr>
        <w:t xml:space="preserve"> </w:t>
      </w:r>
      <w:r w:rsidRPr="00EB3F68">
        <w:rPr>
          <w:spacing w:val="6"/>
          <w:szCs w:val="28"/>
        </w:rPr>
        <w:t>України.</w:t>
      </w:r>
    </w:p>
    <w:p w:rsidR="00816B2A" w:rsidRDefault="00816B2A" w:rsidP="00075E88">
      <w:pPr>
        <w:widowControl w:val="0"/>
        <w:spacing w:line="252" w:lineRule="auto"/>
        <w:ind w:firstLine="709"/>
        <w:rPr>
          <w:szCs w:val="28"/>
        </w:rPr>
      </w:pPr>
    </w:p>
    <w:tbl>
      <w:tblPr>
        <w:tblW w:w="0" w:type="auto"/>
        <w:tblLook w:val="01E0" w:firstRow="1" w:lastRow="1" w:firstColumn="1" w:lastColumn="1" w:noHBand="0" w:noVBand="0"/>
      </w:tblPr>
      <w:tblGrid>
        <w:gridCol w:w="2953"/>
        <w:gridCol w:w="7252"/>
      </w:tblGrid>
      <w:tr w:rsidR="00816B2A">
        <w:tc>
          <w:tcPr>
            <w:tcW w:w="2988" w:type="dxa"/>
          </w:tcPr>
          <w:p w:rsidR="00816B2A" w:rsidRDefault="00816B2A" w:rsidP="00075E88">
            <w:pPr>
              <w:widowControl w:val="0"/>
              <w:spacing w:line="252" w:lineRule="auto"/>
              <w:rPr>
                <w:szCs w:val="28"/>
              </w:rPr>
            </w:pPr>
            <w:r>
              <w:rPr>
                <w:b/>
                <w:szCs w:val="28"/>
              </w:rPr>
              <w:t>Науковий керівник:</w:t>
            </w:r>
          </w:p>
        </w:tc>
        <w:tc>
          <w:tcPr>
            <w:tcW w:w="7380" w:type="dxa"/>
          </w:tcPr>
          <w:p w:rsidR="00816B2A" w:rsidRDefault="00816B2A" w:rsidP="00075E88">
            <w:pPr>
              <w:widowControl w:val="0"/>
              <w:spacing w:line="252" w:lineRule="auto"/>
              <w:rPr>
                <w:szCs w:val="28"/>
              </w:rPr>
            </w:pPr>
            <w:r>
              <w:rPr>
                <w:szCs w:val="28"/>
              </w:rPr>
              <w:t xml:space="preserve">доктор економічних наук, </w:t>
            </w:r>
            <w:r w:rsidRPr="000F54C9">
              <w:rPr>
                <w:color w:val="000000"/>
              </w:rPr>
              <w:t>професор</w:t>
            </w:r>
          </w:p>
          <w:p w:rsidR="00816B2A" w:rsidRDefault="00C743A8" w:rsidP="00075E88">
            <w:pPr>
              <w:widowControl w:val="0"/>
              <w:spacing w:line="252" w:lineRule="auto"/>
              <w:rPr>
                <w:b/>
                <w:szCs w:val="28"/>
              </w:rPr>
            </w:pPr>
            <w:r>
              <w:rPr>
                <w:b/>
                <w:color w:val="000000"/>
              </w:rPr>
              <w:t>Данилюк Микола Олексійович</w:t>
            </w:r>
            <w:r w:rsidR="00816B2A">
              <w:rPr>
                <w:b/>
                <w:szCs w:val="28"/>
              </w:rPr>
              <w:t>,</w:t>
            </w:r>
          </w:p>
          <w:p w:rsidR="00580F04" w:rsidRDefault="00816B2A" w:rsidP="00580F04">
            <w:pPr>
              <w:widowControl w:val="0"/>
              <w:tabs>
                <w:tab w:val="left" w:pos="3420"/>
              </w:tabs>
              <w:spacing w:line="252" w:lineRule="auto"/>
              <w:jc w:val="left"/>
              <w:rPr>
                <w:szCs w:val="28"/>
              </w:rPr>
            </w:pPr>
            <w:r>
              <w:rPr>
                <w:spacing w:val="6"/>
                <w:szCs w:val="28"/>
              </w:rPr>
              <w:t xml:space="preserve">Івано-Франківський </w:t>
            </w:r>
            <w:r w:rsidRPr="00EB3F68">
              <w:rPr>
                <w:spacing w:val="6"/>
                <w:szCs w:val="28"/>
              </w:rPr>
              <w:t>національн</w:t>
            </w:r>
            <w:r>
              <w:rPr>
                <w:spacing w:val="6"/>
                <w:szCs w:val="28"/>
              </w:rPr>
              <w:t>ий технічний університет нафти і газу</w:t>
            </w:r>
            <w:r>
              <w:rPr>
                <w:szCs w:val="28"/>
              </w:rPr>
              <w:t>,</w:t>
            </w:r>
          </w:p>
          <w:p w:rsidR="00816B2A" w:rsidRPr="007345A1" w:rsidRDefault="00A937D3" w:rsidP="00EE182E">
            <w:pPr>
              <w:widowControl w:val="0"/>
              <w:tabs>
                <w:tab w:val="left" w:pos="3420"/>
              </w:tabs>
              <w:spacing w:line="252" w:lineRule="auto"/>
              <w:jc w:val="left"/>
              <w:rPr>
                <w:szCs w:val="28"/>
              </w:rPr>
            </w:pPr>
            <w:r>
              <w:rPr>
                <w:szCs w:val="28"/>
              </w:rPr>
              <w:t>професор кафедри прикладної економіки</w:t>
            </w:r>
            <w:r w:rsidR="00580F04">
              <w:rPr>
                <w:szCs w:val="28"/>
              </w:rPr>
              <w:t>.</w:t>
            </w:r>
          </w:p>
          <w:p w:rsidR="00816B2A" w:rsidRDefault="00816B2A" w:rsidP="00075E88">
            <w:pPr>
              <w:widowControl w:val="0"/>
              <w:tabs>
                <w:tab w:val="left" w:pos="3420"/>
              </w:tabs>
              <w:spacing w:line="252" w:lineRule="auto"/>
              <w:rPr>
                <w:szCs w:val="28"/>
              </w:rPr>
            </w:pPr>
          </w:p>
        </w:tc>
      </w:tr>
      <w:tr w:rsidR="00816B2A">
        <w:tc>
          <w:tcPr>
            <w:tcW w:w="2988" w:type="dxa"/>
          </w:tcPr>
          <w:p w:rsidR="00816B2A" w:rsidRDefault="00816B2A" w:rsidP="00075E88">
            <w:pPr>
              <w:widowControl w:val="0"/>
              <w:spacing w:line="252" w:lineRule="auto"/>
              <w:rPr>
                <w:szCs w:val="28"/>
              </w:rPr>
            </w:pPr>
            <w:r>
              <w:rPr>
                <w:b/>
                <w:szCs w:val="28"/>
              </w:rPr>
              <w:t>Офіційні опоненти:</w:t>
            </w:r>
          </w:p>
        </w:tc>
        <w:tc>
          <w:tcPr>
            <w:tcW w:w="7380" w:type="dxa"/>
          </w:tcPr>
          <w:p w:rsidR="00816B2A" w:rsidRDefault="00580F04" w:rsidP="00C743A8">
            <w:pPr>
              <w:widowControl w:val="0"/>
              <w:rPr>
                <w:color w:val="000000"/>
                <w:szCs w:val="28"/>
              </w:rPr>
            </w:pPr>
            <w:r>
              <w:rPr>
                <w:color w:val="000000"/>
                <w:szCs w:val="28"/>
              </w:rPr>
              <w:t>доктор економічних наук, професор</w:t>
            </w:r>
          </w:p>
          <w:p w:rsidR="00580F04" w:rsidRPr="00580F04" w:rsidRDefault="00580F04" w:rsidP="00C743A8">
            <w:pPr>
              <w:widowControl w:val="0"/>
              <w:rPr>
                <w:b/>
                <w:color w:val="000000"/>
                <w:szCs w:val="28"/>
              </w:rPr>
            </w:pPr>
            <w:r w:rsidRPr="00580F04">
              <w:rPr>
                <w:b/>
                <w:color w:val="000000"/>
                <w:szCs w:val="28"/>
              </w:rPr>
              <w:t>Чухрай Наталія Іванівна</w:t>
            </w:r>
            <w:r>
              <w:rPr>
                <w:b/>
                <w:color w:val="000000"/>
                <w:szCs w:val="28"/>
              </w:rPr>
              <w:t>,</w:t>
            </w:r>
          </w:p>
          <w:p w:rsidR="00580F04" w:rsidRDefault="00580F04" w:rsidP="00C743A8">
            <w:pPr>
              <w:widowControl w:val="0"/>
              <w:rPr>
                <w:color w:val="000000"/>
                <w:szCs w:val="28"/>
              </w:rPr>
            </w:pPr>
            <w:r>
              <w:rPr>
                <w:color w:val="000000"/>
                <w:szCs w:val="28"/>
              </w:rPr>
              <w:t xml:space="preserve">Національний університет </w:t>
            </w:r>
          </w:p>
          <w:p w:rsidR="00C743A8" w:rsidRDefault="00580F04" w:rsidP="00C743A8">
            <w:pPr>
              <w:widowControl w:val="0"/>
              <w:rPr>
                <w:color w:val="000000"/>
                <w:szCs w:val="28"/>
              </w:rPr>
            </w:pPr>
            <w:r>
              <w:rPr>
                <w:color w:val="000000"/>
                <w:szCs w:val="28"/>
              </w:rPr>
              <w:t>«Львівська політехніка»,</w:t>
            </w:r>
          </w:p>
          <w:p w:rsidR="00580F04" w:rsidRDefault="00580F04" w:rsidP="00C743A8">
            <w:pPr>
              <w:widowControl w:val="0"/>
              <w:rPr>
                <w:szCs w:val="28"/>
              </w:rPr>
            </w:pPr>
            <w:r>
              <w:rPr>
                <w:szCs w:val="28"/>
              </w:rPr>
              <w:t>проректор з наукової роботи;</w:t>
            </w:r>
          </w:p>
          <w:p w:rsidR="00C84B2E" w:rsidRDefault="00C84B2E" w:rsidP="00C743A8">
            <w:pPr>
              <w:widowControl w:val="0"/>
              <w:rPr>
                <w:szCs w:val="28"/>
              </w:rPr>
            </w:pPr>
          </w:p>
          <w:p w:rsidR="00C84B2E" w:rsidRDefault="00C84B2E" w:rsidP="00C743A8">
            <w:pPr>
              <w:widowControl w:val="0"/>
              <w:rPr>
                <w:szCs w:val="28"/>
              </w:rPr>
            </w:pPr>
            <w:r>
              <w:rPr>
                <w:szCs w:val="28"/>
              </w:rPr>
              <w:t>кандидат економічних наук</w:t>
            </w:r>
          </w:p>
          <w:p w:rsidR="00C84B2E" w:rsidRPr="00EE182E" w:rsidRDefault="00C84B2E" w:rsidP="00C743A8">
            <w:pPr>
              <w:widowControl w:val="0"/>
              <w:rPr>
                <w:b/>
                <w:color w:val="000000"/>
                <w:szCs w:val="28"/>
              </w:rPr>
            </w:pPr>
            <w:proofErr w:type="spellStart"/>
            <w:r w:rsidRPr="00EE182E">
              <w:rPr>
                <w:b/>
                <w:color w:val="000000"/>
                <w:szCs w:val="28"/>
              </w:rPr>
              <w:t>Онисенко</w:t>
            </w:r>
            <w:proofErr w:type="spellEnd"/>
            <w:r w:rsidRPr="00EE182E">
              <w:rPr>
                <w:b/>
                <w:color w:val="000000"/>
                <w:szCs w:val="28"/>
              </w:rPr>
              <w:t xml:space="preserve"> Тетяна Сергіївна,</w:t>
            </w:r>
          </w:p>
          <w:p w:rsidR="00C84B2E" w:rsidRDefault="00C84B2E" w:rsidP="00C743A8">
            <w:pPr>
              <w:widowControl w:val="0"/>
              <w:rPr>
                <w:color w:val="000000"/>
                <w:szCs w:val="28"/>
                <w:shd w:val="clear" w:color="auto" w:fill="FFFFFF"/>
              </w:rPr>
            </w:pPr>
            <w:r>
              <w:rPr>
                <w:color w:val="000000"/>
                <w:szCs w:val="28"/>
                <w:shd w:val="clear" w:color="auto" w:fill="FFFFFF"/>
              </w:rPr>
              <w:t>Київський національний університет</w:t>
            </w:r>
          </w:p>
          <w:p w:rsidR="00C84B2E" w:rsidRPr="00EE182E" w:rsidRDefault="00C84B2E" w:rsidP="00C743A8">
            <w:pPr>
              <w:widowControl w:val="0"/>
              <w:rPr>
                <w:color w:val="000000"/>
                <w:szCs w:val="28"/>
                <w:lang w:val="ru-RU"/>
              </w:rPr>
            </w:pPr>
            <w:r w:rsidRPr="0089240E">
              <w:rPr>
                <w:color w:val="000000"/>
                <w:szCs w:val="28"/>
                <w:shd w:val="clear" w:color="auto" w:fill="FFFFFF"/>
              </w:rPr>
              <w:t>імені Тараса Шевченка</w:t>
            </w:r>
            <w:r w:rsidR="00E2472D">
              <w:rPr>
                <w:color w:val="000000"/>
                <w:szCs w:val="28"/>
                <w:shd w:val="clear" w:color="auto" w:fill="FFFFFF"/>
              </w:rPr>
              <w:t>,</w:t>
            </w:r>
          </w:p>
          <w:p w:rsidR="00C743A8" w:rsidRDefault="00C84B2E" w:rsidP="00C743A8">
            <w:pPr>
              <w:widowControl w:val="0"/>
              <w:rPr>
                <w:color w:val="000000"/>
                <w:szCs w:val="28"/>
              </w:rPr>
            </w:pPr>
            <w:r>
              <w:rPr>
                <w:color w:val="000000"/>
                <w:szCs w:val="28"/>
              </w:rPr>
              <w:t>асистент кафедри економіки підприємства</w:t>
            </w:r>
            <w:r w:rsidR="00EE182E">
              <w:rPr>
                <w:color w:val="000000"/>
                <w:szCs w:val="28"/>
              </w:rPr>
              <w:t>.</w:t>
            </w:r>
          </w:p>
          <w:p w:rsidR="00C743A8" w:rsidRDefault="00C743A8" w:rsidP="00C743A8">
            <w:pPr>
              <w:widowControl w:val="0"/>
              <w:rPr>
                <w:color w:val="000000"/>
                <w:szCs w:val="28"/>
              </w:rPr>
            </w:pPr>
          </w:p>
          <w:p w:rsidR="00C743A8" w:rsidRPr="0021253E" w:rsidRDefault="00C743A8" w:rsidP="00C743A8">
            <w:pPr>
              <w:widowControl w:val="0"/>
              <w:rPr>
                <w:color w:val="000000"/>
                <w:szCs w:val="28"/>
              </w:rPr>
            </w:pPr>
          </w:p>
        </w:tc>
      </w:tr>
    </w:tbl>
    <w:p w:rsidR="00EE182E" w:rsidRDefault="00EE182E" w:rsidP="00634767">
      <w:pPr>
        <w:ind w:firstLine="567"/>
        <w:contextualSpacing/>
        <w:rPr>
          <w:noProof/>
          <w:szCs w:val="28"/>
        </w:rPr>
      </w:pPr>
    </w:p>
    <w:p w:rsidR="00634767" w:rsidRPr="003C272A" w:rsidRDefault="00600759" w:rsidP="00634767">
      <w:pPr>
        <w:ind w:firstLine="567"/>
        <w:contextualSpacing/>
        <w:rPr>
          <w:noProof/>
          <w:szCs w:val="28"/>
        </w:rPr>
      </w:pPr>
      <w:r>
        <w:rPr>
          <w:noProof/>
          <w:szCs w:val="28"/>
        </w:rPr>
        <w:t>Захист відбудеться «</w:t>
      </w:r>
      <w:r w:rsidRPr="00600759">
        <w:rPr>
          <w:noProof/>
          <w:szCs w:val="28"/>
        </w:rPr>
        <w:t>29</w:t>
      </w:r>
      <w:r>
        <w:rPr>
          <w:noProof/>
          <w:szCs w:val="28"/>
        </w:rPr>
        <w:t xml:space="preserve">» </w:t>
      </w:r>
      <w:r w:rsidRPr="00600759">
        <w:rPr>
          <w:noProof/>
          <w:szCs w:val="28"/>
        </w:rPr>
        <w:t>берез</w:t>
      </w:r>
      <w:r w:rsidR="00634767">
        <w:rPr>
          <w:noProof/>
          <w:szCs w:val="28"/>
        </w:rPr>
        <w:t>ня</w:t>
      </w:r>
      <w:r w:rsidR="00634767" w:rsidRPr="003C272A">
        <w:rPr>
          <w:noProof/>
          <w:szCs w:val="28"/>
        </w:rPr>
        <w:t xml:space="preserve"> 201</w:t>
      </w:r>
      <w:r w:rsidR="00634767">
        <w:rPr>
          <w:noProof/>
          <w:szCs w:val="28"/>
        </w:rPr>
        <w:t>9</w:t>
      </w:r>
      <w:r>
        <w:rPr>
          <w:noProof/>
          <w:szCs w:val="28"/>
        </w:rPr>
        <w:t xml:space="preserve"> р. о</w:t>
      </w:r>
      <w:r w:rsidR="00124FE4">
        <w:rPr>
          <w:noProof/>
          <w:szCs w:val="28"/>
        </w:rPr>
        <w:t xml:space="preserve"> </w:t>
      </w:r>
      <w:r w:rsidRPr="00600759">
        <w:rPr>
          <w:noProof/>
          <w:szCs w:val="28"/>
        </w:rPr>
        <w:t>10</w:t>
      </w:r>
      <w:r w:rsidR="00634767" w:rsidRPr="003C272A">
        <w:rPr>
          <w:noProof/>
          <w:szCs w:val="28"/>
          <w:vertAlign w:val="superscript"/>
        </w:rPr>
        <w:t xml:space="preserve">00 </w:t>
      </w:r>
      <w:r w:rsidR="000920EB" w:rsidRPr="000920EB">
        <w:rPr>
          <w:noProof/>
          <w:szCs w:val="28"/>
          <w:vertAlign w:val="superscript"/>
        </w:rPr>
        <w:t xml:space="preserve"> </w:t>
      </w:r>
      <w:r w:rsidR="00634767" w:rsidRPr="003C272A">
        <w:rPr>
          <w:noProof/>
          <w:szCs w:val="28"/>
        </w:rPr>
        <w:t>годині на засіданні спеціалізованої вченої ради Д 20.052.06 в Івано-Франківському національному технічному університеті нафти і газу Міністерства освіти і науки України за адресою: 76019, м. Івано-Франківськ, вул. Карпатська, 15, конференц-зал науково-технічної бібліотеки.</w:t>
      </w:r>
    </w:p>
    <w:p w:rsidR="00634767" w:rsidRPr="003C272A" w:rsidRDefault="00634767" w:rsidP="00634767">
      <w:pPr>
        <w:ind w:firstLine="567"/>
        <w:contextualSpacing/>
        <w:rPr>
          <w:noProof/>
          <w:szCs w:val="28"/>
        </w:rPr>
      </w:pPr>
    </w:p>
    <w:p w:rsidR="00EE182E" w:rsidRDefault="00EE182E" w:rsidP="00634767">
      <w:pPr>
        <w:ind w:firstLine="567"/>
        <w:contextualSpacing/>
        <w:rPr>
          <w:noProof/>
          <w:szCs w:val="28"/>
        </w:rPr>
      </w:pPr>
    </w:p>
    <w:p w:rsidR="00634767" w:rsidRPr="003C272A" w:rsidRDefault="00634767" w:rsidP="00634767">
      <w:pPr>
        <w:ind w:firstLine="567"/>
        <w:contextualSpacing/>
        <w:rPr>
          <w:noProof/>
          <w:szCs w:val="28"/>
        </w:rPr>
      </w:pPr>
      <w:r w:rsidRPr="003C272A">
        <w:rPr>
          <w:noProof/>
          <w:szCs w:val="28"/>
        </w:rPr>
        <w:t>З дисертацією можна ознайомитися в бібліотеці Івано-Франківського національного технічного університету нафти і газу за адресою: 76019, м. Івано-Франківськ, вул. Карпатська, 15.</w:t>
      </w:r>
    </w:p>
    <w:p w:rsidR="00816B2A" w:rsidRDefault="00816B2A" w:rsidP="00075E88">
      <w:pPr>
        <w:widowControl w:val="0"/>
        <w:spacing w:line="252" w:lineRule="auto"/>
        <w:rPr>
          <w:szCs w:val="28"/>
        </w:rPr>
      </w:pPr>
    </w:p>
    <w:p w:rsidR="00EE182E" w:rsidRDefault="00EE182E" w:rsidP="00075E88">
      <w:pPr>
        <w:widowControl w:val="0"/>
        <w:spacing w:line="252" w:lineRule="auto"/>
        <w:rPr>
          <w:szCs w:val="28"/>
        </w:rPr>
      </w:pPr>
    </w:p>
    <w:p w:rsidR="00EE182E" w:rsidRDefault="00EE182E" w:rsidP="00075E88">
      <w:pPr>
        <w:widowControl w:val="0"/>
        <w:spacing w:line="252" w:lineRule="auto"/>
        <w:rPr>
          <w:szCs w:val="28"/>
        </w:rPr>
      </w:pPr>
    </w:p>
    <w:p w:rsidR="00816B2A" w:rsidRPr="008A6877" w:rsidRDefault="00FA39C5" w:rsidP="00600759">
      <w:pPr>
        <w:widowControl w:val="0"/>
        <w:spacing w:line="252" w:lineRule="auto"/>
        <w:ind w:firstLine="567"/>
        <w:rPr>
          <w:color w:val="000000"/>
          <w:szCs w:val="28"/>
        </w:rPr>
      </w:pPr>
      <w:r>
        <w:rPr>
          <w:color w:val="000000"/>
          <w:szCs w:val="28"/>
        </w:rPr>
        <w:t>Автореферат розіслано</w:t>
      </w:r>
      <w:r w:rsidR="00816B2A" w:rsidRPr="008A6877">
        <w:rPr>
          <w:color w:val="000000"/>
          <w:szCs w:val="28"/>
        </w:rPr>
        <w:t xml:space="preserve"> </w:t>
      </w:r>
      <w:r w:rsidR="00600759">
        <w:rPr>
          <w:noProof/>
          <w:szCs w:val="28"/>
        </w:rPr>
        <w:t>«28» лютого</w:t>
      </w:r>
      <w:r w:rsidR="00600759" w:rsidRPr="003C272A">
        <w:rPr>
          <w:noProof/>
          <w:szCs w:val="28"/>
        </w:rPr>
        <w:t xml:space="preserve"> 201</w:t>
      </w:r>
      <w:r w:rsidR="00600759">
        <w:rPr>
          <w:noProof/>
          <w:szCs w:val="28"/>
        </w:rPr>
        <w:t>9 р.</w:t>
      </w:r>
    </w:p>
    <w:p w:rsidR="00816B2A" w:rsidRDefault="00816B2A" w:rsidP="00075E88">
      <w:pPr>
        <w:widowControl w:val="0"/>
        <w:spacing w:line="252" w:lineRule="auto"/>
        <w:ind w:firstLine="709"/>
      </w:pPr>
    </w:p>
    <w:p w:rsidR="00EE182E" w:rsidRPr="00A3776F" w:rsidRDefault="00EE182E" w:rsidP="00075E88">
      <w:pPr>
        <w:widowControl w:val="0"/>
        <w:spacing w:line="252" w:lineRule="auto"/>
        <w:ind w:firstLine="709"/>
      </w:pPr>
    </w:p>
    <w:tbl>
      <w:tblPr>
        <w:tblW w:w="10041" w:type="dxa"/>
        <w:tblInd w:w="108" w:type="dxa"/>
        <w:tblLook w:val="04A0" w:firstRow="1" w:lastRow="0" w:firstColumn="1" w:lastColumn="0" w:noHBand="0" w:noVBand="1"/>
      </w:tblPr>
      <w:tblGrid>
        <w:gridCol w:w="4499"/>
        <w:gridCol w:w="2314"/>
        <w:gridCol w:w="3228"/>
      </w:tblGrid>
      <w:tr w:rsidR="00EE182E" w:rsidRPr="003F6065" w:rsidTr="00EE182E">
        <w:trPr>
          <w:trHeight w:val="1390"/>
        </w:trPr>
        <w:tc>
          <w:tcPr>
            <w:tcW w:w="4502" w:type="dxa"/>
            <w:vAlign w:val="center"/>
            <w:hideMark/>
          </w:tcPr>
          <w:p w:rsidR="00EE182E" w:rsidRPr="003C272A" w:rsidRDefault="00EE182E" w:rsidP="00DD09E1">
            <w:pPr>
              <w:widowControl w:val="0"/>
              <w:spacing w:line="252" w:lineRule="auto"/>
              <w:rPr>
                <w:color w:val="000000"/>
                <w:szCs w:val="28"/>
              </w:rPr>
            </w:pPr>
          </w:p>
          <w:p w:rsidR="00EE182E" w:rsidRPr="003C272A" w:rsidRDefault="00EE182E" w:rsidP="00DD09E1">
            <w:pPr>
              <w:widowControl w:val="0"/>
              <w:spacing w:line="252" w:lineRule="auto"/>
              <w:rPr>
                <w:color w:val="000000"/>
                <w:szCs w:val="28"/>
              </w:rPr>
            </w:pPr>
            <w:r w:rsidRPr="003C272A">
              <w:rPr>
                <w:color w:val="000000"/>
                <w:szCs w:val="28"/>
              </w:rPr>
              <w:t>Учений секретар</w:t>
            </w:r>
          </w:p>
          <w:p w:rsidR="00EE182E" w:rsidRPr="003C272A" w:rsidRDefault="00EE182E" w:rsidP="00DD09E1">
            <w:pPr>
              <w:contextualSpacing/>
              <w:rPr>
                <w:noProof/>
                <w:szCs w:val="28"/>
              </w:rPr>
            </w:pPr>
            <w:r w:rsidRPr="003C272A">
              <w:rPr>
                <w:noProof/>
                <w:szCs w:val="28"/>
              </w:rPr>
              <w:t>спеціалізованої вченої ради,</w:t>
            </w:r>
          </w:p>
          <w:p w:rsidR="00EE182E" w:rsidRPr="003C272A" w:rsidRDefault="00EE182E" w:rsidP="00DD09E1">
            <w:pPr>
              <w:widowControl w:val="0"/>
              <w:spacing w:line="252" w:lineRule="auto"/>
              <w:rPr>
                <w:color w:val="000000"/>
                <w:szCs w:val="28"/>
              </w:rPr>
            </w:pPr>
            <w:r w:rsidRPr="003C272A">
              <w:rPr>
                <w:noProof/>
                <w:szCs w:val="28"/>
              </w:rPr>
              <w:t>доктор економічних наук, доцент</w:t>
            </w:r>
          </w:p>
        </w:tc>
        <w:tc>
          <w:tcPr>
            <w:tcW w:w="2309" w:type="dxa"/>
            <w:vAlign w:val="center"/>
            <w:hideMark/>
          </w:tcPr>
          <w:p w:rsidR="00EE182E" w:rsidRPr="003C272A" w:rsidRDefault="008C346F" w:rsidP="00DD09E1">
            <w:pPr>
              <w:widowControl w:val="0"/>
              <w:spacing w:line="252" w:lineRule="auto"/>
              <w:ind w:left="222"/>
              <w:rPr>
                <w:color w:val="000000"/>
                <w:szCs w:val="28"/>
              </w:rPr>
            </w:pPr>
            <w:r w:rsidRPr="00EE182E">
              <w:rPr>
                <w:b/>
                <w:noProof/>
                <w:szCs w:val="28"/>
                <w:lang w:eastAsia="uk-UA"/>
              </w:rPr>
              <w:drawing>
                <wp:inline distT="0" distB="0" distL="0" distR="0">
                  <wp:extent cx="1190625" cy="800100"/>
                  <wp:effectExtent l="0" t="0" r="0" b="0"/>
                  <wp:docPr id="1" name="Рисунок 4" descr="D:\Chief\КЛІЄНТИ\Запухляк\підпи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D:\Chief\КЛІЄНТИ\Запухляк\підпис.jp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c>
          <w:tcPr>
            <w:tcW w:w="3230" w:type="dxa"/>
            <w:vAlign w:val="center"/>
            <w:hideMark/>
          </w:tcPr>
          <w:p w:rsidR="00EE182E" w:rsidRPr="00DA0812" w:rsidRDefault="00EE182E" w:rsidP="00DD09E1">
            <w:pPr>
              <w:widowControl w:val="0"/>
              <w:spacing w:line="252" w:lineRule="auto"/>
              <w:jc w:val="center"/>
              <w:rPr>
                <w:color w:val="000000"/>
                <w:szCs w:val="28"/>
              </w:rPr>
            </w:pPr>
            <w:r w:rsidRPr="003C272A">
              <w:rPr>
                <w:noProof/>
                <w:szCs w:val="28"/>
              </w:rPr>
              <w:t>І. Б. Запухляк</w:t>
            </w:r>
          </w:p>
        </w:tc>
      </w:tr>
    </w:tbl>
    <w:p w:rsidR="00816B2A" w:rsidRPr="00A3776F" w:rsidRDefault="00816B2A" w:rsidP="00075E88">
      <w:pPr>
        <w:widowControl w:val="0"/>
        <w:spacing w:line="252" w:lineRule="auto"/>
        <w:rPr>
          <w:sz w:val="4"/>
          <w:szCs w:val="4"/>
        </w:rPr>
        <w:sectPr w:rsidR="00816B2A" w:rsidRPr="00A3776F" w:rsidSect="004B21A7">
          <w:headerReference w:type="even" r:id="rId12"/>
          <w:headerReference w:type="default" r:id="rId13"/>
          <w:footerReference w:type="even" r:id="rId14"/>
          <w:footerReference w:type="default" r:id="rId15"/>
          <w:pgSz w:w="11906" w:h="16838"/>
          <w:pgMar w:top="1134" w:right="567" w:bottom="1134" w:left="1134" w:header="709" w:footer="709" w:gutter="0"/>
          <w:pgNumType w:start="0"/>
          <w:cols w:space="708"/>
          <w:titlePg/>
          <w:docGrid w:linePitch="360"/>
        </w:sectPr>
      </w:pPr>
    </w:p>
    <w:p w:rsidR="002E24CA" w:rsidRDefault="002E24CA" w:rsidP="00075E88">
      <w:pPr>
        <w:pStyle w:val="3"/>
        <w:keepNext w:val="0"/>
        <w:widowControl w:val="0"/>
        <w:ind w:firstLine="0"/>
        <w:rPr>
          <w:szCs w:val="28"/>
          <w:lang w:val="uk-UA"/>
        </w:rPr>
      </w:pPr>
      <w:r w:rsidRPr="00992BA4">
        <w:rPr>
          <w:szCs w:val="28"/>
          <w:lang w:val="uk-UA"/>
        </w:rPr>
        <w:lastRenderedPageBreak/>
        <w:t>Загальна характеристика роботи</w:t>
      </w:r>
    </w:p>
    <w:p w:rsidR="009D6EA2" w:rsidRPr="00AC3A81" w:rsidRDefault="00602737" w:rsidP="009D6EA2">
      <w:pPr>
        <w:ind w:firstLine="709"/>
        <w:rPr>
          <w:color w:val="000000"/>
          <w:szCs w:val="28"/>
          <w:shd w:val="clear" w:color="auto" w:fill="FFFFFF"/>
        </w:rPr>
      </w:pPr>
      <w:r w:rsidRPr="00AC3A81">
        <w:rPr>
          <w:b/>
          <w:szCs w:val="28"/>
        </w:rPr>
        <w:t xml:space="preserve">Актуальність теми. </w:t>
      </w:r>
      <w:r w:rsidR="00FA39C5">
        <w:rPr>
          <w:color w:val="000000"/>
          <w:szCs w:val="28"/>
          <w:shd w:val="clear" w:color="auto" w:fill="FFFFFF"/>
        </w:rPr>
        <w:t>З огляду на особливості епохи посиленн</w:t>
      </w:r>
      <w:r w:rsidR="009D6EA2" w:rsidRPr="00AC3A81">
        <w:rPr>
          <w:color w:val="000000"/>
          <w:szCs w:val="28"/>
          <w:shd w:val="clear" w:color="auto" w:fill="FFFFFF"/>
        </w:rPr>
        <w:t xml:space="preserve">я інтеграційних та глобалізаційних процесів, в основі яких лежить перехід до економіки знань та формування ринкової інноваційної системи, постає потреба застосування нових форм організації </w:t>
      </w:r>
      <w:r w:rsidR="000528AC">
        <w:rPr>
          <w:color w:val="000000"/>
          <w:szCs w:val="28"/>
          <w:shd w:val="clear" w:color="auto" w:fill="FFFFFF"/>
        </w:rPr>
        <w:t>діяльності</w:t>
      </w:r>
      <w:r w:rsidR="009D6EA2" w:rsidRPr="00AC3A81">
        <w:rPr>
          <w:color w:val="000000"/>
          <w:szCs w:val="28"/>
          <w:shd w:val="clear" w:color="auto" w:fill="FFFFFF"/>
        </w:rPr>
        <w:t xml:space="preserve">. Серед </w:t>
      </w:r>
      <w:r w:rsidR="00FA39C5">
        <w:rPr>
          <w:color w:val="000000"/>
          <w:szCs w:val="28"/>
          <w:shd w:val="clear" w:color="auto" w:fill="FFFFFF"/>
        </w:rPr>
        <w:t>н</w:t>
      </w:r>
      <w:r w:rsidR="000528AC">
        <w:rPr>
          <w:color w:val="000000"/>
          <w:szCs w:val="28"/>
          <w:shd w:val="clear" w:color="auto" w:fill="FFFFFF"/>
        </w:rPr>
        <w:t xml:space="preserve">их </w:t>
      </w:r>
      <w:r w:rsidR="00AB35F4">
        <w:rPr>
          <w:color w:val="000000"/>
          <w:szCs w:val="28"/>
          <w:shd w:val="clear" w:color="auto" w:fill="FFFFFF"/>
        </w:rPr>
        <w:t xml:space="preserve">значно </w:t>
      </w:r>
      <w:r w:rsidR="00FA39C5">
        <w:rPr>
          <w:color w:val="000000"/>
          <w:szCs w:val="28"/>
          <w:shd w:val="clear" w:color="auto" w:fill="FFFFFF"/>
        </w:rPr>
        <w:t xml:space="preserve">зросла </w:t>
      </w:r>
      <w:r w:rsidR="00AB35F4">
        <w:rPr>
          <w:color w:val="000000"/>
          <w:szCs w:val="28"/>
          <w:shd w:val="clear" w:color="auto" w:fill="FFFFFF"/>
        </w:rPr>
        <w:t>роль стратегічних</w:t>
      </w:r>
      <w:r w:rsidR="009D6EA2" w:rsidRPr="00AC3A81">
        <w:rPr>
          <w:color w:val="000000"/>
          <w:szCs w:val="28"/>
          <w:shd w:val="clear" w:color="auto" w:fill="FFFFFF"/>
        </w:rPr>
        <w:t xml:space="preserve"> партнерськ</w:t>
      </w:r>
      <w:r w:rsidR="00AB35F4">
        <w:rPr>
          <w:color w:val="000000"/>
          <w:szCs w:val="28"/>
          <w:shd w:val="clear" w:color="auto" w:fill="FFFFFF"/>
        </w:rPr>
        <w:t>их відносин</w:t>
      </w:r>
      <w:r w:rsidR="00527FC7">
        <w:rPr>
          <w:color w:val="000000"/>
          <w:szCs w:val="28"/>
          <w:shd w:val="clear" w:color="auto" w:fill="FFFFFF"/>
        </w:rPr>
        <w:t>. При</w:t>
      </w:r>
      <w:r w:rsidR="009D6EA2" w:rsidRPr="00AC3A81">
        <w:rPr>
          <w:color w:val="000000"/>
          <w:szCs w:val="28"/>
          <w:shd w:val="clear" w:color="auto" w:fill="FFFFFF"/>
        </w:rPr>
        <w:t xml:space="preserve">чому за умов </w:t>
      </w:r>
      <w:r w:rsidR="005F29B4">
        <w:rPr>
          <w:color w:val="000000"/>
          <w:szCs w:val="28"/>
          <w:shd w:val="clear" w:color="auto" w:fill="FFFFFF"/>
          <w:lang w:val="ru-RU"/>
        </w:rPr>
        <w:t xml:space="preserve">активного </w:t>
      </w:r>
      <w:r w:rsidR="009D6EA2" w:rsidRPr="00AC3A81">
        <w:rPr>
          <w:color w:val="000000"/>
          <w:szCs w:val="28"/>
          <w:shd w:val="clear" w:color="auto" w:fill="FFFFFF"/>
        </w:rPr>
        <w:t xml:space="preserve">розвитку економіки </w:t>
      </w:r>
      <w:r w:rsidR="005F29B4">
        <w:rPr>
          <w:color w:val="000000"/>
          <w:szCs w:val="28"/>
          <w:shd w:val="clear" w:color="auto" w:fill="FFFFFF"/>
        </w:rPr>
        <w:t xml:space="preserve">знань </w:t>
      </w:r>
      <w:r w:rsidR="009D6EA2" w:rsidRPr="00AC3A81">
        <w:rPr>
          <w:color w:val="000000"/>
          <w:szCs w:val="28"/>
          <w:shd w:val="clear" w:color="auto" w:fill="FFFFFF"/>
        </w:rPr>
        <w:t xml:space="preserve">визначальною є взаємодія ключових </w:t>
      </w:r>
      <w:r w:rsidR="00AB35F4">
        <w:rPr>
          <w:color w:val="000000"/>
          <w:szCs w:val="28"/>
          <w:shd w:val="clear" w:color="auto" w:fill="FFFFFF"/>
        </w:rPr>
        <w:t>ланок «трикутника знань»</w:t>
      </w:r>
      <w:r w:rsidR="009D6EA2" w:rsidRPr="00AC3A81">
        <w:rPr>
          <w:color w:val="000000"/>
          <w:szCs w:val="28"/>
          <w:shd w:val="clear" w:color="auto" w:fill="FFFFFF"/>
        </w:rPr>
        <w:t>, а саме виробництва, освіти та науки.</w:t>
      </w:r>
    </w:p>
    <w:p w:rsidR="009D6EA2" w:rsidRPr="00AC3A81" w:rsidRDefault="00170151" w:rsidP="00170151">
      <w:pPr>
        <w:tabs>
          <w:tab w:val="left" w:pos="1276"/>
        </w:tabs>
        <w:ind w:firstLine="709"/>
        <w:rPr>
          <w:szCs w:val="28"/>
        </w:rPr>
      </w:pPr>
      <w:r>
        <w:rPr>
          <w:szCs w:val="28"/>
        </w:rPr>
        <w:t xml:space="preserve">Актуальність </w:t>
      </w:r>
      <w:r w:rsidR="00981EC3">
        <w:rPr>
          <w:szCs w:val="28"/>
        </w:rPr>
        <w:t xml:space="preserve">формування </w:t>
      </w:r>
      <w:r w:rsidR="00AB35F4">
        <w:rPr>
          <w:szCs w:val="28"/>
        </w:rPr>
        <w:t xml:space="preserve">стратегічних партнерських </w:t>
      </w:r>
      <w:r w:rsidR="009D6EA2" w:rsidRPr="00AC3A81">
        <w:rPr>
          <w:szCs w:val="28"/>
        </w:rPr>
        <w:t>відносин</w:t>
      </w:r>
      <w:r w:rsidR="00AB35F4">
        <w:rPr>
          <w:szCs w:val="28"/>
        </w:rPr>
        <w:t xml:space="preserve"> у системі «виробництво – освіта – наука»</w:t>
      </w:r>
      <w:r w:rsidR="009D6EA2" w:rsidRPr="00AC3A81">
        <w:rPr>
          <w:szCs w:val="28"/>
        </w:rPr>
        <w:t xml:space="preserve"> пояснюється </w:t>
      </w:r>
      <w:r w:rsidR="009D6EA2">
        <w:rPr>
          <w:szCs w:val="28"/>
        </w:rPr>
        <w:t xml:space="preserve">світовими тенденціями щодо ліквідації </w:t>
      </w:r>
      <w:r w:rsidR="009D6EA2" w:rsidRPr="00AC3A81">
        <w:rPr>
          <w:szCs w:val="28"/>
        </w:rPr>
        <w:t xml:space="preserve">науково-дослідних підрозділів на виробничих підприємствах </w:t>
      </w:r>
      <w:r w:rsidR="009D6EA2">
        <w:rPr>
          <w:szCs w:val="28"/>
        </w:rPr>
        <w:t xml:space="preserve">чи </w:t>
      </w:r>
      <w:r w:rsidR="00527FC7">
        <w:rPr>
          <w:szCs w:val="28"/>
        </w:rPr>
        <w:t>їх трансформації</w:t>
      </w:r>
      <w:r w:rsidR="009D6EA2" w:rsidRPr="00AC3A81">
        <w:rPr>
          <w:szCs w:val="28"/>
        </w:rPr>
        <w:t xml:space="preserve"> у сучасні </w:t>
      </w:r>
      <w:r w:rsidR="009D6EA2">
        <w:rPr>
          <w:szCs w:val="28"/>
        </w:rPr>
        <w:t xml:space="preserve">науково-інноваційні </w:t>
      </w:r>
      <w:r w:rsidR="009D6EA2" w:rsidRPr="00AC3A81">
        <w:rPr>
          <w:szCs w:val="28"/>
        </w:rPr>
        <w:t xml:space="preserve">центри з якісно оновленими </w:t>
      </w:r>
      <w:r w:rsidR="009D6EA2">
        <w:rPr>
          <w:szCs w:val="28"/>
        </w:rPr>
        <w:t xml:space="preserve">мотивами та цілями </w:t>
      </w:r>
      <w:r w:rsidR="009D6EA2" w:rsidRPr="00AC3A81">
        <w:rPr>
          <w:szCs w:val="28"/>
        </w:rPr>
        <w:t xml:space="preserve">діяльності. </w:t>
      </w:r>
      <w:r w:rsidR="009D6EA2">
        <w:rPr>
          <w:szCs w:val="28"/>
        </w:rPr>
        <w:t xml:space="preserve">Формування </w:t>
      </w:r>
      <w:r w:rsidR="009D6EA2" w:rsidRPr="00AC3A81">
        <w:rPr>
          <w:szCs w:val="28"/>
        </w:rPr>
        <w:t xml:space="preserve">таких </w:t>
      </w:r>
      <w:r w:rsidR="009D6EA2">
        <w:rPr>
          <w:szCs w:val="28"/>
        </w:rPr>
        <w:t xml:space="preserve">інноваційних </w:t>
      </w:r>
      <w:r w:rsidR="009D6EA2" w:rsidRPr="00AC3A81">
        <w:rPr>
          <w:szCs w:val="28"/>
        </w:rPr>
        <w:t>центрів су</w:t>
      </w:r>
      <w:r w:rsidR="009D6EA2">
        <w:rPr>
          <w:szCs w:val="28"/>
        </w:rPr>
        <w:t>проводжується пошуком наукових можливостей для забезпечення</w:t>
      </w:r>
      <w:r w:rsidR="00527FC7">
        <w:rPr>
          <w:szCs w:val="28"/>
        </w:rPr>
        <w:t xml:space="preserve"> зменш</w:t>
      </w:r>
      <w:r w:rsidR="009D6EA2" w:rsidRPr="00AC3A81">
        <w:rPr>
          <w:szCs w:val="28"/>
        </w:rPr>
        <w:t xml:space="preserve">ення витрат на створення нових знань, </w:t>
      </w:r>
      <w:r w:rsidR="009D6EA2">
        <w:rPr>
          <w:szCs w:val="28"/>
        </w:rPr>
        <w:t xml:space="preserve">які є основою </w:t>
      </w:r>
      <w:r w:rsidR="009D6EA2" w:rsidRPr="00AC3A81">
        <w:rPr>
          <w:szCs w:val="28"/>
        </w:rPr>
        <w:t>розвитку інтелектуального капіталу підприємств. Враховуючи переваг</w:t>
      </w:r>
      <w:r w:rsidR="009D6EA2">
        <w:rPr>
          <w:szCs w:val="28"/>
        </w:rPr>
        <w:t>и</w:t>
      </w:r>
      <w:r w:rsidR="009D6EA2" w:rsidRPr="00AC3A81">
        <w:rPr>
          <w:szCs w:val="28"/>
        </w:rPr>
        <w:t xml:space="preserve">, </w:t>
      </w:r>
      <w:r w:rsidR="009D6EA2">
        <w:rPr>
          <w:szCs w:val="28"/>
        </w:rPr>
        <w:t>що притаманні</w:t>
      </w:r>
      <w:r w:rsidR="009D6EA2" w:rsidRPr="00AC3A81">
        <w:rPr>
          <w:szCs w:val="28"/>
        </w:rPr>
        <w:t xml:space="preserve"> </w:t>
      </w:r>
      <w:r w:rsidR="009D6EA2">
        <w:rPr>
          <w:szCs w:val="28"/>
        </w:rPr>
        <w:t xml:space="preserve">вітчизняній освітній та науковій діяльності, </w:t>
      </w:r>
      <w:r w:rsidR="009D6EA2" w:rsidRPr="00AC3A81">
        <w:rPr>
          <w:szCs w:val="28"/>
        </w:rPr>
        <w:t xml:space="preserve">шанси скористатися поширенням </w:t>
      </w:r>
      <w:proofErr w:type="spellStart"/>
      <w:r w:rsidR="009D6EA2" w:rsidRPr="00AC3A81">
        <w:rPr>
          <w:szCs w:val="28"/>
        </w:rPr>
        <w:t>офшорингу</w:t>
      </w:r>
      <w:proofErr w:type="spellEnd"/>
      <w:r w:rsidR="009D6EA2">
        <w:rPr>
          <w:szCs w:val="28"/>
        </w:rPr>
        <w:t xml:space="preserve"> </w:t>
      </w:r>
      <w:r w:rsidR="009D6EA2" w:rsidRPr="00AC3A81">
        <w:rPr>
          <w:szCs w:val="28"/>
        </w:rPr>
        <w:t>процесів знань є цілком реалістичними.</w:t>
      </w:r>
    </w:p>
    <w:p w:rsidR="009D6EA2" w:rsidRPr="00A6072B" w:rsidRDefault="00527FC7" w:rsidP="009D6EA2">
      <w:pPr>
        <w:tabs>
          <w:tab w:val="left" w:pos="1276"/>
        </w:tabs>
        <w:ind w:firstLine="709"/>
        <w:rPr>
          <w:szCs w:val="28"/>
        </w:rPr>
      </w:pPr>
      <w:r>
        <w:rPr>
          <w:szCs w:val="28"/>
        </w:rPr>
        <w:t>Водночас</w:t>
      </w:r>
      <w:r w:rsidR="009D6EA2" w:rsidRPr="00AC3A81">
        <w:rPr>
          <w:szCs w:val="28"/>
        </w:rPr>
        <w:t xml:space="preserve"> </w:t>
      </w:r>
      <w:r w:rsidR="009D6EA2">
        <w:rPr>
          <w:szCs w:val="28"/>
        </w:rPr>
        <w:t xml:space="preserve">зазначені </w:t>
      </w:r>
      <w:r w:rsidR="009D6EA2" w:rsidRPr="00AC3A81">
        <w:rPr>
          <w:szCs w:val="28"/>
        </w:rPr>
        <w:t>можливості</w:t>
      </w:r>
      <w:r w:rsidR="009D6EA2">
        <w:rPr>
          <w:szCs w:val="28"/>
        </w:rPr>
        <w:t xml:space="preserve"> </w:t>
      </w:r>
      <w:r w:rsidR="009D6EA2" w:rsidRPr="00AC3A81">
        <w:rPr>
          <w:szCs w:val="28"/>
        </w:rPr>
        <w:t>можуть використати</w:t>
      </w:r>
      <w:r w:rsidR="009D6EA2">
        <w:rPr>
          <w:szCs w:val="28"/>
        </w:rPr>
        <w:t xml:space="preserve"> і</w:t>
      </w:r>
      <w:r w:rsidR="009D6EA2" w:rsidRPr="00AC3A81">
        <w:rPr>
          <w:szCs w:val="28"/>
        </w:rPr>
        <w:t xml:space="preserve"> вітчизняні суб’єкти господарювання. </w:t>
      </w:r>
      <w:r w:rsidR="009D6EA2" w:rsidRPr="00AC3A81">
        <w:rPr>
          <w:color w:val="000000"/>
          <w:szCs w:val="28"/>
          <w:shd w:val="clear" w:color="auto" w:fill="FFFFFF"/>
        </w:rPr>
        <w:t>Оскільки освітні та наукові структури є рушійними складовими за</w:t>
      </w:r>
      <w:r w:rsidR="000920EB">
        <w:rPr>
          <w:color w:val="000000"/>
          <w:szCs w:val="28"/>
          <w:shd w:val="clear" w:color="auto" w:fill="FFFFFF"/>
        </w:rPr>
        <w:t xml:space="preserve">безпечення інноваційного </w:t>
      </w:r>
      <w:r w:rsidR="000920EB" w:rsidRPr="000920EB">
        <w:rPr>
          <w:color w:val="000000"/>
          <w:szCs w:val="28"/>
          <w:shd w:val="clear" w:color="auto" w:fill="FFFFFF"/>
        </w:rPr>
        <w:t>ланцюжка</w:t>
      </w:r>
      <w:r w:rsidR="009D6EA2" w:rsidRPr="00AC3A81">
        <w:rPr>
          <w:color w:val="000000"/>
          <w:szCs w:val="28"/>
          <w:shd w:val="clear" w:color="auto" w:fill="FFFFFF"/>
        </w:rPr>
        <w:t xml:space="preserve"> «наукові дослідження – розробки – впровадження у виробництво – просування продукції», спільна діяльність виробництва, </w:t>
      </w:r>
      <w:r w:rsidR="009D6EA2" w:rsidRPr="00A6072B">
        <w:rPr>
          <w:color w:val="000000"/>
          <w:szCs w:val="28"/>
          <w:shd w:val="clear" w:color="auto" w:fill="FFFFFF"/>
        </w:rPr>
        <w:t>освіти та науки в рамках партнерської взаємодії виступає визначальним чинником досягнення стратегічної стійкості.</w:t>
      </w:r>
    </w:p>
    <w:p w:rsidR="009D6EA2" w:rsidRPr="00A6072B" w:rsidRDefault="009D6EA2" w:rsidP="009D6EA2">
      <w:pPr>
        <w:tabs>
          <w:tab w:val="left" w:pos="1276"/>
        </w:tabs>
        <w:ind w:firstLine="709"/>
        <w:rPr>
          <w:szCs w:val="28"/>
        </w:rPr>
      </w:pPr>
      <w:r>
        <w:rPr>
          <w:color w:val="000000"/>
          <w:szCs w:val="28"/>
        </w:rPr>
        <w:t xml:space="preserve">Дослідженням особливостей </w:t>
      </w:r>
      <w:r w:rsidRPr="00A6072B">
        <w:rPr>
          <w:color w:val="000000"/>
          <w:szCs w:val="28"/>
        </w:rPr>
        <w:t xml:space="preserve">формування та розвитку партнерських відносин в економічній системі </w:t>
      </w:r>
      <w:r>
        <w:rPr>
          <w:color w:val="000000"/>
          <w:szCs w:val="28"/>
        </w:rPr>
        <w:t>займались як іноземні</w:t>
      </w:r>
      <w:r w:rsidRPr="00A6072B">
        <w:rPr>
          <w:color w:val="000000"/>
          <w:szCs w:val="28"/>
        </w:rPr>
        <w:t xml:space="preserve"> </w:t>
      </w:r>
      <w:r w:rsidRPr="00A6072B">
        <w:rPr>
          <w:rStyle w:val="spelle"/>
          <w:color w:val="000000"/>
          <w:szCs w:val="28"/>
        </w:rPr>
        <w:t>дослідник</w:t>
      </w:r>
      <w:r>
        <w:rPr>
          <w:rStyle w:val="spelle"/>
          <w:color w:val="000000"/>
          <w:szCs w:val="28"/>
        </w:rPr>
        <w:t>и</w:t>
      </w:r>
      <w:r w:rsidR="00170151">
        <w:rPr>
          <w:color w:val="000000"/>
          <w:szCs w:val="28"/>
        </w:rPr>
        <w:t xml:space="preserve"> (</w:t>
      </w:r>
      <w:r>
        <w:rPr>
          <w:color w:val="000000"/>
          <w:szCs w:val="28"/>
        </w:rPr>
        <w:t>А. Бусигін</w:t>
      </w:r>
      <w:r w:rsidRPr="00A6072B">
        <w:rPr>
          <w:color w:val="000000"/>
          <w:szCs w:val="28"/>
        </w:rPr>
        <w:t xml:space="preserve">, </w:t>
      </w:r>
      <w:r w:rsidRPr="00A6072B">
        <w:rPr>
          <w:rStyle w:val="spelle"/>
          <w:color w:val="000000"/>
          <w:szCs w:val="28"/>
        </w:rPr>
        <w:t>М</w:t>
      </w:r>
      <w:r w:rsidRPr="00A6072B">
        <w:rPr>
          <w:color w:val="000000"/>
          <w:szCs w:val="28"/>
        </w:rPr>
        <w:t xml:space="preserve">. </w:t>
      </w:r>
      <w:r w:rsidRPr="00A6072B">
        <w:rPr>
          <w:rStyle w:val="spelle"/>
          <w:color w:val="000000"/>
          <w:szCs w:val="28"/>
        </w:rPr>
        <w:t>Ваш</w:t>
      </w:r>
      <w:r>
        <w:rPr>
          <w:color w:val="000000"/>
          <w:szCs w:val="28"/>
        </w:rPr>
        <w:t xml:space="preserve">, </w:t>
      </w:r>
      <w:r w:rsidR="008C346F">
        <w:rPr>
          <w:color w:val="000000"/>
          <w:szCs w:val="28"/>
        </w:rPr>
        <w:t xml:space="preserve">                   </w:t>
      </w:r>
      <w:r>
        <w:rPr>
          <w:color w:val="000000"/>
          <w:szCs w:val="28"/>
        </w:rPr>
        <w:t xml:space="preserve">Я. Гордон, Г. </w:t>
      </w:r>
      <w:proofErr w:type="spellStart"/>
      <w:r>
        <w:rPr>
          <w:color w:val="000000"/>
          <w:szCs w:val="28"/>
        </w:rPr>
        <w:t>Іцковіц</w:t>
      </w:r>
      <w:proofErr w:type="spellEnd"/>
      <w:r>
        <w:rPr>
          <w:color w:val="000000"/>
          <w:szCs w:val="28"/>
        </w:rPr>
        <w:t xml:space="preserve">, Р. </w:t>
      </w:r>
      <w:proofErr w:type="spellStart"/>
      <w:r>
        <w:rPr>
          <w:color w:val="000000"/>
          <w:szCs w:val="28"/>
        </w:rPr>
        <w:t>Коуз</w:t>
      </w:r>
      <w:proofErr w:type="spellEnd"/>
      <w:r>
        <w:rPr>
          <w:color w:val="000000"/>
          <w:szCs w:val="28"/>
        </w:rPr>
        <w:t>, Я. Отто, М. Портер</w:t>
      </w:r>
      <w:r w:rsidRPr="00A6072B">
        <w:rPr>
          <w:color w:val="000000"/>
          <w:szCs w:val="28"/>
        </w:rPr>
        <w:t xml:space="preserve">, Б. </w:t>
      </w:r>
      <w:proofErr w:type="spellStart"/>
      <w:r w:rsidRPr="00A6072B">
        <w:rPr>
          <w:rStyle w:val="spelle"/>
          <w:color w:val="000000"/>
          <w:szCs w:val="28"/>
        </w:rPr>
        <w:t>Райзберг</w:t>
      </w:r>
      <w:proofErr w:type="spellEnd"/>
      <w:r w:rsidR="008C346F">
        <w:rPr>
          <w:color w:val="000000"/>
          <w:szCs w:val="28"/>
        </w:rPr>
        <w:t xml:space="preserve">, </w:t>
      </w:r>
      <w:r>
        <w:rPr>
          <w:color w:val="000000"/>
          <w:szCs w:val="28"/>
        </w:rPr>
        <w:t xml:space="preserve">Р. Теннісон, </w:t>
      </w:r>
      <w:r w:rsidR="008C346F">
        <w:rPr>
          <w:color w:val="000000"/>
          <w:szCs w:val="28"/>
        </w:rPr>
        <w:t xml:space="preserve">                     </w:t>
      </w:r>
      <w:r w:rsidR="00170151">
        <w:rPr>
          <w:color w:val="000000"/>
          <w:szCs w:val="28"/>
        </w:rPr>
        <w:t>А. Томсон)</w:t>
      </w:r>
      <w:r w:rsidR="008C346F">
        <w:rPr>
          <w:color w:val="000000"/>
          <w:szCs w:val="28"/>
        </w:rPr>
        <w:t>,</w:t>
      </w:r>
      <w:r>
        <w:rPr>
          <w:color w:val="000000"/>
          <w:szCs w:val="28"/>
        </w:rPr>
        <w:t xml:space="preserve"> так і вітчизняні</w:t>
      </w:r>
      <w:r w:rsidR="00170151">
        <w:rPr>
          <w:color w:val="000000"/>
          <w:szCs w:val="28"/>
        </w:rPr>
        <w:t xml:space="preserve"> (</w:t>
      </w:r>
      <w:r w:rsidRPr="00A6072B">
        <w:rPr>
          <w:color w:val="000000"/>
          <w:szCs w:val="28"/>
        </w:rPr>
        <w:t xml:space="preserve">Я. </w:t>
      </w:r>
      <w:proofErr w:type="spellStart"/>
      <w:r w:rsidRPr="00A6072B">
        <w:rPr>
          <w:color w:val="000000"/>
          <w:szCs w:val="28"/>
        </w:rPr>
        <w:t>Криворучко</w:t>
      </w:r>
      <w:proofErr w:type="spellEnd"/>
      <w:r w:rsidRPr="00A6072B">
        <w:rPr>
          <w:color w:val="000000"/>
          <w:szCs w:val="28"/>
        </w:rPr>
        <w:t xml:space="preserve">, </w:t>
      </w:r>
      <w:r>
        <w:rPr>
          <w:color w:val="000000"/>
          <w:szCs w:val="28"/>
        </w:rPr>
        <w:t xml:space="preserve">А. </w:t>
      </w:r>
      <w:proofErr w:type="spellStart"/>
      <w:r>
        <w:rPr>
          <w:color w:val="000000"/>
          <w:szCs w:val="28"/>
        </w:rPr>
        <w:t>Магомедова</w:t>
      </w:r>
      <w:proofErr w:type="spellEnd"/>
      <w:r>
        <w:rPr>
          <w:color w:val="000000"/>
          <w:szCs w:val="28"/>
        </w:rPr>
        <w:t xml:space="preserve">, </w:t>
      </w:r>
      <w:r w:rsidRPr="00A6072B">
        <w:rPr>
          <w:color w:val="000000"/>
          <w:szCs w:val="28"/>
        </w:rPr>
        <w:t xml:space="preserve">Н. </w:t>
      </w:r>
      <w:proofErr w:type="spellStart"/>
      <w:r w:rsidRPr="00A6072B">
        <w:rPr>
          <w:rStyle w:val="spelle"/>
          <w:color w:val="000000"/>
          <w:szCs w:val="28"/>
        </w:rPr>
        <w:t>Мікул</w:t>
      </w:r>
      <w:r>
        <w:rPr>
          <w:rStyle w:val="spelle"/>
          <w:color w:val="000000"/>
          <w:szCs w:val="28"/>
        </w:rPr>
        <w:t>а</w:t>
      </w:r>
      <w:proofErr w:type="spellEnd"/>
      <w:r>
        <w:rPr>
          <w:color w:val="000000"/>
          <w:szCs w:val="28"/>
        </w:rPr>
        <w:t>,</w:t>
      </w:r>
      <w:r w:rsidR="006E052C">
        <w:rPr>
          <w:color w:val="000000"/>
          <w:szCs w:val="28"/>
        </w:rPr>
        <w:t xml:space="preserve"> Т. </w:t>
      </w:r>
      <w:proofErr w:type="spellStart"/>
      <w:r w:rsidR="006E052C">
        <w:rPr>
          <w:color w:val="000000"/>
          <w:szCs w:val="28"/>
        </w:rPr>
        <w:t>Онисенко</w:t>
      </w:r>
      <w:proofErr w:type="spellEnd"/>
      <w:r w:rsidR="006E052C">
        <w:rPr>
          <w:color w:val="000000"/>
          <w:szCs w:val="28"/>
        </w:rPr>
        <w:t xml:space="preserve">, </w:t>
      </w:r>
      <w:r w:rsidR="008C346F">
        <w:rPr>
          <w:color w:val="000000"/>
          <w:szCs w:val="28"/>
        </w:rPr>
        <w:t xml:space="preserve"> </w:t>
      </w:r>
      <w:r w:rsidR="006E052C">
        <w:rPr>
          <w:color w:val="000000"/>
          <w:szCs w:val="28"/>
        </w:rPr>
        <w:t xml:space="preserve">Т. </w:t>
      </w:r>
      <w:proofErr w:type="spellStart"/>
      <w:r>
        <w:rPr>
          <w:color w:val="000000"/>
          <w:szCs w:val="28"/>
        </w:rPr>
        <w:t>Підгурська</w:t>
      </w:r>
      <w:proofErr w:type="spellEnd"/>
      <w:r>
        <w:rPr>
          <w:color w:val="000000"/>
          <w:szCs w:val="28"/>
        </w:rPr>
        <w:t xml:space="preserve">, О. </w:t>
      </w:r>
      <w:proofErr w:type="spellStart"/>
      <w:r>
        <w:rPr>
          <w:color w:val="000000"/>
          <w:szCs w:val="28"/>
        </w:rPr>
        <w:t>Тєтєтов</w:t>
      </w:r>
      <w:proofErr w:type="spellEnd"/>
      <w:r w:rsidRPr="00A6072B">
        <w:rPr>
          <w:color w:val="000000"/>
          <w:szCs w:val="28"/>
        </w:rPr>
        <w:t>, Н. Чухрай,</w:t>
      </w:r>
      <w:r w:rsidR="003A27CC">
        <w:rPr>
          <w:color w:val="000000"/>
          <w:szCs w:val="28"/>
        </w:rPr>
        <w:t xml:space="preserve"> Л. Шульженко</w:t>
      </w:r>
      <w:r w:rsidR="003A27CC" w:rsidRPr="00A6072B">
        <w:rPr>
          <w:color w:val="000000"/>
          <w:szCs w:val="28"/>
        </w:rPr>
        <w:t>,</w:t>
      </w:r>
      <w:r>
        <w:rPr>
          <w:color w:val="000000"/>
          <w:szCs w:val="28"/>
        </w:rPr>
        <w:t xml:space="preserve">  М. </w:t>
      </w:r>
      <w:proofErr w:type="spellStart"/>
      <w:r>
        <w:rPr>
          <w:color w:val="000000"/>
          <w:szCs w:val="28"/>
        </w:rPr>
        <w:t>Ус</w:t>
      </w:r>
      <w:proofErr w:type="spellEnd"/>
      <w:r>
        <w:rPr>
          <w:color w:val="000000"/>
          <w:szCs w:val="28"/>
        </w:rPr>
        <w:t>,</w:t>
      </w:r>
      <w:r w:rsidR="006E052C">
        <w:rPr>
          <w:color w:val="000000"/>
          <w:szCs w:val="28"/>
        </w:rPr>
        <w:t xml:space="preserve"> </w:t>
      </w:r>
      <w:r w:rsidRPr="00A6072B">
        <w:rPr>
          <w:color w:val="000000"/>
          <w:szCs w:val="28"/>
        </w:rPr>
        <w:t xml:space="preserve">О. </w:t>
      </w:r>
      <w:proofErr w:type="spellStart"/>
      <w:r w:rsidRPr="00A6072B">
        <w:rPr>
          <w:rStyle w:val="spelle"/>
          <w:color w:val="000000"/>
          <w:szCs w:val="28"/>
        </w:rPr>
        <w:t>Ястремськ</w:t>
      </w:r>
      <w:r>
        <w:rPr>
          <w:rStyle w:val="spelle"/>
          <w:color w:val="000000"/>
          <w:szCs w:val="28"/>
        </w:rPr>
        <w:t>а</w:t>
      </w:r>
      <w:proofErr w:type="spellEnd"/>
      <w:r>
        <w:rPr>
          <w:color w:val="000000"/>
          <w:szCs w:val="28"/>
        </w:rPr>
        <w:t xml:space="preserve"> та інші</w:t>
      </w:r>
      <w:r w:rsidR="00170151">
        <w:rPr>
          <w:color w:val="000000"/>
          <w:szCs w:val="28"/>
        </w:rPr>
        <w:t>)</w:t>
      </w:r>
      <w:r w:rsidRPr="00A6072B">
        <w:rPr>
          <w:color w:val="000000"/>
          <w:szCs w:val="28"/>
        </w:rPr>
        <w:t xml:space="preserve">, які зробили </w:t>
      </w:r>
      <w:r>
        <w:rPr>
          <w:color w:val="000000"/>
          <w:szCs w:val="28"/>
        </w:rPr>
        <w:t xml:space="preserve">вагомий </w:t>
      </w:r>
      <w:r w:rsidRPr="00A6072B">
        <w:rPr>
          <w:color w:val="000000"/>
          <w:szCs w:val="28"/>
        </w:rPr>
        <w:t xml:space="preserve">внесок </w:t>
      </w:r>
      <w:r>
        <w:rPr>
          <w:color w:val="000000"/>
          <w:szCs w:val="28"/>
        </w:rPr>
        <w:t xml:space="preserve">у вирішення питань </w:t>
      </w:r>
      <w:r w:rsidRPr="00A6072B">
        <w:rPr>
          <w:color w:val="000000"/>
          <w:szCs w:val="28"/>
        </w:rPr>
        <w:t xml:space="preserve">необхідності </w:t>
      </w:r>
      <w:r>
        <w:rPr>
          <w:color w:val="000000"/>
          <w:szCs w:val="28"/>
        </w:rPr>
        <w:t xml:space="preserve">та </w:t>
      </w:r>
      <w:r w:rsidRPr="00A6072B">
        <w:rPr>
          <w:color w:val="000000"/>
          <w:szCs w:val="28"/>
        </w:rPr>
        <w:t>можливості  подібного способу реалізації господарської діяльності. Зокрема</w:t>
      </w:r>
      <w:r w:rsidR="00527FC7">
        <w:rPr>
          <w:color w:val="000000"/>
          <w:szCs w:val="28"/>
        </w:rPr>
        <w:t>,</w:t>
      </w:r>
      <w:r w:rsidRPr="00A6072B">
        <w:rPr>
          <w:color w:val="000000"/>
          <w:szCs w:val="28"/>
        </w:rPr>
        <w:t xml:space="preserve"> основи</w:t>
      </w:r>
      <w:r>
        <w:rPr>
          <w:color w:val="000000"/>
          <w:szCs w:val="28"/>
        </w:rPr>
        <w:t xml:space="preserve"> формування партнерської взаємодії</w:t>
      </w:r>
      <w:r w:rsidRPr="00A6072B">
        <w:rPr>
          <w:color w:val="000000"/>
          <w:szCs w:val="28"/>
        </w:rPr>
        <w:t xml:space="preserve"> між виробничи</w:t>
      </w:r>
      <w:r w:rsidR="00527FC7">
        <w:rPr>
          <w:color w:val="000000"/>
          <w:szCs w:val="28"/>
        </w:rPr>
        <w:t>м, освітнім та науковим секторами економіки досліджено</w:t>
      </w:r>
      <w:r w:rsidRPr="00A6072B">
        <w:rPr>
          <w:color w:val="000000"/>
          <w:szCs w:val="28"/>
        </w:rPr>
        <w:t xml:space="preserve"> у працях І. </w:t>
      </w:r>
      <w:proofErr w:type="spellStart"/>
      <w:r w:rsidRPr="00A6072B">
        <w:rPr>
          <w:color w:val="000000"/>
          <w:szCs w:val="28"/>
        </w:rPr>
        <w:t>Бакушевич</w:t>
      </w:r>
      <w:proofErr w:type="spellEnd"/>
      <w:r w:rsidRPr="00A6072B">
        <w:rPr>
          <w:color w:val="000000"/>
          <w:szCs w:val="28"/>
        </w:rPr>
        <w:t>,</w:t>
      </w:r>
      <w:r>
        <w:rPr>
          <w:color w:val="000000"/>
          <w:szCs w:val="28"/>
        </w:rPr>
        <w:t xml:space="preserve"> Т. </w:t>
      </w:r>
      <w:proofErr w:type="spellStart"/>
      <w:r>
        <w:rPr>
          <w:color w:val="000000"/>
          <w:szCs w:val="28"/>
        </w:rPr>
        <w:t>Бреславець</w:t>
      </w:r>
      <w:proofErr w:type="spellEnd"/>
      <w:r>
        <w:rPr>
          <w:color w:val="000000"/>
          <w:szCs w:val="28"/>
        </w:rPr>
        <w:t>,</w:t>
      </w:r>
      <w:r w:rsidRPr="00A6072B">
        <w:rPr>
          <w:color w:val="000000"/>
          <w:szCs w:val="28"/>
        </w:rPr>
        <w:t xml:space="preserve"> </w:t>
      </w:r>
      <w:r w:rsidR="00B53410">
        <w:rPr>
          <w:color w:val="000000"/>
          <w:szCs w:val="28"/>
        </w:rPr>
        <w:t xml:space="preserve">В. Варцаби, </w:t>
      </w:r>
      <w:r w:rsidRPr="00A6072B">
        <w:rPr>
          <w:color w:val="000000"/>
          <w:szCs w:val="28"/>
        </w:rPr>
        <w:t xml:space="preserve">Л. </w:t>
      </w:r>
      <w:proofErr w:type="spellStart"/>
      <w:r w:rsidRPr="00A6072B">
        <w:rPr>
          <w:color w:val="000000"/>
          <w:szCs w:val="28"/>
        </w:rPr>
        <w:t>Гораль</w:t>
      </w:r>
      <w:proofErr w:type="spellEnd"/>
      <w:r w:rsidRPr="00A6072B">
        <w:rPr>
          <w:color w:val="000000"/>
          <w:szCs w:val="28"/>
        </w:rPr>
        <w:t>,</w:t>
      </w:r>
      <w:r w:rsidR="008C346F">
        <w:rPr>
          <w:color w:val="000000"/>
          <w:szCs w:val="28"/>
        </w:rPr>
        <w:t xml:space="preserve">                                   </w:t>
      </w:r>
      <w:r w:rsidRPr="00A6072B">
        <w:rPr>
          <w:color w:val="000000"/>
          <w:szCs w:val="28"/>
        </w:rPr>
        <w:t xml:space="preserve">А.  </w:t>
      </w:r>
      <w:proofErr w:type="spellStart"/>
      <w:r w:rsidRPr="00A6072B">
        <w:rPr>
          <w:color w:val="000000"/>
          <w:szCs w:val="28"/>
        </w:rPr>
        <w:t>Гошинського</w:t>
      </w:r>
      <w:proofErr w:type="spellEnd"/>
      <w:r w:rsidRPr="00A6072B">
        <w:rPr>
          <w:color w:val="000000"/>
          <w:szCs w:val="28"/>
        </w:rPr>
        <w:t xml:space="preserve">, М. Данилюка, </w:t>
      </w:r>
      <w:r w:rsidR="00B53410">
        <w:rPr>
          <w:color w:val="000000"/>
          <w:szCs w:val="28"/>
        </w:rPr>
        <w:t xml:space="preserve">Г. Зелінської, </w:t>
      </w:r>
      <w:r w:rsidRPr="00A6072B">
        <w:rPr>
          <w:color w:val="000000"/>
          <w:szCs w:val="28"/>
        </w:rPr>
        <w:t xml:space="preserve">С. </w:t>
      </w:r>
      <w:proofErr w:type="spellStart"/>
      <w:r w:rsidRPr="00A6072B">
        <w:rPr>
          <w:color w:val="000000"/>
          <w:szCs w:val="28"/>
        </w:rPr>
        <w:t>Кіся</w:t>
      </w:r>
      <w:proofErr w:type="spellEnd"/>
      <w:r w:rsidRPr="00A6072B">
        <w:rPr>
          <w:color w:val="000000"/>
          <w:szCs w:val="28"/>
        </w:rPr>
        <w:t xml:space="preserve">, В. Петренка, </w:t>
      </w:r>
      <w:r>
        <w:rPr>
          <w:color w:val="000000"/>
          <w:szCs w:val="28"/>
        </w:rPr>
        <w:t xml:space="preserve">І. </w:t>
      </w:r>
      <w:proofErr w:type="spellStart"/>
      <w:r>
        <w:rPr>
          <w:color w:val="000000"/>
          <w:szCs w:val="28"/>
        </w:rPr>
        <w:t>Підоричевої</w:t>
      </w:r>
      <w:proofErr w:type="spellEnd"/>
      <w:r>
        <w:rPr>
          <w:color w:val="000000"/>
          <w:szCs w:val="28"/>
        </w:rPr>
        <w:t xml:space="preserve">, </w:t>
      </w:r>
      <w:r w:rsidR="008C346F">
        <w:rPr>
          <w:color w:val="000000"/>
          <w:szCs w:val="28"/>
        </w:rPr>
        <w:t xml:space="preserve">             </w:t>
      </w:r>
      <w:r>
        <w:rPr>
          <w:color w:val="000000"/>
          <w:szCs w:val="28"/>
        </w:rPr>
        <w:t xml:space="preserve">А. </w:t>
      </w:r>
      <w:r w:rsidR="00527FC7">
        <w:rPr>
          <w:color w:val="000000"/>
          <w:szCs w:val="28"/>
        </w:rPr>
        <w:t xml:space="preserve">Пугача, Є. </w:t>
      </w:r>
      <w:proofErr w:type="spellStart"/>
      <w:r w:rsidR="00527FC7">
        <w:rPr>
          <w:color w:val="000000"/>
          <w:szCs w:val="28"/>
        </w:rPr>
        <w:t>Ревтюка</w:t>
      </w:r>
      <w:proofErr w:type="spellEnd"/>
      <w:r w:rsidR="00527FC7">
        <w:rPr>
          <w:color w:val="000000"/>
          <w:szCs w:val="28"/>
        </w:rPr>
        <w:t xml:space="preserve"> та ін. Однак</w:t>
      </w:r>
      <w:r>
        <w:rPr>
          <w:color w:val="000000"/>
          <w:szCs w:val="28"/>
        </w:rPr>
        <w:t xml:space="preserve"> існують питання, що</w:t>
      </w:r>
      <w:r w:rsidRPr="00A6072B">
        <w:rPr>
          <w:color w:val="000000"/>
          <w:szCs w:val="28"/>
        </w:rPr>
        <w:t xml:space="preserve"> потребують </w:t>
      </w:r>
      <w:r>
        <w:rPr>
          <w:color w:val="000000"/>
          <w:szCs w:val="28"/>
        </w:rPr>
        <w:t>детальнішо</w:t>
      </w:r>
      <w:r w:rsidR="00527FC7">
        <w:rPr>
          <w:color w:val="000000"/>
          <w:szCs w:val="28"/>
        </w:rPr>
        <w:t>го дослідження, зокрема</w:t>
      </w:r>
      <w:r w:rsidRPr="00A6072B">
        <w:rPr>
          <w:color w:val="000000"/>
          <w:szCs w:val="28"/>
        </w:rPr>
        <w:t xml:space="preserve"> щодо теоретичних та методичних підходів оцінювання готовності суб’єктів господарювання до стратегічних партнерських відносин із освітніми і науковими структурами, </w:t>
      </w:r>
      <w:r w:rsidR="00F9119C">
        <w:rPr>
          <w:color w:val="000000"/>
          <w:szCs w:val="28"/>
        </w:rPr>
        <w:t xml:space="preserve">передумови </w:t>
      </w:r>
      <w:r w:rsidRPr="00A6072B">
        <w:rPr>
          <w:color w:val="000000"/>
          <w:szCs w:val="28"/>
        </w:rPr>
        <w:t>формування стратегії п</w:t>
      </w:r>
      <w:r w:rsidR="00B03762">
        <w:rPr>
          <w:color w:val="000000"/>
          <w:szCs w:val="28"/>
        </w:rPr>
        <w:t>артнерських відносин та розробки</w:t>
      </w:r>
      <w:r w:rsidRPr="00A6072B">
        <w:rPr>
          <w:color w:val="000000"/>
          <w:szCs w:val="28"/>
        </w:rPr>
        <w:t xml:space="preserve"> механізму її подальшого впровадження.</w:t>
      </w:r>
    </w:p>
    <w:p w:rsidR="009D6EA2" w:rsidRPr="00A6072B" w:rsidRDefault="009D6EA2" w:rsidP="009D6EA2">
      <w:pPr>
        <w:ind w:firstLine="709"/>
        <w:rPr>
          <w:szCs w:val="28"/>
        </w:rPr>
      </w:pPr>
      <w:r w:rsidRPr="00A6072B">
        <w:rPr>
          <w:szCs w:val="28"/>
        </w:rPr>
        <w:t xml:space="preserve">Наукова і практична актуальність зазначених питань, їх значимість зумовили вибір теми </w:t>
      </w:r>
      <w:r w:rsidR="006104E9">
        <w:rPr>
          <w:szCs w:val="28"/>
        </w:rPr>
        <w:t>дисертації</w:t>
      </w:r>
      <w:r w:rsidR="006E052C">
        <w:rPr>
          <w:szCs w:val="28"/>
        </w:rPr>
        <w:t>,</w:t>
      </w:r>
      <w:r w:rsidRPr="00A6072B">
        <w:rPr>
          <w:szCs w:val="28"/>
        </w:rPr>
        <w:t xml:space="preserve"> мету та основні завдання.</w:t>
      </w:r>
    </w:p>
    <w:p w:rsidR="00602737" w:rsidRPr="00AC3A81" w:rsidRDefault="001B34FC" w:rsidP="009D6EA2">
      <w:pPr>
        <w:ind w:firstLine="709"/>
        <w:rPr>
          <w:b/>
          <w:szCs w:val="28"/>
        </w:rPr>
      </w:pPr>
      <w:r>
        <w:rPr>
          <w:b/>
          <w:szCs w:val="28"/>
        </w:rPr>
        <w:t>Зв</w:t>
      </w:r>
      <w:r w:rsidRPr="001B34FC">
        <w:rPr>
          <w:b/>
          <w:szCs w:val="28"/>
          <w:lang w:val="ru-RU"/>
        </w:rPr>
        <w:t>’</w:t>
      </w:r>
      <w:proofErr w:type="spellStart"/>
      <w:r w:rsidR="00602737" w:rsidRPr="00AC3A81">
        <w:rPr>
          <w:b/>
          <w:szCs w:val="28"/>
        </w:rPr>
        <w:t>язок</w:t>
      </w:r>
      <w:proofErr w:type="spellEnd"/>
      <w:r w:rsidR="00602737" w:rsidRPr="00AC3A81">
        <w:rPr>
          <w:b/>
          <w:szCs w:val="28"/>
        </w:rPr>
        <w:t xml:space="preserve"> роботи з науковими програмами, планами, темами. </w:t>
      </w:r>
      <w:r w:rsidR="00527FC7">
        <w:rPr>
          <w:rFonts w:eastAsia="CIDFont+F1"/>
          <w:szCs w:val="28"/>
        </w:rPr>
        <w:t>Дисертацію</w:t>
      </w:r>
      <w:r w:rsidR="00602737" w:rsidRPr="00AC3A81">
        <w:rPr>
          <w:rFonts w:eastAsia="CIDFont+F1"/>
          <w:szCs w:val="28"/>
        </w:rPr>
        <w:t xml:space="preserve"> виконан</w:t>
      </w:r>
      <w:r w:rsidR="00527FC7">
        <w:rPr>
          <w:rFonts w:eastAsia="CIDFont+F1"/>
          <w:szCs w:val="28"/>
        </w:rPr>
        <w:t>о</w:t>
      </w:r>
      <w:r w:rsidR="00602737" w:rsidRPr="00AC3A81">
        <w:rPr>
          <w:rFonts w:eastAsia="CIDFont+F1"/>
          <w:szCs w:val="28"/>
        </w:rPr>
        <w:t xml:space="preserve"> в межах науково-дослідної роботи кафедри фінансів Івано-Франківського національного технічного університету нафти і газу за держбюджетною</w:t>
      </w:r>
      <w:r w:rsidR="008C346F">
        <w:rPr>
          <w:rFonts w:eastAsia="CIDFont+F1"/>
          <w:szCs w:val="28"/>
        </w:rPr>
        <w:t xml:space="preserve"> </w:t>
      </w:r>
      <w:r w:rsidR="00602737" w:rsidRPr="00AC3A81">
        <w:rPr>
          <w:rFonts w:eastAsia="CIDFont+F1"/>
          <w:szCs w:val="28"/>
        </w:rPr>
        <w:t>темою «</w:t>
      </w:r>
      <w:r>
        <w:rPr>
          <w:szCs w:val="28"/>
        </w:rPr>
        <w:t>Наукові та прикладні економіко-</w:t>
      </w:r>
      <w:r w:rsidR="00602737" w:rsidRPr="00AC3A81">
        <w:rPr>
          <w:szCs w:val="28"/>
        </w:rPr>
        <w:t>управлінські засади розвитку</w:t>
      </w:r>
      <w:r w:rsidR="008C346F">
        <w:rPr>
          <w:szCs w:val="28"/>
        </w:rPr>
        <w:t xml:space="preserve"> </w:t>
      </w:r>
      <w:r w:rsidR="00602737" w:rsidRPr="00AC3A81">
        <w:rPr>
          <w:szCs w:val="28"/>
        </w:rPr>
        <w:t>соціально-економічних систем на основі інноваційних трансформацій їх складових</w:t>
      </w:r>
      <w:r w:rsidR="00602737" w:rsidRPr="00AC3A81">
        <w:rPr>
          <w:rFonts w:eastAsia="CIDFont+F1"/>
          <w:szCs w:val="28"/>
        </w:rPr>
        <w:t xml:space="preserve">» </w:t>
      </w:r>
      <w:r w:rsidR="008C346F">
        <w:rPr>
          <w:rFonts w:eastAsia="CIDFont+F1"/>
          <w:szCs w:val="28"/>
        </w:rPr>
        <w:t xml:space="preserve">                      </w:t>
      </w:r>
      <w:r w:rsidR="00602737" w:rsidRPr="00AC3A81">
        <w:rPr>
          <w:rFonts w:eastAsia="CIDFont+F1"/>
          <w:szCs w:val="28"/>
        </w:rPr>
        <w:t>(</w:t>
      </w:r>
      <w:r w:rsidR="006E052C">
        <w:rPr>
          <w:rFonts w:eastAsia="CIDFont+F1"/>
          <w:szCs w:val="28"/>
        </w:rPr>
        <w:t>ДР №</w:t>
      </w:r>
      <w:r w:rsidR="00602737" w:rsidRPr="00AC3A81">
        <w:rPr>
          <w:rFonts w:eastAsia="CIDFont+F1"/>
          <w:szCs w:val="28"/>
        </w:rPr>
        <w:t xml:space="preserve"> </w:t>
      </w:r>
      <w:r w:rsidR="00602737" w:rsidRPr="00AC3A81">
        <w:rPr>
          <w:szCs w:val="28"/>
        </w:rPr>
        <w:t>РК 0114U004855</w:t>
      </w:r>
      <w:r w:rsidR="00602737" w:rsidRPr="00AC3A81">
        <w:rPr>
          <w:rFonts w:eastAsia="CIDFont+F1"/>
          <w:szCs w:val="28"/>
        </w:rPr>
        <w:t xml:space="preserve">), в якій автором запропоновано </w:t>
      </w:r>
      <w:r w:rsidR="00602737" w:rsidRPr="00AC3A81">
        <w:rPr>
          <w:szCs w:val="28"/>
        </w:rPr>
        <w:t xml:space="preserve">три основні моделі </w:t>
      </w:r>
      <w:r w:rsidR="00602737" w:rsidRPr="00AC3A81">
        <w:rPr>
          <w:szCs w:val="28"/>
        </w:rPr>
        <w:lastRenderedPageBreak/>
        <w:t>управління партнерськими відносинами в залежності від рівня децентралізації, а також визначено характерні особливості кожної з них; «</w:t>
      </w:r>
      <w:r w:rsidR="00602737" w:rsidRPr="00AC3A81">
        <w:rPr>
          <w:bCs/>
          <w:szCs w:val="28"/>
        </w:rPr>
        <w:t>Науково-методологічні та практичні засади механізму управління розвитком підприємств нафтогазового комплексу України</w:t>
      </w:r>
      <w:r w:rsidR="00602737" w:rsidRPr="00AC3A81">
        <w:rPr>
          <w:szCs w:val="28"/>
        </w:rPr>
        <w:t xml:space="preserve">» </w:t>
      </w:r>
      <w:r w:rsidR="00602737" w:rsidRPr="00AC3A81">
        <w:rPr>
          <w:rFonts w:eastAsia="CIDFont+F1"/>
          <w:szCs w:val="28"/>
        </w:rPr>
        <w:t>(</w:t>
      </w:r>
      <w:r w:rsidR="006E052C">
        <w:rPr>
          <w:rFonts w:eastAsia="CIDFont+F1"/>
          <w:szCs w:val="28"/>
        </w:rPr>
        <w:t>ДР №</w:t>
      </w:r>
      <w:r w:rsidR="006E052C" w:rsidRPr="00AC3A81">
        <w:rPr>
          <w:rFonts w:eastAsia="CIDFont+F1"/>
          <w:szCs w:val="28"/>
        </w:rPr>
        <w:t xml:space="preserve"> </w:t>
      </w:r>
      <w:r w:rsidR="00602737" w:rsidRPr="00AC3A81">
        <w:rPr>
          <w:szCs w:val="28"/>
        </w:rPr>
        <w:t>РК 0115U007099</w:t>
      </w:r>
      <w:r w:rsidR="00602737" w:rsidRPr="00AC3A81">
        <w:rPr>
          <w:rFonts w:eastAsia="CIDFont+F1"/>
          <w:szCs w:val="28"/>
        </w:rPr>
        <w:t xml:space="preserve">), в межах якої </w:t>
      </w:r>
      <w:r w:rsidR="00602737" w:rsidRPr="00AC3A81">
        <w:rPr>
          <w:szCs w:val="28"/>
        </w:rPr>
        <w:t xml:space="preserve">автором розроблено алгоритм проведення оцінки готовності потенційних партнерів нафтогазового комплексу до </w:t>
      </w:r>
      <w:r w:rsidR="005E7118">
        <w:rPr>
          <w:szCs w:val="28"/>
        </w:rPr>
        <w:t>партнерських відносин</w:t>
      </w:r>
      <w:r w:rsidR="00602737" w:rsidRPr="00AC3A81">
        <w:rPr>
          <w:szCs w:val="28"/>
        </w:rPr>
        <w:t xml:space="preserve"> та запропоновано </w:t>
      </w:r>
      <w:r w:rsidR="00602737" w:rsidRPr="00AC3A81">
        <w:rPr>
          <w:color w:val="000000"/>
          <w:szCs w:val="28"/>
          <w:lang w:eastAsia="uk-UA"/>
        </w:rPr>
        <w:t xml:space="preserve">модель системи інформаційного забезпечення для оцінювання готовності партнерів до участі у відносинах; </w:t>
      </w:r>
      <w:r w:rsidR="00602737" w:rsidRPr="00AC3A81">
        <w:rPr>
          <w:szCs w:val="28"/>
        </w:rPr>
        <w:t>запропонов</w:t>
      </w:r>
      <w:r w:rsidR="003C3411">
        <w:rPr>
          <w:szCs w:val="28"/>
        </w:rPr>
        <w:t xml:space="preserve">ано базову інтерпретацію моделі </w:t>
      </w:r>
      <w:r w:rsidR="00602737" w:rsidRPr="00AC3A81">
        <w:rPr>
          <w:szCs w:val="28"/>
        </w:rPr>
        <w:t xml:space="preserve">партнерських відносин у </w:t>
      </w:r>
      <w:r w:rsidR="003C3411">
        <w:rPr>
          <w:szCs w:val="28"/>
        </w:rPr>
        <w:t xml:space="preserve">інтегрованій </w:t>
      </w:r>
      <w:r w:rsidR="00602737" w:rsidRPr="00AC3A81">
        <w:rPr>
          <w:szCs w:val="28"/>
        </w:rPr>
        <w:t xml:space="preserve">системі «виробництво – освіта – наука» нафтогазового </w:t>
      </w:r>
      <w:r w:rsidR="003C3411">
        <w:rPr>
          <w:szCs w:val="28"/>
        </w:rPr>
        <w:t xml:space="preserve">                </w:t>
      </w:r>
      <w:r w:rsidR="00602737" w:rsidRPr="00AC3A81">
        <w:rPr>
          <w:szCs w:val="28"/>
        </w:rPr>
        <w:t>комплексу;</w:t>
      </w:r>
      <w:r w:rsidR="006E052C">
        <w:rPr>
          <w:color w:val="000000"/>
          <w:szCs w:val="28"/>
          <w:lang w:eastAsia="uk-UA"/>
        </w:rPr>
        <w:t xml:space="preserve"> </w:t>
      </w:r>
      <w:r w:rsidR="00602737" w:rsidRPr="00AC3A81">
        <w:rPr>
          <w:szCs w:val="28"/>
        </w:rPr>
        <w:t>«Сучасні детермінанти розвитку фінансово-економічних галузевих систем» (</w:t>
      </w:r>
      <w:r w:rsidR="006E052C">
        <w:rPr>
          <w:rFonts w:eastAsia="CIDFont+F1"/>
          <w:szCs w:val="28"/>
        </w:rPr>
        <w:t>ДР №</w:t>
      </w:r>
      <w:r w:rsidR="006E052C" w:rsidRPr="00AC3A81">
        <w:rPr>
          <w:rFonts w:eastAsia="CIDFont+F1"/>
          <w:szCs w:val="28"/>
        </w:rPr>
        <w:t xml:space="preserve"> </w:t>
      </w:r>
      <w:r w:rsidR="00602737" w:rsidRPr="00AC3A81">
        <w:rPr>
          <w:szCs w:val="28"/>
          <w:shd w:val="clear" w:color="auto" w:fill="FFFFFF"/>
        </w:rPr>
        <w:t>0117</w:t>
      </w:r>
      <w:r w:rsidR="00602737" w:rsidRPr="00AC3A81">
        <w:rPr>
          <w:szCs w:val="28"/>
          <w:shd w:val="clear" w:color="auto" w:fill="FFFFFF"/>
          <w:lang w:val="en-US"/>
        </w:rPr>
        <w:t>U</w:t>
      </w:r>
      <w:r w:rsidR="00602737" w:rsidRPr="00AC3A81">
        <w:rPr>
          <w:szCs w:val="28"/>
          <w:shd w:val="clear" w:color="auto" w:fill="FFFFFF"/>
        </w:rPr>
        <w:t>003830</w:t>
      </w:r>
      <w:r w:rsidR="00602737" w:rsidRPr="00AC3A81">
        <w:rPr>
          <w:rFonts w:eastAsia="CIDFont+F1"/>
          <w:szCs w:val="28"/>
        </w:rPr>
        <w:t xml:space="preserve">), в рамках якої автором розроблено механізм </w:t>
      </w:r>
      <w:r w:rsidR="00602737" w:rsidRPr="00AC3A81">
        <w:rPr>
          <w:color w:val="000000"/>
          <w:szCs w:val="28"/>
        </w:rPr>
        <w:t xml:space="preserve">управління стратегічними партнерськими відносинами між виробничими, освітніми та науковими структурами нафтогазового комплексу; та госпрозрахунковою </w:t>
      </w:r>
      <w:r w:rsidR="00602737" w:rsidRPr="00AC3A81">
        <w:rPr>
          <w:szCs w:val="28"/>
        </w:rPr>
        <w:t>науково-дослідною роботою «Впровадження економічного механізму забезпечення охорони навколишнього природного середовища в Івано-Франківській області в умовах фінансової децентралізації»</w:t>
      </w:r>
      <w:r w:rsidR="003C3411">
        <w:rPr>
          <w:szCs w:val="28"/>
        </w:rPr>
        <w:t>,</w:t>
      </w:r>
      <w:r w:rsidR="00602737" w:rsidRPr="00AC3A81">
        <w:rPr>
          <w:szCs w:val="28"/>
        </w:rPr>
        <w:t xml:space="preserve"> </w:t>
      </w:r>
      <w:r w:rsidR="003C3411">
        <w:rPr>
          <w:noProof/>
          <w:szCs w:val="28"/>
        </w:rPr>
        <w:t>договір №89/2017/57</w:t>
      </w:r>
      <w:r w:rsidR="003C3411" w:rsidRPr="00DA798D">
        <w:rPr>
          <w:noProof/>
          <w:szCs w:val="28"/>
        </w:rPr>
        <w:t xml:space="preserve"> </w:t>
      </w:r>
      <w:r w:rsidR="00602737" w:rsidRPr="00AC3A81">
        <w:rPr>
          <w:szCs w:val="28"/>
        </w:rPr>
        <w:t>(</w:t>
      </w:r>
      <w:r w:rsidR="003C3411">
        <w:rPr>
          <w:rFonts w:eastAsia="CIDFont+F1"/>
          <w:szCs w:val="28"/>
        </w:rPr>
        <w:t>ДР №</w:t>
      </w:r>
      <w:r w:rsidR="003C3411" w:rsidRPr="00AC3A81">
        <w:rPr>
          <w:rFonts w:eastAsia="CIDFont+F1"/>
          <w:szCs w:val="28"/>
        </w:rPr>
        <w:t xml:space="preserve"> </w:t>
      </w:r>
      <w:r w:rsidR="00602737" w:rsidRPr="00AC3A81">
        <w:rPr>
          <w:szCs w:val="28"/>
          <w:shd w:val="clear" w:color="auto" w:fill="FFFFFF"/>
        </w:rPr>
        <w:t>0117</w:t>
      </w:r>
      <w:r w:rsidR="00602737" w:rsidRPr="00AC3A81">
        <w:rPr>
          <w:szCs w:val="28"/>
          <w:shd w:val="clear" w:color="auto" w:fill="FFFFFF"/>
          <w:lang w:val="en-US"/>
        </w:rPr>
        <w:t>U</w:t>
      </w:r>
      <w:r w:rsidR="00602737" w:rsidRPr="00AC3A81">
        <w:rPr>
          <w:szCs w:val="28"/>
          <w:shd w:val="clear" w:color="auto" w:fill="FFFFFF"/>
        </w:rPr>
        <w:t>001748</w:t>
      </w:r>
      <w:r w:rsidR="00602737" w:rsidRPr="00AC3A81">
        <w:rPr>
          <w:szCs w:val="28"/>
        </w:rPr>
        <w:t>)</w:t>
      </w:r>
      <w:r w:rsidR="00F9119C">
        <w:rPr>
          <w:szCs w:val="28"/>
        </w:rPr>
        <w:t xml:space="preserve">, де автором запропоновано рекомендації щодо </w:t>
      </w:r>
      <w:r w:rsidR="00F842EA">
        <w:rPr>
          <w:szCs w:val="28"/>
        </w:rPr>
        <w:t xml:space="preserve">формування та впровадження економічного механізму </w:t>
      </w:r>
      <w:r w:rsidR="00F842EA" w:rsidRPr="00F82F23">
        <w:rPr>
          <w:szCs w:val="28"/>
        </w:rPr>
        <w:t xml:space="preserve">забезпечення охорони </w:t>
      </w:r>
      <w:r w:rsidR="00F842EA">
        <w:rPr>
          <w:szCs w:val="28"/>
        </w:rPr>
        <w:t xml:space="preserve">навколишнього </w:t>
      </w:r>
      <w:r w:rsidR="00F842EA" w:rsidRPr="00F82F23">
        <w:rPr>
          <w:szCs w:val="28"/>
        </w:rPr>
        <w:t>природного сер</w:t>
      </w:r>
      <w:r w:rsidR="00F842EA">
        <w:rPr>
          <w:szCs w:val="28"/>
        </w:rPr>
        <w:t>едовища на засадах партнерських відносин</w:t>
      </w:r>
      <w:r w:rsidR="00602737" w:rsidRPr="00AC3A81">
        <w:rPr>
          <w:szCs w:val="28"/>
        </w:rPr>
        <w:t>.</w:t>
      </w:r>
    </w:p>
    <w:p w:rsidR="00602737" w:rsidRPr="00AC3A81" w:rsidRDefault="00602737" w:rsidP="0094678A">
      <w:pPr>
        <w:ind w:firstLine="709"/>
        <w:rPr>
          <w:color w:val="000000"/>
          <w:szCs w:val="28"/>
        </w:rPr>
      </w:pPr>
      <w:r w:rsidRPr="00AC3A81">
        <w:rPr>
          <w:b/>
          <w:color w:val="000000"/>
          <w:szCs w:val="28"/>
        </w:rPr>
        <w:t>Мета і завдання дослідження.</w:t>
      </w:r>
      <w:r w:rsidR="00527FC7">
        <w:rPr>
          <w:color w:val="000000"/>
          <w:szCs w:val="28"/>
        </w:rPr>
        <w:t xml:space="preserve"> Метою дослідження є в</w:t>
      </w:r>
      <w:r w:rsidRPr="00AC3A81">
        <w:rPr>
          <w:color w:val="000000"/>
          <w:szCs w:val="28"/>
        </w:rPr>
        <w:t>досконал</w:t>
      </w:r>
      <w:r w:rsidR="006D7569">
        <w:rPr>
          <w:color w:val="000000"/>
          <w:szCs w:val="28"/>
        </w:rPr>
        <w:t>ення теоретичних і</w:t>
      </w:r>
      <w:r w:rsidRPr="00AC3A81">
        <w:rPr>
          <w:color w:val="000000"/>
          <w:szCs w:val="28"/>
        </w:rPr>
        <w:t xml:space="preserve"> науково-методичних положень</w:t>
      </w:r>
      <w:r w:rsidR="006D7569">
        <w:rPr>
          <w:color w:val="000000"/>
          <w:szCs w:val="28"/>
        </w:rPr>
        <w:t xml:space="preserve"> та обґрунтування практичних рекомендацій</w:t>
      </w:r>
      <w:r w:rsidRPr="00AC3A81">
        <w:rPr>
          <w:color w:val="000000"/>
          <w:szCs w:val="28"/>
        </w:rPr>
        <w:t xml:space="preserve"> щодо формування стратегічних партнерських відносин у інтегрованій системі «виробництво – освіта – наука».</w:t>
      </w:r>
    </w:p>
    <w:p w:rsidR="00602737" w:rsidRPr="00AC3A81" w:rsidRDefault="00602737" w:rsidP="0094678A">
      <w:pPr>
        <w:ind w:firstLine="709"/>
        <w:rPr>
          <w:rFonts w:eastAsia="CIDFont+F1"/>
          <w:szCs w:val="28"/>
        </w:rPr>
      </w:pPr>
      <w:r w:rsidRPr="00AC3A81">
        <w:rPr>
          <w:rFonts w:eastAsia="CIDFont+F1"/>
          <w:szCs w:val="28"/>
        </w:rPr>
        <w:t>Для досягнення визначеної мети у дисертаційній роботі передбачається вирішення таких завдань:</w:t>
      </w:r>
    </w:p>
    <w:p w:rsidR="00754BA9" w:rsidRDefault="00754BA9" w:rsidP="0094678A">
      <w:pPr>
        <w:ind w:firstLine="709"/>
        <w:rPr>
          <w:rFonts w:eastAsia="CIDFont+F1"/>
          <w:szCs w:val="28"/>
        </w:rPr>
      </w:pPr>
      <w:r>
        <w:rPr>
          <w:rFonts w:eastAsia="CIDFont+F1"/>
          <w:szCs w:val="28"/>
        </w:rPr>
        <w:t xml:space="preserve">- уточнити сутність </w:t>
      </w:r>
      <w:r w:rsidR="00B92CE7">
        <w:rPr>
          <w:rFonts w:eastAsia="CIDFont+F1"/>
          <w:szCs w:val="28"/>
          <w:lang w:val="ru-RU"/>
        </w:rPr>
        <w:t xml:space="preserve">понять </w:t>
      </w:r>
      <w:r w:rsidR="00602737" w:rsidRPr="00AC3A81">
        <w:rPr>
          <w:rFonts w:eastAsia="CIDFont+F1"/>
          <w:szCs w:val="28"/>
        </w:rPr>
        <w:t xml:space="preserve">«стратегічні партнерські відносини», </w:t>
      </w:r>
      <w:r>
        <w:rPr>
          <w:rFonts w:eastAsia="CIDFont+F1"/>
          <w:szCs w:val="28"/>
        </w:rPr>
        <w:t>«стратегічна стійкість» та «партнерський потенціал»;</w:t>
      </w:r>
    </w:p>
    <w:p w:rsidR="00C00E83" w:rsidRDefault="00602737" w:rsidP="0094678A">
      <w:pPr>
        <w:ind w:firstLine="709"/>
        <w:rPr>
          <w:szCs w:val="28"/>
        </w:rPr>
      </w:pPr>
      <w:r w:rsidRPr="00AC3A81">
        <w:rPr>
          <w:szCs w:val="28"/>
        </w:rPr>
        <w:t xml:space="preserve">- </w:t>
      </w:r>
      <w:r w:rsidR="00C00E83">
        <w:rPr>
          <w:color w:val="000000"/>
          <w:szCs w:val="28"/>
        </w:rPr>
        <w:t xml:space="preserve">інтерпретувати </w:t>
      </w:r>
      <w:r w:rsidR="00C00E83">
        <w:rPr>
          <w:szCs w:val="28"/>
        </w:rPr>
        <w:t>етапи</w:t>
      </w:r>
      <w:r w:rsidR="00C00E83" w:rsidRPr="00AC3A81">
        <w:rPr>
          <w:szCs w:val="28"/>
        </w:rPr>
        <w:t xml:space="preserve"> стратегічни</w:t>
      </w:r>
      <w:r w:rsidR="00C00E83">
        <w:rPr>
          <w:szCs w:val="28"/>
        </w:rPr>
        <w:t>х партнерських відносин та типи</w:t>
      </w:r>
      <w:r w:rsidR="00C00E83" w:rsidRPr="00AC3A81">
        <w:rPr>
          <w:szCs w:val="28"/>
        </w:rPr>
        <w:t xml:space="preserve"> організаційної поведінки їх учасників</w:t>
      </w:r>
      <w:r w:rsidR="00C00E83">
        <w:rPr>
          <w:szCs w:val="28"/>
        </w:rPr>
        <w:t>;</w:t>
      </w:r>
    </w:p>
    <w:p w:rsidR="00602737" w:rsidRDefault="00C00E83" w:rsidP="0094678A">
      <w:pPr>
        <w:ind w:firstLine="709"/>
        <w:rPr>
          <w:szCs w:val="28"/>
        </w:rPr>
      </w:pPr>
      <w:r>
        <w:rPr>
          <w:szCs w:val="28"/>
        </w:rPr>
        <w:t xml:space="preserve">- </w:t>
      </w:r>
      <w:r w:rsidR="000B6B5A">
        <w:rPr>
          <w:szCs w:val="28"/>
        </w:rPr>
        <w:t xml:space="preserve">обґрунтувати </w:t>
      </w:r>
      <w:r w:rsidR="00602737" w:rsidRPr="00AC3A81">
        <w:rPr>
          <w:szCs w:val="28"/>
        </w:rPr>
        <w:t>методичний підхід до формування стратегії партнерських відносин у системі «виробництво – освіта – наука»;</w:t>
      </w:r>
    </w:p>
    <w:p w:rsidR="00602737" w:rsidRPr="00AC3A81" w:rsidRDefault="00B34D07" w:rsidP="0094678A">
      <w:pPr>
        <w:ind w:firstLine="709"/>
        <w:rPr>
          <w:szCs w:val="28"/>
        </w:rPr>
      </w:pPr>
      <w:r>
        <w:rPr>
          <w:szCs w:val="28"/>
        </w:rPr>
        <w:t>- оцінити готовність</w:t>
      </w:r>
      <w:r w:rsidR="00602737" w:rsidRPr="00AC3A81">
        <w:rPr>
          <w:szCs w:val="28"/>
        </w:rPr>
        <w:t xml:space="preserve"> виробничих структур нафтогазового комплексу до стратегічних партнерських відносин із освітніми та науковими установами;</w:t>
      </w:r>
    </w:p>
    <w:p w:rsidR="001F717D" w:rsidRDefault="00602737" w:rsidP="0094678A">
      <w:pPr>
        <w:ind w:firstLine="709"/>
        <w:rPr>
          <w:color w:val="000000"/>
          <w:szCs w:val="28"/>
        </w:rPr>
      </w:pPr>
      <w:r w:rsidRPr="00AC3A81">
        <w:rPr>
          <w:szCs w:val="28"/>
        </w:rPr>
        <w:t xml:space="preserve">- розробити </w:t>
      </w:r>
      <w:r w:rsidR="00B92CE7">
        <w:rPr>
          <w:szCs w:val="28"/>
        </w:rPr>
        <w:t>концептуальну</w:t>
      </w:r>
      <w:r w:rsidR="00B92CE7">
        <w:rPr>
          <w:szCs w:val="28"/>
          <w:lang w:val="ru-RU"/>
        </w:rPr>
        <w:t xml:space="preserve"> схему </w:t>
      </w:r>
      <w:r w:rsidRPr="00AC3A81">
        <w:rPr>
          <w:szCs w:val="28"/>
        </w:rPr>
        <w:t>механізм</w:t>
      </w:r>
      <w:r w:rsidR="00B92CE7">
        <w:rPr>
          <w:szCs w:val="28"/>
        </w:rPr>
        <w:t>у</w:t>
      </w:r>
      <w:r w:rsidRPr="00AC3A81">
        <w:rPr>
          <w:szCs w:val="28"/>
        </w:rPr>
        <w:t xml:space="preserve"> </w:t>
      </w:r>
      <w:r w:rsidR="001F717D">
        <w:rPr>
          <w:color w:val="000000"/>
          <w:szCs w:val="28"/>
        </w:rPr>
        <w:t>реалізації стратегічних партнерських відносин</w:t>
      </w:r>
      <w:r w:rsidRPr="00AC3A81">
        <w:rPr>
          <w:color w:val="000000"/>
          <w:szCs w:val="28"/>
        </w:rPr>
        <w:t xml:space="preserve"> між виробничими, освітніми та науковими структурами</w:t>
      </w:r>
      <w:r w:rsidR="001F717D">
        <w:rPr>
          <w:color w:val="000000"/>
          <w:szCs w:val="28"/>
        </w:rPr>
        <w:t>;</w:t>
      </w:r>
    </w:p>
    <w:p w:rsidR="00602737" w:rsidRDefault="001F717D" w:rsidP="0094678A">
      <w:pPr>
        <w:ind w:firstLine="709"/>
        <w:rPr>
          <w:color w:val="000000"/>
          <w:szCs w:val="28"/>
        </w:rPr>
      </w:pPr>
      <w:r>
        <w:rPr>
          <w:color w:val="000000"/>
          <w:szCs w:val="28"/>
        </w:rPr>
        <w:t xml:space="preserve">- </w:t>
      </w:r>
      <w:r w:rsidR="00170151">
        <w:rPr>
          <w:color w:val="000000"/>
          <w:szCs w:val="28"/>
        </w:rPr>
        <w:t>запропонувати економіко-</w:t>
      </w:r>
      <w:r>
        <w:rPr>
          <w:color w:val="000000"/>
          <w:szCs w:val="28"/>
        </w:rPr>
        <w:t xml:space="preserve">математичну модель </w:t>
      </w:r>
      <w:r w:rsidR="00754BA9">
        <w:rPr>
          <w:color w:val="000000"/>
          <w:szCs w:val="28"/>
        </w:rPr>
        <w:t>залежності стратегічної стійкості партнерів від рівня їх партнерського потенціалу</w:t>
      </w:r>
      <w:r w:rsidR="00C00E83">
        <w:rPr>
          <w:color w:val="000000"/>
          <w:szCs w:val="28"/>
        </w:rPr>
        <w:t>;</w:t>
      </w:r>
    </w:p>
    <w:p w:rsidR="00C00E83" w:rsidRPr="00AC3A81" w:rsidRDefault="00C00E83" w:rsidP="0094678A">
      <w:pPr>
        <w:ind w:firstLine="709"/>
        <w:rPr>
          <w:color w:val="000000"/>
          <w:szCs w:val="28"/>
        </w:rPr>
      </w:pPr>
      <w:r>
        <w:rPr>
          <w:color w:val="000000"/>
          <w:szCs w:val="28"/>
        </w:rPr>
        <w:t xml:space="preserve">- сформувати </w:t>
      </w:r>
      <w:r w:rsidRPr="00AC3A81">
        <w:rPr>
          <w:szCs w:val="28"/>
        </w:rPr>
        <w:t>модель процесу забезпечення стратегічної стійкості виробничих структур на засадах формування партнерських відносин</w:t>
      </w:r>
      <w:r w:rsidRPr="00602737">
        <w:rPr>
          <w:color w:val="000000"/>
          <w:szCs w:val="28"/>
          <w:lang w:eastAsia="uk-UA"/>
        </w:rPr>
        <w:t xml:space="preserve"> у «трикутнику знань»</w:t>
      </w:r>
      <w:r>
        <w:rPr>
          <w:color w:val="000000"/>
          <w:szCs w:val="28"/>
          <w:lang w:eastAsia="uk-UA"/>
        </w:rPr>
        <w:t>.</w:t>
      </w:r>
    </w:p>
    <w:p w:rsidR="00602737" w:rsidRPr="00AC3A81" w:rsidRDefault="00602737" w:rsidP="0094678A">
      <w:pPr>
        <w:ind w:firstLine="709"/>
        <w:rPr>
          <w:color w:val="000000"/>
          <w:szCs w:val="28"/>
        </w:rPr>
      </w:pPr>
      <w:r w:rsidRPr="00DA0452">
        <w:rPr>
          <w:b/>
          <w:color w:val="000000"/>
          <w:szCs w:val="28"/>
        </w:rPr>
        <w:t>Об</w:t>
      </w:r>
      <w:r w:rsidRPr="00DA0452">
        <w:rPr>
          <w:b/>
          <w:color w:val="000000"/>
          <w:szCs w:val="28"/>
          <w:lang w:val="ru-RU"/>
        </w:rPr>
        <w:t>’</w:t>
      </w:r>
      <w:proofErr w:type="spellStart"/>
      <w:r w:rsidRPr="00DA0452">
        <w:rPr>
          <w:b/>
          <w:color w:val="000000"/>
          <w:szCs w:val="28"/>
        </w:rPr>
        <w:t>єкт</w:t>
      </w:r>
      <w:r w:rsidR="00DA0452">
        <w:rPr>
          <w:b/>
          <w:color w:val="000000"/>
          <w:szCs w:val="28"/>
        </w:rPr>
        <w:t>ом</w:t>
      </w:r>
      <w:proofErr w:type="spellEnd"/>
      <w:r w:rsidRPr="00DA0452">
        <w:rPr>
          <w:b/>
          <w:color w:val="000000"/>
          <w:szCs w:val="28"/>
        </w:rPr>
        <w:t xml:space="preserve"> дослідження</w:t>
      </w:r>
      <w:r w:rsidRPr="0094678A">
        <w:rPr>
          <w:i/>
          <w:color w:val="000000"/>
          <w:szCs w:val="28"/>
        </w:rPr>
        <w:t xml:space="preserve"> </w:t>
      </w:r>
      <w:r w:rsidR="00DA0452">
        <w:rPr>
          <w:color w:val="000000"/>
          <w:szCs w:val="28"/>
        </w:rPr>
        <w:t>є</w:t>
      </w:r>
      <w:r w:rsidRPr="00AC3A81">
        <w:rPr>
          <w:color w:val="000000"/>
          <w:szCs w:val="28"/>
        </w:rPr>
        <w:t xml:space="preserve"> процес формування стратегічних партнерських відносин між </w:t>
      </w:r>
      <w:r w:rsidR="00170151" w:rsidRPr="00AC3A81">
        <w:rPr>
          <w:color w:val="000000"/>
          <w:szCs w:val="28"/>
        </w:rPr>
        <w:t>виробничими, освітніми та науковими структурами</w:t>
      </w:r>
      <w:r w:rsidRPr="00AC3A81">
        <w:rPr>
          <w:color w:val="000000"/>
          <w:szCs w:val="28"/>
        </w:rPr>
        <w:t>.</w:t>
      </w:r>
    </w:p>
    <w:p w:rsidR="00524FC7" w:rsidRDefault="00602737" w:rsidP="00524FC7">
      <w:pPr>
        <w:ind w:firstLine="709"/>
        <w:rPr>
          <w:color w:val="000000"/>
          <w:szCs w:val="28"/>
        </w:rPr>
      </w:pPr>
      <w:r w:rsidRPr="00DA0452">
        <w:rPr>
          <w:b/>
          <w:color w:val="000000"/>
          <w:szCs w:val="28"/>
        </w:rPr>
        <w:t>Предмет</w:t>
      </w:r>
      <w:r w:rsidR="00DA0452">
        <w:rPr>
          <w:b/>
          <w:color w:val="000000"/>
          <w:szCs w:val="28"/>
        </w:rPr>
        <w:t>ом</w:t>
      </w:r>
      <w:r w:rsidRPr="00DA0452">
        <w:rPr>
          <w:b/>
          <w:color w:val="000000"/>
          <w:szCs w:val="28"/>
        </w:rPr>
        <w:t xml:space="preserve"> дослідження</w:t>
      </w:r>
      <w:r w:rsidR="00DA0452">
        <w:rPr>
          <w:color w:val="000000"/>
          <w:szCs w:val="28"/>
        </w:rPr>
        <w:t xml:space="preserve"> є</w:t>
      </w:r>
      <w:r w:rsidR="00FC4AA7">
        <w:rPr>
          <w:color w:val="000000"/>
          <w:szCs w:val="28"/>
        </w:rPr>
        <w:t xml:space="preserve"> теоретичні положення і</w:t>
      </w:r>
      <w:r w:rsidRPr="00AC3A81">
        <w:rPr>
          <w:color w:val="000000"/>
          <w:szCs w:val="28"/>
        </w:rPr>
        <w:t xml:space="preserve"> науково-методичні підходи</w:t>
      </w:r>
      <w:r w:rsidR="00FC4AA7">
        <w:rPr>
          <w:color w:val="000000"/>
          <w:szCs w:val="28"/>
        </w:rPr>
        <w:t xml:space="preserve"> та практичні рекомендації</w:t>
      </w:r>
      <w:r w:rsidRPr="00AC3A81">
        <w:rPr>
          <w:color w:val="000000"/>
          <w:szCs w:val="28"/>
        </w:rPr>
        <w:t xml:space="preserve"> до формування стратегічних партнерських відносин між виробничими, освітніми та науковими структурами.</w:t>
      </w:r>
    </w:p>
    <w:p w:rsidR="00524FC7" w:rsidRDefault="00602737" w:rsidP="00524FC7">
      <w:pPr>
        <w:ind w:firstLine="709"/>
        <w:rPr>
          <w:rFonts w:eastAsia="CIDFont+F1"/>
          <w:szCs w:val="28"/>
        </w:rPr>
      </w:pPr>
      <w:r w:rsidRPr="00AC3A81">
        <w:rPr>
          <w:b/>
          <w:szCs w:val="28"/>
        </w:rPr>
        <w:t>Методи дослідження.</w:t>
      </w:r>
      <w:r w:rsidRPr="00AC3A81">
        <w:rPr>
          <w:szCs w:val="28"/>
        </w:rPr>
        <w:t xml:space="preserve"> </w:t>
      </w:r>
      <w:r w:rsidRPr="00AC3A81">
        <w:rPr>
          <w:rFonts w:eastAsia="CIDFont+F1"/>
          <w:szCs w:val="28"/>
        </w:rPr>
        <w:t>У дисертаційній роботі використовувалися</w:t>
      </w:r>
      <w:r w:rsidRPr="00AC3A81">
        <w:rPr>
          <w:szCs w:val="28"/>
        </w:rPr>
        <w:t xml:space="preserve"> </w:t>
      </w:r>
      <w:r w:rsidR="00524FC7">
        <w:rPr>
          <w:szCs w:val="28"/>
        </w:rPr>
        <w:t xml:space="preserve"> </w:t>
      </w:r>
      <w:r w:rsidRPr="00AC3A81">
        <w:rPr>
          <w:rFonts w:eastAsia="CIDFont+F1"/>
          <w:szCs w:val="28"/>
        </w:rPr>
        <w:t xml:space="preserve">такі </w:t>
      </w:r>
      <w:r w:rsidR="00524FC7">
        <w:rPr>
          <w:rFonts w:eastAsia="CIDFont+F1"/>
          <w:szCs w:val="28"/>
        </w:rPr>
        <w:t xml:space="preserve"> </w:t>
      </w:r>
      <w:r w:rsidRPr="00AC3A81">
        <w:rPr>
          <w:rFonts w:eastAsia="CIDFont+F1"/>
          <w:szCs w:val="28"/>
        </w:rPr>
        <w:t xml:space="preserve">методи </w:t>
      </w:r>
    </w:p>
    <w:p w:rsidR="00602737" w:rsidRPr="00524FC7" w:rsidRDefault="00602737" w:rsidP="00524FC7">
      <w:pPr>
        <w:rPr>
          <w:color w:val="000000"/>
          <w:szCs w:val="28"/>
        </w:rPr>
      </w:pPr>
      <w:r w:rsidRPr="00AC3A81">
        <w:rPr>
          <w:rFonts w:eastAsia="CIDFont+F1"/>
          <w:szCs w:val="28"/>
        </w:rPr>
        <w:lastRenderedPageBreak/>
        <w:t>дослідження: метод узагальнення та наукової абстракції (узагальнення наукових поглядів на досліджувані поняття), метод анкетування емпіричного дослідження та експертних оцінок (розроблення анкети та розрахунок рівня сукупного партнерського потенціалу підприємств нафтогазової галузі), індикаторний метод (здійснення кількісної оцінки якісних характеристик діяльності підприємств нафтогазової галузі), методи статистичного, динамічного та порівняльного аналізу (дослідження стану та функціонування освітніх та науко</w:t>
      </w:r>
      <w:r w:rsidR="00527FC7">
        <w:rPr>
          <w:rFonts w:eastAsia="CIDFont+F1"/>
          <w:szCs w:val="28"/>
        </w:rPr>
        <w:t>вих установ, в т. ч. установ та</w:t>
      </w:r>
      <w:r w:rsidRPr="00AC3A81">
        <w:rPr>
          <w:rFonts w:eastAsia="CIDFont+F1"/>
          <w:szCs w:val="28"/>
        </w:rPr>
        <w:t xml:space="preserve"> підприємств нафтогазової галузі, вивчення закордонного досвіду інтеграції виробництва, освіти та науки),</w:t>
      </w:r>
      <w:r w:rsidR="001B34FC">
        <w:rPr>
          <w:rFonts w:eastAsia="CIDFont+F1"/>
          <w:szCs w:val="28"/>
        </w:rPr>
        <w:t xml:space="preserve"> математичний метод (розробка математичної моделі </w:t>
      </w:r>
      <w:r w:rsidR="00754BA9">
        <w:rPr>
          <w:color w:val="000000"/>
          <w:szCs w:val="28"/>
        </w:rPr>
        <w:t>залежності стратегічної стійкості партнерів від рівня їх партнерського потенціалу</w:t>
      </w:r>
      <w:r w:rsidR="001B34FC">
        <w:rPr>
          <w:rFonts w:eastAsia="CIDFont+F1"/>
          <w:szCs w:val="28"/>
        </w:rPr>
        <w:t xml:space="preserve">), </w:t>
      </w:r>
      <w:r w:rsidRPr="00AC3A81">
        <w:rPr>
          <w:rFonts w:eastAsia="CIDFont+F1"/>
          <w:szCs w:val="28"/>
        </w:rPr>
        <w:t>графічний метод (побудова статичних та динамічних моделей для відображення результатів дослідження), анал</w:t>
      </w:r>
      <w:r w:rsidR="00527FC7">
        <w:rPr>
          <w:rFonts w:eastAsia="CIDFont+F1"/>
          <w:szCs w:val="28"/>
        </w:rPr>
        <w:t>ізу та синтезу (вивчення об’єкта і предмета</w:t>
      </w:r>
      <w:r w:rsidRPr="00AC3A81">
        <w:rPr>
          <w:rFonts w:eastAsia="CIDFont+F1"/>
          <w:szCs w:val="28"/>
        </w:rPr>
        <w:t xml:space="preserve"> дослідження).</w:t>
      </w:r>
    </w:p>
    <w:p w:rsidR="00602737" w:rsidRPr="00AC3A81" w:rsidRDefault="00602737" w:rsidP="0094678A">
      <w:pPr>
        <w:ind w:firstLine="709"/>
        <w:rPr>
          <w:szCs w:val="28"/>
        </w:rPr>
      </w:pPr>
      <w:r w:rsidRPr="00AC3A81">
        <w:rPr>
          <w:rFonts w:eastAsia="CIDFont+F1"/>
          <w:szCs w:val="28"/>
        </w:rPr>
        <w:t>Теоретичною та методологічною інформаційною основою дослідження стали праці вітчизняних і зарубіжних науковців, матеріали періодичних видань, статистична інформація, результати експертних досліджень, економічні огляди, інформація управлінської звітн</w:t>
      </w:r>
      <w:r w:rsidR="009C2BD7">
        <w:rPr>
          <w:rFonts w:eastAsia="CIDFont+F1"/>
          <w:szCs w:val="28"/>
        </w:rPr>
        <w:t>ості нафтогазових підприємств, і</w:t>
      </w:r>
      <w:r w:rsidRPr="00AC3A81">
        <w:rPr>
          <w:rFonts w:eastAsia="CIDFont+F1"/>
          <w:szCs w:val="28"/>
        </w:rPr>
        <w:t>нтернет-ресурси, нормативно-правові акти органів державної влади.</w:t>
      </w:r>
    </w:p>
    <w:p w:rsidR="00602737" w:rsidRPr="00AC3A81" w:rsidRDefault="00602737" w:rsidP="0094678A">
      <w:pPr>
        <w:ind w:firstLine="709"/>
        <w:rPr>
          <w:szCs w:val="28"/>
        </w:rPr>
      </w:pPr>
      <w:r w:rsidRPr="00AC3A81">
        <w:rPr>
          <w:b/>
          <w:szCs w:val="28"/>
        </w:rPr>
        <w:t>Наукова новизна одержаних результатів</w:t>
      </w:r>
      <w:r w:rsidRPr="00AC3A81">
        <w:rPr>
          <w:szCs w:val="28"/>
        </w:rPr>
        <w:t xml:space="preserve"> полягає в удосконаленні існуючих і розробленні нових </w:t>
      </w:r>
      <w:r w:rsidRPr="00AC3A81">
        <w:rPr>
          <w:color w:val="000000"/>
          <w:szCs w:val="28"/>
        </w:rPr>
        <w:t>теоретичних та науково-методичних положень до формування стратегічних партнерських відносин між виробничими, освітніми та науковими структурами.</w:t>
      </w:r>
      <w:r w:rsidRPr="00AC3A81">
        <w:rPr>
          <w:szCs w:val="28"/>
        </w:rPr>
        <w:t xml:space="preserve"> </w:t>
      </w:r>
      <w:r w:rsidRPr="00AC3A81">
        <w:rPr>
          <w:rFonts w:eastAsia="CIDFont+F1"/>
          <w:szCs w:val="28"/>
        </w:rPr>
        <w:t>Наукові результати, що відображають новизну дослідження, полягають у такому:</w:t>
      </w:r>
    </w:p>
    <w:p w:rsidR="00602737" w:rsidRPr="00DA0452" w:rsidRDefault="00602737" w:rsidP="0094678A">
      <w:pPr>
        <w:ind w:firstLine="709"/>
        <w:rPr>
          <w:b/>
          <w:i/>
          <w:szCs w:val="28"/>
        </w:rPr>
      </w:pPr>
      <w:r w:rsidRPr="00DA0452">
        <w:rPr>
          <w:b/>
          <w:i/>
          <w:szCs w:val="28"/>
        </w:rPr>
        <w:t>удосконалено:</w:t>
      </w:r>
    </w:p>
    <w:p w:rsidR="00602737" w:rsidRPr="00AC3A81" w:rsidRDefault="00602737" w:rsidP="0094678A">
      <w:pPr>
        <w:ind w:firstLine="709"/>
        <w:rPr>
          <w:szCs w:val="28"/>
        </w:rPr>
      </w:pPr>
      <w:r w:rsidRPr="00AC3A81">
        <w:rPr>
          <w:color w:val="000000"/>
          <w:szCs w:val="28"/>
        </w:rPr>
        <w:t xml:space="preserve">- </w:t>
      </w:r>
      <w:r w:rsidR="00B92CE7">
        <w:rPr>
          <w:color w:val="000000"/>
          <w:szCs w:val="28"/>
        </w:rPr>
        <w:t xml:space="preserve">організаційний підхід до обґрунтування </w:t>
      </w:r>
      <w:r w:rsidRPr="00AC3A81">
        <w:rPr>
          <w:szCs w:val="28"/>
        </w:rPr>
        <w:t xml:space="preserve">етапів стратегічних партнерських відносин та </w:t>
      </w:r>
      <w:r w:rsidR="00B92CE7">
        <w:rPr>
          <w:szCs w:val="28"/>
        </w:rPr>
        <w:t xml:space="preserve">їх особливостей, який на </w:t>
      </w:r>
      <w:r w:rsidRPr="00AC3A81">
        <w:rPr>
          <w:szCs w:val="28"/>
        </w:rPr>
        <w:t>відміну від існуючих</w:t>
      </w:r>
      <w:r w:rsidR="009C2BD7">
        <w:rPr>
          <w:szCs w:val="28"/>
        </w:rPr>
        <w:t>,</w:t>
      </w:r>
      <w:r w:rsidR="00527FC7">
        <w:rPr>
          <w:szCs w:val="28"/>
        </w:rPr>
        <w:t xml:space="preserve"> у</w:t>
      </w:r>
      <w:r w:rsidRPr="00AC3A81">
        <w:rPr>
          <w:szCs w:val="28"/>
        </w:rPr>
        <w:t xml:space="preserve"> комплексі розкриває </w:t>
      </w:r>
      <w:r w:rsidR="00B92CE7">
        <w:rPr>
          <w:szCs w:val="28"/>
        </w:rPr>
        <w:t>специфіку</w:t>
      </w:r>
      <w:r w:rsidRPr="00AC3A81">
        <w:rPr>
          <w:szCs w:val="28"/>
        </w:rPr>
        <w:t xml:space="preserve"> стратегічних партнерських в</w:t>
      </w:r>
      <w:r w:rsidR="00A71CD3">
        <w:rPr>
          <w:szCs w:val="28"/>
        </w:rPr>
        <w:t>ідносин на кожному етапі</w:t>
      </w:r>
      <w:r w:rsidRPr="00AC3A81">
        <w:rPr>
          <w:szCs w:val="28"/>
        </w:rPr>
        <w:t xml:space="preserve"> і </w:t>
      </w:r>
      <w:r w:rsidR="00A71CD3">
        <w:rPr>
          <w:szCs w:val="28"/>
        </w:rPr>
        <w:t xml:space="preserve">визначає </w:t>
      </w:r>
      <w:r w:rsidRPr="00AC3A81">
        <w:rPr>
          <w:szCs w:val="28"/>
        </w:rPr>
        <w:t>типи організаційної поведінки партнерів-учасників для формування та впровадження стратегії партнерських відносин;</w:t>
      </w:r>
    </w:p>
    <w:p w:rsidR="00602737" w:rsidRPr="00AC3A81" w:rsidRDefault="00602737" w:rsidP="0094678A">
      <w:pPr>
        <w:ind w:firstLine="709"/>
        <w:rPr>
          <w:color w:val="000000"/>
          <w:szCs w:val="28"/>
        </w:rPr>
      </w:pPr>
      <w:r w:rsidRPr="00AC3A81">
        <w:rPr>
          <w:color w:val="000000"/>
          <w:szCs w:val="28"/>
        </w:rPr>
        <w:t>- методичний підхід оцінювання готовності виробничих структур до стратегічних партнерських відносин із освітніми та науковими структурами з використанням індикаторного методу, який</w:t>
      </w:r>
      <w:r w:rsidR="009C2BD7">
        <w:rPr>
          <w:color w:val="000000"/>
          <w:szCs w:val="28"/>
        </w:rPr>
        <w:t>,</w:t>
      </w:r>
      <w:r w:rsidRPr="00AC3A81">
        <w:rPr>
          <w:color w:val="000000"/>
          <w:szCs w:val="28"/>
        </w:rPr>
        <w:t xml:space="preserve"> </w:t>
      </w:r>
      <w:r w:rsidR="00CD5B5B">
        <w:rPr>
          <w:color w:val="000000"/>
          <w:szCs w:val="28"/>
        </w:rPr>
        <w:t>на відміну від існуючих</w:t>
      </w:r>
      <w:r w:rsidR="009C2BD7">
        <w:rPr>
          <w:color w:val="000000"/>
          <w:szCs w:val="28"/>
        </w:rPr>
        <w:t>,</w:t>
      </w:r>
      <w:r w:rsidR="00CD5B5B">
        <w:rPr>
          <w:color w:val="000000"/>
          <w:szCs w:val="28"/>
        </w:rPr>
        <w:t xml:space="preserve"> </w:t>
      </w:r>
      <w:r w:rsidR="00CD5B5B" w:rsidRPr="00AC3A81">
        <w:rPr>
          <w:color w:val="000000"/>
          <w:szCs w:val="28"/>
        </w:rPr>
        <w:t>передбачає</w:t>
      </w:r>
      <w:r w:rsidR="00CD5B5B">
        <w:rPr>
          <w:color w:val="000000"/>
          <w:szCs w:val="28"/>
        </w:rPr>
        <w:t xml:space="preserve"> </w:t>
      </w:r>
      <w:proofErr w:type="spellStart"/>
      <w:r w:rsidRPr="00AC3A81">
        <w:rPr>
          <w:color w:val="000000"/>
          <w:szCs w:val="28"/>
        </w:rPr>
        <w:t>чотирирівневу</w:t>
      </w:r>
      <w:proofErr w:type="spellEnd"/>
      <w:r w:rsidRPr="00AC3A81">
        <w:rPr>
          <w:color w:val="000000"/>
          <w:szCs w:val="28"/>
        </w:rPr>
        <w:t xml:space="preserve"> ієрархічну структуру показників,</w:t>
      </w:r>
      <w:r w:rsidR="005E53CC">
        <w:rPr>
          <w:color w:val="000000"/>
          <w:szCs w:val="28"/>
        </w:rPr>
        <w:t xml:space="preserve"> а саме одиничні, групові</w:t>
      </w:r>
      <w:r w:rsidR="00041A71">
        <w:rPr>
          <w:color w:val="000000"/>
          <w:szCs w:val="28"/>
        </w:rPr>
        <w:t xml:space="preserve">, </w:t>
      </w:r>
      <w:r w:rsidR="005E53CC">
        <w:rPr>
          <w:color w:val="000000"/>
          <w:szCs w:val="28"/>
        </w:rPr>
        <w:t xml:space="preserve"> узагальнені </w:t>
      </w:r>
      <w:r w:rsidR="00041A71">
        <w:rPr>
          <w:color w:val="000000"/>
          <w:szCs w:val="28"/>
        </w:rPr>
        <w:t xml:space="preserve">та інтегральний </w:t>
      </w:r>
      <w:r w:rsidR="005E53CC">
        <w:rPr>
          <w:color w:val="000000"/>
          <w:szCs w:val="28"/>
        </w:rPr>
        <w:t>показник</w:t>
      </w:r>
      <w:r w:rsidR="00041A71">
        <w:rPr>
          <w:color w:val="000000"/>
          <w:szCs w:val="28"/>
        </w:rPr>
        <w:t>и</w:t>
      </w:r>
      <w:r w:rsidR="005E53CC">
        <w:rPr>
          <w:color w:val="000000"/>
          <w:szCs w:val="28"/>
        </w:rPr>
        <w:t>,</w:t>
      </w:r>
      <w:r w:rsidRPr="00AC3A81">
        <w:rPr>
          <w:color w:val="000000"/>
          <w:szCs w:val="28"/>
        </w:rPr>
        <w:t xml:space="preserve"> </w:t>
      </w:r>
      <w:r w:rsidR="005E53CC">
        <w:rPr>
          <w:color w:val="000000"/>
          <w:szCs w:val="28"/>
        </w:rPr>
        <w:t xml:space="preserve">розрахунок яких </w:t>
      </w:r>
      <w:r w:rsidR="00CD5B5B">
        <w:rPr>
          <w:color w:val="000000"/>
          <w:szCs w:val="28"/>
        </w:rPr>
        <w:t>дає можливість</w:t>
      </w:r>
      <w:r w:rsidRPr="00AC3A81">
        <w:rPr>
          <w:color w:val="000000"/>
          <w:szCs w:val="28"/>
        </w:rPr>
        <w:t xml:space="preserve"> </w:t>
      </w:r>
      <w:r w:rsidR="00976FD7">
        <w:rPr>
          <w:color w:val="000000"/>
          <w:szCs w:val="28"/>
        </w:rPr>
        <w:t xml:space="preserve">визначити рівень </w:t>
      </w:r>
      <w:r w:rsidRPr="00AC3A81">
        <w:rPr>
          <w:color w:val="000000"/>
          <w:szCs w:val="28"/>
        </w:rPr>
        <w:t>сукупного партнерського потенціалу організацій;</w:t>
      </w:r>
    </w:p>
    <w:p w:rsidR="00602737" w:rsidRPr="00AC3A81" w:rsidRDefault="00602737" w:rsidP="0094678A">
      <w:pPr>
        <w:ind w:firstLine="709"/>
        <w:rPr>
          <w:color w:val="000000"/>
          <w:szCs w:val="28"/>
        </w:rPr>
      </w:pPr>
      <w:r w:rsidRPr="00AC3A81">
        <w:rPr>
          <w:szCs w:val="28"/>
        </w:rPr>
        <w:t xml:space="preserve">- </w:t>
      </w:r>
      <w:r w:rsidR="00B92CE7">
        <w:rPr>
          <w:szCs w:val="28"/>
        </w:rPr>
        <w:t xml:space="preserve">концептуальну схему </w:t>
      </w:r>
      <w:r w:rsidRPr="00AC3A81">
        <w:rPr>
          <w:szCs w:val="28"/>
        </w:rPr>
        <w:t>механізм</w:t>
      </w:r>
      <w:r w:rsidR="00524FC7">
        <w:rPr>
          <w:szCs w:val="28"/>
        </w:rPr>
        <w:t>у</w:t>
      </w:r>
      <w:r w:rsidRPr="00AC3A81">
        <w:rPr>
          <w:szCs w:val="28"/>
        </w:rPr>
        <w:t xml:space="preserve"> </w:t>
      </w:r>
      <w:r w:rsidR="00893DAC">
        <w:rPr>
          <w:szCs w:val="28"/>
        </w:rPr>
        <w:t>реалізації стратегічних</w:t>
      </w:r>
      <w:r w:rsidRPr="00AC3A81">
        <w:rPr>
          <w:szCs w:val="28"/>
        </w:rPr>
        <w:t xml:space="preserve"> партнер</w:t>
      </w:r>
      <w:r w:rsidR="00893DAC">
        <w:rPr>
          <w:szCs w:val="28"/>
        </w:rPr>
        <w:t>ських відносин</w:t>
      </w:r>
      <w:r w:rsidRPr="00AC3A81">
        <w:rPr>
          <w:szCs w:val="28"/>
        </w:rPr>
        <w:t xml:space="preserve"> </w:t>
      </w:r>
      <w:r w:rsidRPr="00AC3A81">
        <w:rPr>
          <w:color w:val="000000"/>
          <w:szCs w:val="28"/>
        </w:rPr>
        <w:t>між виробничими, освітнім</w:t>
      </w:r>
      <w:r w:rsidR="00524FC7">
        <w:rPr>
          <w:color w:val="000000"/>
          <w:szCs w:val="28"/>
        </w:rPr>
        <w:t>и та науковими структурами, яка</w:t>
      </w:r>
      <w:r w:rsidR="009C2BD7">
        <w:rPr>
          <w:color w:val="000000"/>
          <w:szCs w:val="28"/>
        </w:rPr>
        <w:t>,</w:t>
      </w:r>
      <w:r w:rsidRPr="00AC3A81">
        <w:rPr>
          <w:color w:val="000000"/>
          <w:szCs w:val="28"/>
        </w:rPr>
        <w:t xml:space="preserve"> на відміну від існуючих</w:t>
      </w:r>
      <w:r w:rsidR="009C2BD7">
        <w:rPr>
          <w:color w:val="000000"/>
          <w:szCs w:val="28"/>
        </w:rPr>
        <w:t>,</w:t>
      </w:r>
      <w:r w:rsidRPr="00AC3A81">
        <w:rPr>
          <w:color w:val="000000"/>
          <w:szCs w:val="28"/>
        </w:rPr>
        <w:t xml:space="preserve"> вкл</w:t>
      </w:r>
      <w:r w:rsidR="00B53410">
        <w:rPr>
          <w:color w:val="000000"/>
          <w:szCs w:val="28"/>
        </w:rPr>
        <w:t>ючає економічний, організаційно-управлінський</w:t>
      </w:r>
      <w:r w:rsidRPr="00AC3A81">
        <w:rPr>
          <w:color w:val="000000"/>
          <w:szCs w:val="28"/>
        </w:rPr>
        <w:t xml:space="preserve"> та соціальний блоки і забезпечує досягнення стратегічної стійкості підприємницької структури за усіма її складовими;</w:t>
      </w:r>
    </w:p>
    <w:p w:rsidR="00602737" w:rsidRPr="00AC3A81" w:rsidRDefault="00602737" w:rsidP="0094678A">
      <w:pPr>
        <w:ind w:firstLine="709"/>
        <w:rPr>
          <w:szCs w:val="28"/>
        </w:rPr>
      </w:pPr>
      <w:r w:rsidRPr="00AC3A81">
        <w:rPr>
          <w:szCs w:val="28"/>
        </w:rPr>
        <w:t xml:space="preserve">- </w:t>
      </w:r>
      <w:r w:rsidR="00F91D9E">
        <w:rPr>
          <w:szCs w:val="28"/>
        </w:rPr>
        <w:t>математичну модель</w:t>
      </w:r>
      <w:r w:rsidR="00527FC7">
        <w:rPr>
          <w:szCs w:val="28"/>
        </w:rPr>
        <w:t xml:space="preserve"> для</w:t>
      </w:r>
      <w:r w:rsidR="00F91D9E">
        <w:rPr>
          <w:szCs w:val="28"/>
        </w:rPr>
        <w:t xml:space="preserve"> прогнозування результатів впровадження стратегії партнерських відносин</w:t>
      </w:r>
      <w:r w:rsidR="00041A71">
        <w:rPr>
          <w:szCs w:val="28"/>
        </w:rPr>
        <w:t xml:space="preserve"> на основі системи диференціальних рівнянь</w:t>
      </w:r>
      <w:r w:rsidR="00F91D9E">
        <w:rPr>
          <w:szCs w:val="28"/>
        </w:rPr>
        <w:t>, яка</w:t>
      </w:r>
      <w:r w:rsidR="009C2BD7">
        <w:rPr>
          <w:szCs w:val="28"/>
        </w:rPr>
        <w:t>,</w:t>
      </w:r>
      <w:r w:rsidR="00F91D9E">
        <w:rPr>
          <w:szCs w:val="28"/>
        </w:rPr>
        <w:t xml:space="preserve"> на </w:t>
      </w:r>
      <w:r w:rsidR="004650DE">
        <w:rPr>
          <w:szCs w:val="28"/>
        </w:rPr>
        <w:t>відміну від існуючих</w:t>
      </w:r>
      <w:r w:rsidR="009C2BD7">
        <w:rPr>
          <w:szCs w:val="28"/>
        </w:rPr>
        <w:t>,</w:t>
      </w:r>
      <w:r w:rsidR="004650DE">
        <w:rPr>
          <w:szCs w:val="28"/>
        </w:rPr>
        <w:t xml:space="preserve"> визначає</w:t>
      </w:r>
      <w:r w:rsidR="00F91D9E">
        <w:rPr>
          <w:szCs w:val="28"/>
        </w:rPr>
        <w:t xml:space="preserve"> залежність стратегічної стійкості суб</w:t>
      </w:r>
      <w:r w:rsidR="00F91D9E" w:rsidRPr="009E7A54">
        <w:rPr>
          <w:szCs w:val="28"/>
        </w:rPr>
        <w:t>’</w:t>
      </w:r>
      <w:r w:rsidR="00F91D9E">
        <w:rPr>
          <w:szCs w:val="28"/>
        </w:rPr>
        <w:t xml:space="preserve">єктів-партнерів від рівня їх партнерського потенціалу та </w:t>
      </w:r>
      <w:r w:rsidR="004F5864">
        <w:rPr>
          <w:szCs w:val="28"/>
        </w:rPr>
        <w:t xml:space="preserve">підтверджує </w:t>
      </w:r>
      <w:r w:rsidR="00F91D9E">
        <w:rPr>
          <w:szCs w:val="28"/>
        </w:rPr>
        <w:t xml:space="preserve">доцільність формування стратегічних партнерських відносин </w:t>
      </w:r>
      <w:r w:rsidR="00F91D9E" w:rsidRPr="00AC3A81">
        <w:rPr>
          <w:color w:val="000000"/>
          <w:szCs w:val="28"/>
          <w:shd w:val="clear" w:color="auto" w:fill="FFFFFF"/>
        </w:rPr>
        <w:t xml:space="preserve">у системі </w:t>
      </w:r>
      <w:r w:rsidR="00F91D9E" w:rsidRPr="00AC3A81">
        <w:rPr>
          <w:szCs w:val="28"/>
        </w:rPr>
        <w:t>«виробництво – освіта – наука»</w:t>
      </w:r>
      <w:r w:rsidRPr="00AC3A81">
        <w:rPr>
          <w:szCs w:val="28"/>
        </w:rPr>
        <w:t>;</w:t>
      </w:r>
    </w:p>
    <w:p w:rsidR="00CD79DB" w:rsidRDefault="00CD79DB" w:rsidP="0094678A">
      <w:pPr>
        <w:ind w:firstLine="709"/>
        <w:rPr>
          <w:b/>
          <w:i/>
          <w:szCs w:val="28"/>
        </w:rPr>
      </w:pPr>
    </w:p>
    <w:p w:rsidR="00602737" w:rsidRPr="00DA0452" w:rsidRDefault="00602737" w:rsidP="0094678A">
      <w:pPr>
        <w:ind w:firstLine="709"/>
        <w:rPr>
          <w:b/>
          <w:i/>
          <w:szCs w:val="28"/>
        </w:rPr>
      </w:pPr>
      <w:r w:rsidRPr="00DA0452">
        <w:rPr>
          <w:b/>
          <w:i/>
          <w:szCs w:val="28"/>
        </w:rPr>
        <w:lastRenderedPageBreak/>
        <w:t>набули подальшого розвитку:</w:t>
      </w:r>
    </w:p>
    <w:p w:rsidR="00602737" w:rsidRPr="00AC3A81" w:rsidRDefault="00602737" w:rsidP="0094678A">
      <w:pPr>
        <w:ind w:firstLine="709"/>
        <w:rPr>
          <w:szCs w:val="28"/>
        </w:rPr>
      </w:pPr>
      <w:r w:rsidRPr="00AC3A81">
        <w:rPr>
          <w:szCs w:val="28"/>
        </w:rPr>
        <w:t>- категоріально-понятійний апарат у сфері формування та розвитку стратегічних партнерських відносин, який розширено такими поняттями, як</w:t>
      </w:r>
      <w:r w:rsidR="00527FC7">
        <w:rPr>
          <w:szCs w:val="28"/>
        </w:rPr>
        <w:t>:</w:t>
      </w:r>
      <w:r w:rsidRPr="00AC3A81">
        <w:rPr>
          <w:szCs w:val="28"/>
        </w:rPr>
        <w:t xml:space="preserve"> </w:t>
      </w:r>
      <w:r w:rsidR="00C00B2F">
        <w:rPr>
          <w:szCs w:val="28"/>
        </w:rPr>
        <w:t>«</w:t>
      </w:r>
      <w:r w:rsidRPr="00AC3A81">
        <w:rPr>
          <w:szCs w:val="28"/>
        </w:rPr>
        <w:t>стратегічні партнерські відносини</w:t>
      </w:r>
      <w:r w:rsidR="00C00B2F">
        <w:rPr>
          <w:szCs w:val="28"/>
        </w:rPr>
        <w:t>»</w:t>
      </w:r>
      <w:r w:rsidR="00976FD7">
        <w:rPr>
          <w:szCs w:val="28"/>
        </w:rPr>
        <w:t xml:space="preserve">, які визначено як </w:t>
      </w:r>
      <w:r w:rsidR="00976FD7" w:rsidRPr="00AC3A81">
        <w:rPr>
          <w:szCs w:val="28"/>
        </w:rPr>
        <w:t>сукупність економічних відносин на добровільних договірних засадах з приводу здійснення певної діяльності на основі об’єднання чи розподілу ресурсів, відповідальності і ризиків з метою захищення та зміцнення конкурентних позицій на ринку і забезпечення по</w:t>
      </w:r>
      <w:r w:rsidR="00976FD7">
        <w:rPr>
          <w:szCs w:val="28"/>
        </w:rPr>
        <w:t>зитивного результату діяльності;</w:t>
      </w:r>
      <w:r w:rsidRPr="00AC3A81">
        <w:rPr>
          <w:szCs w:val="28"/>
        </w:rPr>
        <w:t xml:space="preserve"> </w:t>
      </w:r>
      <w:r w:rsidR="00C00B2F">
        <w:rPr>
          <w:szCs w:val="28"/>
        </w:rPr>
        <w:t>«</w:t>
      </w:r>
      <w:r w:rsidRPr="00AC3A81">
        <w:rPr>
          <w:szCs w:val="28"/>
        </w:rPr>
        <w:t>стратегічна стійкість</w:t>
      </w:r>
      <w:r w:rsidR="00C00B2F">
        <w:rPr>
          <w:szCs w:val="28"/>
        </w:rPr>
        <w:t>»</w:t>
      </w:r>
      <w:r w:rsidRPr="00AC3A81">
        <w:rPr>
          <w:szCs w:val="28"/>
        </w:rPr>
        <w:t>,</w:t>
      </w:r>
      <w:r w:rsidR="00B6335C">
        <w:rPr>
          <w:szCs w:val="28"/>
        </w:rPr>
        <w:t xml:space="preserve"> яку варто </w:t>
      </w:r>
      <w:r w:rsidR="00B6335C" w:rsidRPr="00AC3A81">
        <w:rPr>
          <w:szCs w:val="28"/>
        </w:rPr>
        <w:t>розглядати як складну, комплексну та багатогранну характеристику діяльності, що відображає його здатність</w:t>
      </w:r>
      <w:r w:rsidR="00527FC7">
        <w:rPr>
          <w:szCs w:val="28"/>
        </w:rPr>
        <w:t xml:space="preserve"> </w:t>
      </w:r>
      <w:r w:rsidR="00527FC7" w:rsidRPr="00AC3A81">
        <w:rPr>
          <w:szCs w:val="28"/>
        </w:rPr>
        <w:t>суб’єкта господарювання</w:t>
      </w:r>
      <w:r w:rsidR="00B6335C" w:rsidRPr="00AC3A81">
        <w:rPr>
          <w:szCs w:val="28"/>
        </w:rPr>
        <w:t xml:space="preserve"> до збереження цілісності та стійкого розвитку під впливом внутрішніх та зовнішніх дестабілізуючих факторів, а також досягнення стратегічних цілей в умовах адаптації до мінливого конкурентного середовища</w:t>
      </w:r>
      <w:r w:rsidR="00B6335C">
        <w:rPr>
          <w:szCs w:val="28"/>
        </w:rPr>
        <w:t>;</w:t>
      </w:r>
      <w:r w:rsidRPr="00AC3A81">
        <w:rPr>
          <w:szCs w:val="28"/>
        </w:rPr>
        <w:t xml:space="preserve"> </w:t>
      </w:r>
      <w:r w:rsidR="00C00B2F">
        <w:rPr>
          <w:szCs w:val="28"/>
        </w:rPr>
        <w:t>«</w:t>
      </w:r>
      <w:r w:rsidRPr="00AC3A81">
        <w:rPr>
          <w:szCs w:val="28"/>
        </w:rPr>
        <w:t>партнерський потенціал</w:t>
      </w:r>
      <w:r w:rsidR="00C00B2F">
        <w:rPr>
          <w:szCs w:val="28"/>
        </w:rPr>
        <w:t>»</w:t>
      </w:r>
      <w:r w:rsidRPr="00AC3A81">
        <w:rPr>
          <w:szCs w:val="28"/>
        </w:rPr>
        <w:t>,</w:t>
      </w:r>
      <w:r w:rsidR="00B6335C">
        <w:rPr>
          <w:szCs w:val="28"/>
        </w:rPr>
        <w:t xml:space="preserve"> який </w:t>
      </w:r>
      <w:r w:rsidR="009C2BD7">
        <w:rPr>
          <w:szCs w:val="28"/>
        </w:rPr>
        <w:t>представлено</w:t>
      </w:r>
      <w:r w:rsidR="00B6335C">
        <w:rPr>
          <w:szCs w:val="28"/>
        </w:rPr>
        <w:t xml:space="preserve"> як </w:t>
      </w:r>
      <w:r w:rsidR="00B6335C" w:rsidRPr="00AC3A81">
        <w:rPr>
          <w:szCs w:val="28"/>
        </w:rPr>
        <w:t>сукупність можливостей організ</w:t>
      </w:r>
      <w:r w:rsidR="00FD1C78">
        <w:rPr>
          <w:szCs w:val="28"/>
        </w:rPr>
        <w:t xml:space="preserve">ації, що обумовлені здатністю </w:t>
      </w:r>
      <w:r w:rsidR="00B6335C" w:rsidRPr="00AC3A81">
        <w:rPr>
          <w:szCs w:val="28"/>
        </w:rPr>
        <w:t>до формування партнерських відносин із іншими структурами та наявністю ресурсів для налагодження і провадження спільної діяльності, як результат їх оптимального поєднання</w:t>
      </w:r>
      <w:r w:rsidR="00B6335C">
        <w:rPr>
          <w:szCs w:val="28"/>
        </w:rPr>
        <w:t>;</w:t>
      </w:r>
      <w:r w:rsidRPr="00AC3A81">
        <w:rPr>
          <w:szCs w:val="28"/>
        </w:rPr>
        <w:t xml:space="preserve"> що створює наукове підґрунтя для подальших досліджень щодо розробки та впровадження стратегії партнерських відносин;</w:t>
      </w:r>
    </w:p>
    <w:p w:rsidR="00602737" w:rsidRPr="00AC3A81" w:rsidRDefault="00602737" w:rsidP="0094678A">
      <w:pPr>
        <w:ind w:firstLine="709"/>
        <w:rPr>
          <w:szCs w:val="28"/>
        </w:rPr>
      </w:pPr>
      <w:r w:rsidRPr="00AC3A81">
        <w:rPr>
          <w:szCs w:val="28"/>
        </w:rPr>
        <w:t xml:space="preserve">- послідовність формування та реалізації стратегії партнерських відносин </w:t>
      </w:r>
      <w:r w:rsidRPr="00AC3A81">
        <w:rPr>
          <w:color w:val="000000"/>
          <w:szCs w:val="28"/>
          <w:shd w:val="clear" w:color="auto" w:fill="FFFFFF"/>
        </w:rPr>
        <w:t xml:space="preserve">у системі </w:t>
      </w:r>
      <w:r w:rsidRPr="00AC3A81">
        <w:rPr>
          <w:szCs w:val="28"/>
        </w:rPr>
        <w:t>«вир</w:t>
      </w:r>
      <w:r w:rsidR="00C00B2F">
        <w:rPr>
          <w:szCs w:val="28"/>
        </w:rPr>
        <w:t>обництво – освіта – наука», яка</w:t>
      </w:r>
      <w:r w:rsidR="009C2BD7">
        <w:rPr>
          <w:szCs w:val="28"/>
        </w:rPr>
        <w:t>,</w:t>
      </w:r>
      <w:r w:rsidRPr="00AC3A81">
        <w:rPr>
          <w:szCs w:val="28"/>
        </w:rPr>
        <w:t xml:space="preserve"> на відміну від інших</w:t>
      </w:r>
      <w:r w:rsidR="009C2BD7">
        <w:rPr>
          <w:szCs w:val="28"/>
        </w:rPr>
        <w:t>,</w:t>
      </w:r>
      <w:r w:rsidRPr="00AC3A81">
        <w:rPr>
          <w:szCs w:val="28"/>
        </w:rPr>
        <w:t xml:space="preserve"> передбачає наявність</w:t>
      </w:r>
      <w:r w:rsidR="00041A71">
        <w:rPr>
          <w:szCs w:val="28"/>
        </w:rPr>
        <w:t xml:space="preserve"> таких взаємопов’язаних етапів</w:t>
      </w:r>
      <w:r w:rsidR="00527FC7">
        <w:rPr>
          <w:szCs w:val="28"/>
        </w:rPr>
        <w:t>, як</w:t>
      </w:r>
      <w:r w:rsidR="00041A71">
        <w:rPr>
          <w:szCs w:val="28"/>
        </w:rPr>
        <w:t>:</w:t>
      </w:r>
      <w:r w:rsidRPr="00AC3A81">
        <w:rPr>
          <w:szCs w:val="28"/>
        </w:rPr>
        <w:t xml:space="preserve"> визначення місії та цілей стратегічних партнерських відносин; моніторинг та аналіз середовища; оцінювання готовності виробничих структур до стратегічних</w:t>
      </w:r>
      <w:r w:rsidR="00B03762">
        <w:rPr>
          <w:szCs w:val="28"/>
        </w:rPr>
        <w:t xml:space="preserve"> партнерських відносин; розробка</w:t>
      </w:r>
      <w:r w:rsidRPr="00AC3A81">
        <w:rPr>
          <w:szCs w:val="28"/>
        </w:rPr>
        <w:t xml:space="preserve"> та реалізацію стратегії партнерських відносин; контроль і оцінк</w:t>
      </w:r>
      <w:r w:rsidR="00B03762">
        <w:rPr>
          <w:szCs w:val="28"/>
        </w:rPr>
        <w:t>а</w:t>
      </w:r>
      <w:r w:rsidRPr="00AC3A81">
        <w:rPr>
          <w:szCs w:val="28"/>
        </w:rPr>
        <w:t xml:space="preserve"> ефективності реалізації стратегії партнерських відносин та є підґрунтям для розробки стратегічних сценаріїв інтеграційного розвитку підприємств;</w:t>
      </w:r>
    </w:p>
    <w:p w:rsidR="00602737" w:rsidRPr="00AC3A81" w:rsidRDefault="00602737" w:rsidP="0094678A">
      <w:pPr>
        <w:ind w:firstLine="709"/>
        <w:rPr>
          <w:color w:val="000000"/>
          <w:szCs w:val="28"/>
        </w:rPr>
      </w:pPr>
      <w:r w:rsidRPr="00AC3A81">
        <w:rPr>
          <w:szCs w:val="28"/>
        </w:rPr>
        <w:t>- модель процесу забезпечення стратегічної стійкості виробничих структур на засадах формування партнерських відносин</w:t>
      </w:r>
      <w:r w:rsidRPr="00602737">
        <w:rPr>
          <w:color w:val="000000"/>
          <w:szCs w:val="28"/>
          <w:lang w:eastAsia="uk-UA"/>
        </w:rPr>
        <w:t xml:space="preserve"> у «трикутнику знань»</w:t>
      </w:r>
      <w:r w:rsidRPr="00AC3A81">
        <w:rPr>
          <w:szCs w:val="28"/>
        </w:rPr>
        <w:t>, яка</w:t>
      </w:r>
      <w:r w:rsidR="009C2BD7">
        <w:rPr>
          <w:szCs w:val="28"/>
        </w:rPr>
        <w:t>,</w:t>
      </w:r>
      <w:r w:rsidRPr="00AC3A81">
        <w:rPr>
          <w:szCs w:val="28"/>
        </w:rPr>
        <w:t xml:space="preserve"> на відміну від існуючих</w:t>
      </w:r>
      <w:r w:rsidR="009C2BD7">
        <w:rPr>
          <w:szCs w:val="28"/>
        </w:rPr>
        <w:t>,</w:t>
      </w:r>
      <w:r w:rsidRPr="00AC3A81">
        <w:rPr>
          <w:szCs w:val="28"/>
        </w:rPr>
        <w:t xml:space="preserve"> визначає місце стратегії партнерських відносин у стратегічному наборі підприємства, її вплив на взаємод</w:t>
      </w:r>
      <w:r w:rsidR="00C5607F">
        <w:rPr>
          <w:szCs w:val="28"/>
        </w:rPr>
        <w:t>ію між суб’єктами-</w:t>
      </w:r>
      <w:r w:rsidRPr="00AC3A81">
        <w:rPr>
          <w:szCs w:val="28"/>
        </w:rPr>
        <w:t>партнерам</w:t>
      </w:r>
      <w:r w:rsidR="00527FC7">
        <w:rPr>
          <w:szCs w:val="28"/>
        </w:rPr>
        <w:t>и та передбачає формування зони</w:t>
      </w:r>
      <w:r w:rsidRPr="00AC3A81">
        <w:rPr>
          <w:szCs w:val="28"/>
        </w:rPr>
        <w:t xml:space="preserve"> </w:t>
      </w:r>
      <w:proofErr w:type="spellStart"/>
      <w:r w:rsidRPr="00AC3A81">
        <w:rPr>
          <w:szCs w:val="28"/>
        </w:rPr>
        <w:t>екзопренерства</w:t>
      </w:r>
      <w:proofErr w:type="spellEnd"/>
      <w:r w:rsidRPr="00AC3A81">
        <w:rPr>
          <w:szCs w:val="28"/>
        </w:rPr>
        <w:t xml:space="preserve">, в межах якої доцільним є створення центру </w:t>
      </w:r>
      <w:proofErr w:type="spellStart"/>
      <w:r w:rsidRPr="00AC3A81">
        <w:rPr>
          <w:szCs w:val="28"/>
        </w:rPr>
        <w:t>екзопренерства</w:t>
      </w:r>
      <w:proofErr w:type="spellEnd"/>
      <w:r w:rsidRPr="00AC3A81">
        <w:rPr>
          <w:szCs w:val="28"/>
        </w:rPr>
        <w:t xml:space="preserve"> та </w:t>
      </w:r>
      <w:proofErr w:type="spellStart"/>
      <w:r w:rsidRPr="00AC3A81">
        <w:rPr>
          <w:szCs w:val="28"/>
        </w:rPr>
        <w:t>екзопренерських</w:t>
      </w:r>
      <w:proofErr w:type="spellEnd"/>
      <w:r w:rsidRPr="00AC3A81">
        <w:rPr>
          <w:szCs w:val="28"/>
        </w:rPr>
        <w:t xml:space="preserve"> одиниць за кожним окремим напрямом співпраці </w:t>
      </w:r>
      <w:r w:rsidRPr="00602737">
        <w:rPr>
          <w:color w:val="000000"/>
          <w:szCs w:val="28"/>
          <w:lang w:eastAsia="uk-UA"/>
        </w:rPr>
        <w:t>партнерів</w:t>
      </w:r>
      <w:r w:rsidRPr="00AC3A81">
        <w:rPr>
          <w:szCs w:val="28"/>
        </w:rPr>
        <w:t>.</w:t>
      </w:r>
    </w:p>
    <w:p w:rsidR="00602737" w:rsidRPr="00E31158" w:rsidRDefault="00602737" w:rsidP="00A52814">
      <w:pPr>
        <w:widowControl w:val="0"/>
        <w:tabs>
          <w:tab w:val="num" w:pos="720"/>
        </w:tabs>
        <w:autoSpaceDE w:val="0"/>
        <w:autoSpaceDN w:val="0"/>
        <w:adjustRightInd w:val="0"/>
        <w:ind w:firstLine="567"/>
        <w:rPr>
          <w:color w:val="000000"/>
          <w:szCs w:val="28"/>
        </w:rPr>
      </w:pPr>
      <w:r w:rsidRPr="00AC3A81">
        <w:rPr>
          <w:b/>
          <w:szCs w:val="28"/>
        </w:rPr>
        <w:t>Практичне значення отриманих результатів</w:t>
      </w:r>
      <w:r w:rsidRPr="00AC3A81">
        <w:rPr>
          <w:szCs w:val="28"/>
        </w:rPr>
        <w:t xml:space="preserve"> полягає в розробленні теоретико-прикладних </w:t>
      </w:r>
      <w:r w:rsidRPr="00E31158">
        <w:rPr>
          <w:szCs w:val="28"/>
        </w:rPr>
        <w:t xml:space="preserve">положень щодо формування </w:t>
      </w:r>
      <w:r w:rsidRPr="00E31158">
        <w:rPr>
          <w:color w:val="000000"/>
          <w:szCs w:val="28"/>
        </w:rPr>
        <w:t xml:space="preserve">стратегічних партнерських відносин між виробничими, освітніми та науковими структурами нафтогазового комплексу. </w:t>
      </w:r>
      <w:r w:rsidR="00A52814" w:rsidRPr="00CB451E">
        <w:t xml:space="preserve">Окремі </w:t>
      </w:r>
      <w:r w:rsidR="00A52814">
        <w:t xml:space="preserve">наукові </w:t>
      </w:r>
      <w:r w:rsidR="00A52814" w:rsidRPr="00CB451E">
        <w:t xml:space="preserve">результати дослідження використані у практичній діяльності </w:t>
      </w:r>
      <w:r w:rsidR="00A52814">
        <w:rPr>
          <w:color w:val="000000"/>
          <w:szCs w:val="28"/>
        </w:rPr>
        <w:t>таких структур:</w:t>
      </w:r>
      <w:r w:rsidR="00A52814">
        <w:t xml:space="preserve"> </w:t>
      </w:r>
      <w:r w:rsidR="00C5607F">
        <w:t xml:space="preserve">НАК «Нафтогаз України» </w:t>
      </w:r>
      <w:r w:rsidR="00C5607F" w:rsidRPr="00AC3A81">
        <w:rPr>
          <w:szCs w:val="28"/>
        </w:rPr>
        <w:t>–</w:t>
      </w:r>
      <w:r w:rsidR="00C5607F">
        <w:rPr>
          <w:szCs w:val="28"/>
        </w:rPr>
        <w:t xml:space="preserve"> </w:t>
      </w:r>
      <w:r w:rsidR="00C50784">
        <w:rPr>
          <w:szCs w:val="28"/>
        </w:rPr>
        <w:t>р</w:t>
      </w:r>
      <w:r w:rsidR="00C50784" w:rsidRPr="00DC0669">
        <w:rPr>
          <w:szCs w:val="28"/>
        </w:rPr>
        <w:t xml:space="preserve">озроблений </w:t>
      </w:r>
      <w:r w:rsidR="00C50784" w:rsidRPr="00DC0669">
        <w:rPr>
          <w:color w:val="000000"/>
          <w:szCs w:val="28"/>
        </w:rPr>
        <w:t>методичний підхід оцінювання готовності виробничих структур до партнерських відносин із освітніми та науковими структурами з використання</w:t>
      </w:r>
      <w:r w:rsidR="008110C8">
        <w:rPr>
          <w:color w:val="000000"/>
          <w:szCs w:val="28"/>
        </w:rPr>
        <w:t>м індикаторного методу</w:t>
      </w:r>
      <w:r w:rsidR="00C50784" w:rsidRPr="00DC0669">
        <w:rPr>
          <w:color w:val="000000"/>
          <w:szCs w:val="28"/>
        </w:rPr>
        <w:t xml:space="preserve"> </w:t>
      </w:r>
      <w:r w:rsidR="00A52814" w:rsidRPr="00A52814">
        <w:t xml:space="preserve">(довідка № 7-9-18 від </w:t>
      </w:r>
      <w:r w:rsidR="008E41A0">
        <w:t xml:space="preserve">  </w:t>
      </w:r>
      <w:r w:rsidR="00A52814" w:rsidRPr="00A52814">
        <w:t>30.08.2018</w:t>
      </w:r>
      <w:r w:rsidR="00527FC7">
        <w:t xml:space="preserve"> </w:t>
      </w:r>
      <w:r w:rsidR="00A52814" w:rsidRPr="00A52814">
        <w:t>р.)</w:t>
      </w:r>
      <w:r w:rsidR="00C50784">
        <w:rPr>
          <w:bCs/>
        </w:rPr>
        <w:t xml:space="preserve">; </w:t>
      </w:r>
      <w:r w:rsidR="00A52814">
        <w:rPr>
          <w:bCs/>
        </w:rPr>
        <w:t xml:space="preserve"> </w:t>
      </w:r>
      <w:r w:rsidR="00C66EC8">
        <w:rPr>
          <w:bCs/>
        </w:rPr>
        <w:t>сформован</w:t>
      </w:r>
      <w:r w:rsidR="008E41A0">
        <w:rPr>
          <w:szCs w:val="28"/>
        </w:rPr>
        <w:t>у</w:t>
      </w:r>
      <w:r w:rsidR="008110C8" w:rsidRPr="00CF25E2">
        <w:rPr>
          <w:szCs w:val="28"/>
        </w:rPr>
        <w:t xml:space="preserve"> </w:t>
      </w:r>
      <w:r w:rsidR="008110C8">
        <w:rPr>
          <w:szCs w:val="28"/>
        </w:rPr>
        <w:t>модель</w:t>
      </w:r>
      <w:r w:rsidR="008110C8" w:rsidRPr="00CF25E2">
        <w:rPr>
          <w:szCs w:val="28"/>
        </w:rPr>
        <w:t xml:space="preserve"> процесу забезпечення стратегічної стійкості виробничих структур на засадах формування партнерських відносин</w:t>
      </w:r>
      <w:r w:rsidR="008110C8" w:rsidRPr="00CF25E2">
        <w:rPr>
          <w:szCs w:val="28"/>
          <w:lang w:eastAsia="uk-UA"/>
        </w:rPr>
        <w:t xml:space="preserve"> у «трикутнику знань»</w:t>
      </w:r>
      <w:r w:rsidR="002718A9">
        <w:rPr>
          <w:szCs w:val="28"/>
          <w:lang w:eastAsia="uk-UA"/>
        </w:rPr>
        <w:t xml:space="preserve"> використано</w:t>
      </w:r>
      <w:r w:rsidR="008110C8">
        <w:rPr>
          <w:szCs w:val="28"/>
          <w:lang w:eastAsia="uk-UA"/>
        </w:rPr>
        <w:t xml:space="preserve"> у діяльності </w:t>
      </w:r>
      <w:r w:rsidR="00A52814" w:rsidRPr="00A52814">
        <w:t xml:space="preserve">ІФЕГДС </w:t>
      </w:r>
      <w:r w:rsidR="008110C8">
        <w:t xml:space="preserve">ДГП </w:t>
      </w:r>
      <w:r w:rsidR="00A52814" w:rsidRPr="00A52814">
        <w:t>«</w:t>
      </w:r>
      <w:proofErr w:type="spellStart"/>
      <w:r w:rsidR="00A52814" w:rsidRPr="00A52814">
        <w:t>Укргеофізика</w:t>
      </w:r>
      <w:proofErr w:type="spellEnd"/>
      <w:r w:rsidR="00A52814" w:rsidRPr="00A52814">
        <w:t>» (довідка № 32/09 від 07.09.2018 р.)</w:t>
      </w:r>
      <w:r w:rsidR="000F238F">
        <w:t>;</w:t>
      </w:r>
      <w:r w:rsidR="00A52814">
        <w:t xml:space="preserve"> </w:t>
      </w:r>
      <w:r w:rsidR="008110C8">
        <w:rPr>
          <w:szCs w:val="28"/>
        </w:rPr>
        <w:t xml:space="preserve">запропоновані рекомендації щодо формування та впровадження економічного механізму </w:t>
      </w:r>
      <w:r w:rsidR="008110C8" w:rsidRPr="00F82F23">
        <w:rPr>
          <w:szCs w:val="28"/>
        </w:rPr>
        <w:t xml:space="preserve">забезпечення охорони </w:t>
      </w:r>
      <w:r w:rsidR="008110C8">
        <w:rPr>
          <w:szCs w:val="28"/>
        </w:rPr>
        <w:t xml:space="preserve">навколишнього </w:t>
      </w:r>
      <w:r w:rsidR="008110C8" w:rsidRPr="00F82F23">
        <w:rPr>
          <w:szCs w:val="28"/>
        </w:rPr>
        <w:t>природного сер</w:t>
      </w:r>
      <w:r w:rsidR="008110C8">
        <w:rPr>
          <w:szCs w:val="28"/>
        </w:rPr>
        <w:t>едовища на засадах партнерських відносин</w:t>
      </w:r>
      <w:r w:rsidR="00A52814">
        <w:t xml:space="preserve"> </w:t>
      </w:r>
      <w:r w:rsidR="00A70F6F">
        <w:t>знайшли застосування</w:t>
      </w:r>
      <w:r w:rsidR="008110C8">
        <w:t xml:space="preserve"> в діяльності </w:t>
      </w:r>
      <w:r w:rsidR="00A52814" w:rsidRPr="00A52814">
        <w:lastRenderedPageBreak/>
        <w:t>Управління екології та природних ресурсів Івано-Франківської облдержадміністрації (довідка № 8-08  від 07.08.2018 р.)</w:t>
      </w:r>
      <w:r w:rsidR="00A52814">
        <w:t>.</w:t>
      </w:r>
    </w:p>
    <w:p w:rsidR="00602737" w:rsidRPr="00E31158" w:rsidRDefault="00602737" w:rsidP="0094678A">
      <w:pPr>
        <w:ind w:firstLine="709"/>
        <w:rPr>
          <w:rFonts w:eastAsia="TimesNewRoman,Bold"/>
          <w:b/>
          <w:bCs/>
          <w:color w:val="000000"/>
          <w:szCs w:val="28"/>
        </w:rPr>
      </w:pPr>
      <w:r w:rsidRPr="00E31158">
        <w:rPr>
          <w:color w:val="000000"/>
          <w:szCs w:val="28"/>
        </w:rPr>
        <w:t xml:space="preserve">Розроблений автором методичний підхід до оцінювання партнерського потенціалу суб’єктів господарювання використовується </w:t>
      </w:r>
      <w:r w:rsidR="00C5607F">
        <w:rPr>
          <w:color w:val="000000"/>
          <w:szCs w:val="28"/>
        </w:rPr>
        <w:t xml:space="preserve">у навчальному процесі в </w:t>
      </w:r>
      <w:r w:rsidR="00C5607F" w:rsidRPr="00E31158">
        <w:rPr>
          <w:bCs/>
          <w:color w:val="000000"/>
          <w:szCs w:val="28"/>
        </w:rPr>
        <w:t>Івано-Франківському національному технічному університеті нафти і газу</w:t>
      </w:r>
      <w:r w:rsidR="00C5607F" w:rsidRPr="00E31158">
        <w:rPr>
          <w:color w:val="000000"/>
          <w:szCs w:val="28"/>
        </w:rPr>
        <w:t xml:space="preserve"> </w:t>
      </w:r>
      <w:r w:rsidRPr="00E31158">
        <w:rPr>
          <w:color w:val="000000"/>
          <w:szCs w:val="28"/>
        </w:rPr>
        <w:t>при викладанні дисциплін «Фінансова діяльність суб’єктів господарювання» та «Фінансовий аналіз», а запропонований алгоритм формування стратегії партнерських відносин</w:t>
      </w:r>
      <w:r w:rsidR="008E41A0">
        <w:rPr>
          <w:color w:val="000000"/>
          <w:szCs w:val="28"/>
        </w:rPr>
        <w:t xml:space="preserve"> </w:t>
      </w:r>
      <w:r w:rsidR="008E41A0">
        <w:rPr>
          <w:szCs w:val="28"/>
        </w:rPr>
        <w:t>–</w:t>
      </w:r>
      <w:r w:rsidRPr="00E31158">
        <w:rPr>
          <w:color w:val="000000"/>
          <w:szCs w:val="28"/>
        </w:rPr>
        <w:t xml:space="preserve"> при викладанні дисципліни «Стратегія підприємства»</w:t>
      </w:r>
      <w:r w:rsidR="00737D4D">
        <w:rPr>
          <w:color w:val="000000"/>
          <w:szCs w:val="28"/>
        </w:rPr>
        <w:t xml:space="preserve"> </w:t>
      </w:r>
      <w:r>
        <w:rPr>
          <w:color w:val="000000"/>
          <w:szCs w:val="28"/>
        </w:rPr>
        <w:t>(довідка № 29-08-66 від 28.08.2018</w:t>
      </w:r>
      <w:r w:rsidRPr="00E31158">
        <w:rPr>
          <w:color w:val="000000"/>
          <w:szCs w:val="28"/>
        </w:rPr>
        <w:t xml:space="preserve"> р.). </w:t>
      </w:r>
    </w:p>
    <w:p w:rsidR="00602737" w:rsidRPr="00E31158" w:rsidRDefault="00602737" w:rsidP="0094678A">
      <w:pPr>
        <w:ind w:firstLine="709"/>
        <w:rPr>
          <w:rFonts w:eastAsia="CIDFont+F1"/>
          <w:szCs w:val="28"/>
        </w:rPr>
      </w:pPr>
      <w:r w:rsidRPr="00E31158">
        <w:rPr>
          <w:b/>
          <w:szCs w:val="28"/>
        </w:rPr>
        <w:t xml:space="preserve">Особистий внесок здобувача. </w:t>
      </w:r>
      <w:r w:rsidRPr="00E31158">
        <w:rPr>
          <w:szCs w:val="28"/>
        </w:rPr>
        <w:t>Дисертація є самостійно виконаним науковим дослідженням.</w:t>
      </w:r>
      <w:r w:rsidRPr="00E31158">
        <w:rPr>
          <w:rFonts w:eastAsia="CIDFont+F1"/>
          <w:szCs w:val="28"/>
        </w:rPr>
        <w:t xml:space="preserve"> </w:t>
      </w:r>
      <w:r w:rsidR="00737D4D">
        <w:rPr>
          <w:rFonts w:eastAsia="CIDFont+F1"/>
          <w:szCs w:val="28"/>
        </w:rPr>
        <w:t>Усі положення, щ</w:t>
      </w:r>
      <w:r w:rsidR="008E41A0">
        <w:rPr>
          <w:rFonts w:eastAsia="CIDFont+F1"/>
          <w:szCs w:val="28"/>
        </w:rPr>
        <w:t>о виносяться на захист, отримані</w:t>
      </w:r>
      <w:r w:rsidR="00737D4D">
        <w:rPr>
          <w:rFonts w:eastAsia="CIDFont+F1"/>
          <w:szCs w:val="28"/>
        </w:rPr>
        <w:t xml:space="preserve"> автором особисто. </w:t>
      </w:r>
      <w:r w:rsidRPr="00E31158">
        <w:rPr>
          <w:rFonts w:eastAsia="CIDFont+F1"/>
          <w:szCs w:val="28"/>
        </w:rPr>
        <w:t>Із наукових праць, опублікованих у співавторстві, в роботі використано лише ті ідеї та положення, що є результатом особистої роботи автора.</w:t>
      </w:r>
    </w:p>
    <w:p w:rsidR="00602737" w:rsidRPr="00AC3A81" w:rsidRDefault="00602737" w:rsidP="0094678A">
      <w:pPr>
        <w:ind w:firstLine="709"/>
        <w:rPr>
          <w:szCs w:val="28"/>
        </w:rPr>
      </w:pPr>
      <w:r w:rsidRPr="00E31158">
        <w:rPr>
          <w:b/>
          <w:szCs w:val="28"/>
        </w:rPr>
        <w:t xml:space="preserve">Апробація результатів дослідження. </w:t>
      </w:r>
      <w:r w:rsidRPr="00E31158">
        <w:rPr>
          <w:szCs w:val="28"/>
        </w:rPr>
        <w:t>Основні положення та результати дисертаційної роботи апробовані на міжнарод</w:t>
      </w:r>
      <w:r w:rsidRPr="00AC3A81">
        <w:rPr>
          <w:szCs w:val="28"/>
        </w:rPr>
        <w:t xml:space="preserve">них та всеукраїнських наукових </w:t>
      </w:r>
      <w:r w:rsidR="00737D4D">
        <w:rPr>
          <w:szCs w:val="28"/>
        </w:rPr>
        <w:t>і</w:t>
      </w:r>
      <w:r w:rsidRPr="00AC3A81">
        <w:rPr>
          <w:szCs w:val="28"/>
        </w:rPr>
        <w:t xml:space="preserve"> науково-практичних конференціях: «</w:t>
      </w:r>
      <w:r w:rsidRPr="00AC3A81">
        <w:rPr>
          <w:color w:val="000000"/>
          <w:szCs w:val="28"/>
        </w:rPr>
        <w:t xml:space="preserve">Теорія і практика стратегічного управління розвитком галузевих і регіональних суспільних систем» (м. Івано-Франківськ, </w:t>
      </w:r>
      <w:r w:rsidR="00737D4D">
        <w:rPr>
          <w:color w:val="000000"/>
          <w:szCs w:val="28"/>
        </w:rPr>
        <w:t xml:space="preserve">       </w:t>
      </w:r>
      <w:r w:rsidRPr="00AC3A81">
        <w:rPr>
          <w:color w:val="000000"/>
          <w:szCs w:val="28"/>
        </w:rPr>
        <w:t>2013 р.); «Менеджмент: розвиток, теорія та практика» (м. Луганськ, 2013 р.); «</w:t>
      </w:r>
      <w:r w:rsidRPr="00AC3A81">
        <w:rPr>
          <w:szCs w:val="28"/>
        </w:rPr>
        <w:t>Теоретичні та практичні аспекти розвитку національної економіки в умовах глобальної нестабільності» (м. Київ, 2014 р.); «</w:t>
      </w:r>
      <w:r w:rsidRPr="00AC3A81">
        <w:rPr>
          <w:bCs/>
          <w:szCs w:val="28"/>
          <w:lang w:val="en-US"/>
        </w:rPr>
        <w:t>Socio</w:t>
      </w:r>
      <w:r w:rsidRPr="00AC3A81">
        <w:rPr>
          <w:bCs/>
          <w:szCs w:val="28"/>
        </w:rPr>
        <w:t>-</w:t>
      </w:r>
      <w:r w:rsidRPr="00AC3A81">
        <w:rPr>
          <w:bCs/>
          <w:szCs w:val="28"/>
          <w:lang w:val="en-US"/>
        </w:rPr>
        <w:t>economic</w:t>
      </w:r>
      <w:r w:rsidRPr="00AC3A81">
        <w:rPr>
          <w:bCs/>
          <w:szCs w:val="28"/>
        </w:rPr>
        <w:t xml:space="preserve"> </w:t>
      </w:r>
      <w:r w:rsidRPr="00AC3A81">
        <w:rPr>
          <w:bCs/>
          <w:szCs w:val="28"/>
          <w:lang w:val="en-US"/>
        </w:rPr>
        <w:t>aspects</w:t>
      </w:r>
      <w:r w:rsidRPr="00AC3A81">
        <w:rPr>
          <w:bCs/>
          <w:szCs w:val="28"/>
        </w:rPr>
        <w:t xml:space="preserve"> </w:t>
      </w:r>
      <w:r w:rsidRPr="00AC3A81">
        <w:rPr>
          <w:bCs/>
          <w:szCs w:val="28"/>
          <w:lang w:val="en-US"/>
        </w:rPr>
        <w:t>of</w:t>
      </w:r>
      <w:r w:rsidRPr="00AC3A81">
        <w:rPr>
          <w:bCs/>
          <w:szCs w:val="28"/>
        </w:rPr>
        <w:t xml:space="preserve">  </w:t>
      </w:r>
      <w:r w:rsidRPr="00AC3A81">
        <w:rPr>
          <w:bCs/>
          <w:szCs w:val="28"/>
          <w:lang w:val="en-US"/>
        </w:rPr>
        <w:t>economics</w:t>
      </w:r>
      <w:r w:rsidRPr="00AC3A81">
        <w:rPr>
          <w:bCs/>
          <w:szCs w:val="28"/>
        </w:rPr>
        <w:t xml:space="preserve"> </w:t>
      </w:r>
      <w:r w:rsidRPr="00AC3A81">
        <w:rPr>
          <w:bCs/>
          <w:szCs w:val="28"/>
          <w:lang w:val="en-US"/>
        </w:rPr>
        <w:t>and</w:t>
      </w:r>
      <w:r w:rsidRPr="00AC3A81">
        <w:rPr>
          <w:bCs/>
          <w:szCs w:val="28"/>
        </w:rPr>
        <w:t xml:space="preserve"> </w:t>
      </w:r>
      <w:r w:rsidRPr="00AC3A81">
        <w:rPr>
          <w:bCs/>
          <w:szCs w:val="28"/>
          <w:lang w:val="en-US"/>
        </w:rPr>
        <w:t>management</w:t>
      </w:r>
      <w:r w:rsidRPr="00AC3A81">
        <w:rPr>
          <w:bCs/>
          <w:szCs w:val="28"/>
        </w:rPr>
        <w:t>» (</w:t>
      </w:r>
      <w:r w:rsidRPr="00AC3A81">
        <w:rPr>
          <w:szCs w:val="28"/>
          <w:lang w:val="en-US"/>
        </w:rPr>
        <w:t>Taunton</w:t>
      </w:r>
      <w:r w:rsidRPr="00AC3A81">
        <w:rPr>
          <w:szCs w:val="28"/>
        </w:rPr>
        <w:t xml:space="preserve">, </w:t>
      </w:r>
      <w:r w:rsidR="005C1FEF">
        <w:rPr>
          <w:szCs w:val="28"/>
          <w:lang w:val="en-US"/>
        </w:rPr>
        <w:t>USA</w:t>
      </w:r>
      <w:r w:rsidRPr="00AC3A81">
        <w:rPr>
          <w:szCs w:val="28"/>
        </w:rPr>
        <w:t>, 2015</w:t>
      </w:r>
      <w:r w:rsidR="00737D4D">
        <w:rPr>
          <w:szCs w:val="28"/>
        </w:rPr>
        <w:t xml:space="preserve"> р.</w:t>
      </w:r>
      <w:r w:rsidRPr="00AC3A81">
        <w:rPr>
          <w:bCs/>
          <w:szCs w:val="28"/>
        </w:rPr>
        <w:t>); «</w:t>
      </w:r>
      <w:r w:rsidRPr="00AC3A81">
        <w:rPr>
          <w:color w:val="000000"/>
          <w:szCs w:val="28"/>
        </w:rPr>
        <w:t>Теорія і практика стратегічного управління розвитком галузевих і регіональних суспільних систем» (м. Івано-Франківськ, 2015 р.); «</w:t>
      </w:r>
      <w:proofErr w:type="spellStart"/>
      <w:r w:rsidRPr="00AC3A81">
        <w:rPr>
          <w:szCs w:val="28"/>
          <w:shd w:val="clear" w:color="auto" w:fill="FFFFFF"/>
        </w:rPr>
        <w:t>Ukraine</w:t>
      </w:r>
      <w:proofErr w:type="spellEnd"/>
      <w:r w:rsidRPr="00AC3A81">
        <w:rPr>
          <w:szCs w:val="28"/>
          <w:shd w:val="clear" w:color="auto" w:fill="FFFFFF"/>
        </w:rPr>
        <w:t xml:space="preserve">-EU. </w:t>
      </w:r>
      <w:proofErr w:type="spellStart"/>
      <w:r w:rsidRPr="00AC3A81">
        <w:rPr>
          <w:szCs w:val="28"/>
          <w:shd w:val="clear" w:color="auto" w:fill="FFFFFF"/>
        </w:rPr>
        <w:t>Modern</w:t>
      </w:r>
      <w:proofErr w:type="spellEnd"/>
      <w:r w:rsidRPr="00AC3A81">
        <w:rPr>
          <w:szCs w:val="28"/>
          <w:shd w:val="clear" w:color="auto" w:fill="FFFFFF"/>
        </w:rPr>
        <w:t xml:space="preserve"> </w:t>
      </w:r>
      <w:r w:rsidRPr="00AC3A81">
        <w:rPr>
          <w:szCs w:val="28"/>
          <w:shd w:val="clear" w:color="auto" w:fill="FFFFFF"/>
          <w:lang w:val="en-US"/>
        </w:rPr>
        <w:t>T</w:t>
      </w:r>
      <w:proofErr w:type="spellStart"/>
      <w:r w:rsidRPr="00AC3A81">
        <w:rPr>
          <w:szCs w:val="28"/>
          <w:shd w:val="clear" w:color="auto" w:fill="FFFFFF"/>
        </w:rPr>
        <w:t>echnology</w:t>
      </w:r>
      <w:proofErr w:type="spellEnd"/>
      <w:r w:rsidRPr="00AC3A81">
        <w:rPr>
          <w:szCs w:val="28"/>
          <w:shd w:val="clear" w:color="auto" w:fill="FFFFFF"/>
        </w:rPr>
        <w:t xml:space="preserve">, </w:t>
      </w:r>
      <w:r w:rsidRPr="00AC3A81">
        <w:rPr>
          <w:szCs w:val="28"/>
          <w:shd w:val="clear" w:color="auto" w:fill="FFFFFF"/>
          <w:lang w:val="en-US"/>
        </w:rPr>
        <w:t>B</w:t>
      </w:r>
      <w:proofErr w:type="spellStart"/>
      <w:r w:rsidRPr="00AC3A81">
        <w:rPr>
          <w:szCs w:val="28"/>
          <w:shd w:val="clear" w:color="auto" w:fill="FFFFFF"/>
        </w:rPr>
        <w:t>usiness</w:t>
      </w:r>
      <w:proofErr w:type="spellEnd"/>
      <w:r w:rsidRPr="00AC3A81">
        <w:rPr>
          <w:szCs w:val="28"/>
          <w:shd w:val="clear" w:color="auto" w:fill="FFFFFF"/>
        </w:rPr>
        <w:t xml:space="preserve"> </w:t>
      </w:r>
      <w:proofErr w:type="spellStart"/>
      <w:r w:rsidRPr="00AC3A81">
        <w:rPr>
          <w:szCs w:val="28"/>
          <w:shd w:val="clear" w:color="auto" w:fill="FFFFFF"/>
        </w:rPr>
        <w:t>and</w:t>
      </w:r>
      <w:proofErr w:type="spellEnd"/>
      <w:r w:rsidRPr="00AC3A81">
        <w:rPr>
          <w:szCs w:val="28"/>
          <w:shd w:val="clear" w:color="auto" w:fill="FFFFFF"/>
        </w:rPr>
        <w:t xml:space="preserve"> </w:t>
      </w:r>
      <w:r w:rsidRPr="00AC3A81">
        <w:rPr>
          <w:szCs w:val="28"/>
          <w:shd w:val="clear" w:color="auto" w:fill="FFFFFF"/>
          <w:lang w:val="en-US"/>
        </w:rPr>
        <w:t>L</w:t>
      </w:r>
      <w:proofErr w:type="spellStart"/>
      <w:r w:rsidRPr="00AC3A81">
        <w:rPr>
          <w:szCs w:val="28"/>
          <w:shd w:val="clear" w:color="auto" w:fill="FFFFFF"/>
        </w:rPr>
        <w:t>aw</w:t>
      </w:r>
      <w:proofErr w:type="spellEnd"/>
      <w:r w:rsidRPr="00AC3A81">
        <w:rPr>
          <w:szCs w:val="28"/>
          <w:shd w:val="clear" w:color="auto" w:fill="FFFFFF"/>
        </w:rPr>
        <w:t>» (</w:t>
      </w:r>
      <w:r w:rsidR="005C1FEF" w:rsidRPr="005C1FEF">
        <w:rPr>
          <w:szCs w:val="28"/>
        </w:rPr>
        <w:t>Сло</w:t>
      </w:r>
      <w:r w:rsidR="005C1FEF">
        <w:rPr>
          <w:szCs w:val="28"/>
        </w:rPr>
        <w:t>ваччина</w:t>
      </w:r>
      <w:r w:rsidR="005C1FEF" w:rsidRPr="00AC3A81">
        <w:rPr>
          <w:rFonts w:eastAsia="CIDFont+F1"/>
          <w:szCs w:val="28"/>
        </w:rPr>
        <w:t xml:space="preserve"> – </w:t>
      </w:r>
      <w:r w:rsidR="005C1FEF">
        <w:rPr>
          <w:szCs w:val="28"/>
        </w:rPr>
        <w:t>Польща</w:t>
      </w:r>
      <w:r w:rsidRPr="00AC3A81">
        <w:rPr>
          <w:szCs w:val="28"/>
        </w:rPr>
        <w:t>, 2016</w:t>
      </w:r>
      <w:r w:rsidR="005C1FEF">
        <w:rPr>
          <w:szCs w:val="28"/>
        </w:rPr>
        <w:t xml:space="preserve"> р.</w:t>
      </w:r>
      <w:r w:rsidRPr="00AC3A81">
        <w:rPr>
          <w:szCs w:val="28"/>
          <w:shd w:val="clear" w:color="auto" w:fill="FFFFFF"/>
        </w:rPr>
        <w:t>); «</w:t>
      </w:r>
      <w:r w:rsidRPr="00AC3A81">
        <w:rPr>
          <w:color w:val="000000"/>
          <w:szCs w:val="28"/>
        </w:rPr>
        <w:t>Економіка та управління у нафтогазовому комплексі України: актуальні проблеми, реалії та перспективи» (</w:t>
      </w:r>
      <w:r w:rsidR="005C1FEF">
        <w:rPr>
          <w:color w:val="000000"/>
          <w:szCs w:val="28"/>
        </w:rPr>
        <w:t xml:space="preserve">м. </w:t>
      </w:r>
      <w:r w:rsidRPr="00AC3A81">
        <w:rPr>
          <w:color w:val="000000"/>
          <w:szCs w:val="28"/>
        </w:rPr>
        <w:t>Івано-Франківськ, 2016 р.); «Теорія і практика стратегічного управління розвитком галузевих і регіональних суспільних систем» (</w:t>
      </w:r>
      <w:r w:rsidR="005C1FEF">
        <w:rPr>
          <w:color w:val="000000"/>
          <w:szCs w:val="28"/>
        </w:rPr>
        <w:t xml:space="preserve">м. </w:t>
      </w:r>
      <w:r w:rsidRPr="00AC3A81">
        <w:rPr>
          <w:color w:val="000000"/>
          <w:szCs w:val="28"/>
        </w:rPr>
        <w:t>Івано-Франківськ, 2017 р.); «</w:t>
      </w:r>
      <w:r w:rsidRPr="00AC3A81">
        <w:rPr>
          <w:szCs w:val="28"/>
        </w:rPr>
        <w:t>Маркетинг і контролінг: сучасні</w:t>
      </w:r>
      <w:r w:rsidR="005C1FEF">
        <w:rPr>
          <w:szCs w:val="28"/>
        </w:rPr>
        <w:t xml:space="preserve"> виклики підприємництва» (м. Київ</w:t>
      </w:r>
      <w:r w:rsidR="005C1FEF" w:rsidRPr="00AC3A81">
        <w:rPr>
          <w:rFonts w:eastAsia="CIDFont+F1"/>
          <w:szCs w:val="28"/>
        </w:rPr>
        <w:t xml:space="preserve"> – </w:t>
      </w:r>
      <w:r w:rsidRPr="00AC3A81">
        <w:rPr>
          <w:szCs w:val="28"/>
        </w:rPr>
        <w:t>Івано-Франківськ, 2017 р.); «Сучасні управлінські технології в умовах трансформації соціально-економічних відносин» (</w:t>
      </w:r>
      <w:r w:rsidR="005C1FEF">
        <w:rPr>
          <w:szCs w:val="28"/>
        </w:rPr>
        <w:t xml:space="preserve">м. </w:t>
      </w:r>
      <w:r w:rsidRPr="00AC3A81">
        <w:rPr>
          <w:szCs w:val="28"/>
        </w:rPr>
        <w:t xml:space="preserve">Івано-Франківськ, 2018 р.). </w:t>
      </w:r>
    </w:p>
    <w:p w:rsidR="00DA0452" w:rsidRDefault="00602737" w:rsidP="00CC0A06">
      <w:pPr>
        <w:ind w:firstLine="709"/>
        <w:rPr>
          <w:b/>
          <w:szCs w:val="28"/>
        </w:rPr>
      </w:pPr>
      <w:r w:rsidRPr="00AC3A81">
        <w:rPr>
          <w:b/>
          <w:szCs w:val="28"/>
        </w:rPr>
        <w:t>Публікації.</w:t>
      </w:r>
      <w:r w:rsidRPr="00AC3A81">
        <w:rPr>
          <w:szCs w:val="28"/>
        </w:rPr>
        <w:t xml:space="preserve"> </w:t>
      </w:r>
      <w:r w:rsidR="00DA0452" w:rsidRPr="00DA0812">
        <w:rPr>
          <w:noProof/>
          <w:szCs w:val="28"/>
          <w:lang w:eastAsia="uk-UA"/>
        </w:rPr>
        <w:t xml:space="preserve">Основні результати та висновки дисертаційної роботи опубліковано у </w:t>
      </w:r>
      <w:r w:rsidR="00DA0452">
        <w:rPr>
          <w:rFonts w:eastAsia="CIDFont+F1"/>
          <w:szCs w:val="28"/>
        </w:rPr>
        <w:t>19 наукових прац</w:t>
      </w:r>
      <w:r w:rsidR="0054571E">
        <w:rPr>
          <w:rFonts w:eastAsia="CIDFont+F1"/>
          <w:szCs w:val="28"/>
        </w:rPr>
        <w:t xml:space="preserve">ях загальним обсягом 7,19 друк. </w:t>
      </w:r>
      <w:proofErr w:type="spellStart"/>
      <w:r w:rsidR="0054571E">
        <w:rPr>
          <w:rFonts w:eastAsia="CIDFont+F1"/>
          <w:szCs w:val="28"/>
        </w:rPr>
        <w:t>арк</w:t>
      </w:r>
      <w:proofErr w:type="spellEnd"/>
      <w:r w:rsidR="0054571E">
        <w:rPr>
          <w:rFonts w:eastAsia="CIDFont+F1"/>
          <w:szCs w:val="28"/>
        </w:rPr>
        <w:t xml:space="preserve">. (особисто автору належать 6,91 друк. </w:t>
      </w:r>
      <w:proofErr w:type="spellStart"/>
      <w:r w:rsidR="0054571E">
        <w:rPr>
          <w:rFonts w:eastAsia="CIDFont+F1"/>
          <w:szCs w:val="28"/>
        </w:rPr>
        <w:t>арк</w:t>
      </w:r>
      <w:proofErr w:type="spellEnd"/>
      <w:r w:rsidR="0054571E">
        <w:rPr>
          <w:rFonts w:eastAsia="CIDFont+F1"/>
          <w:szCs w:val="28"/>
        </w:rPr>
        <w:t>.)</w:t>
      </w:r>
      <w:r w:rsidRPr="00AC3A81">
        <w:rPr>
          <w:rFonts w:eastAsia="CIDFont+F1"/>
          <w:szCs w:val="28"/>
        </w:rPr>
        <w:t>, з них</w:t>
      </w:r>
      <w:r w:rsidR="00D4757A">
        <w:rPr>
          <w:rFonts w:eastAsia="CIDFont+F1"/>
          <w:szCs w:val="28"/>
        </w:rPr>
        <w:t xml:space="preserve"> </w:t>
      </w:r>
      <w:r w:rsidR="00B92CE7">
        <w:rPr>
          <w:rFonts w:eastAsia="CIDFont+F1"/>
          <w:szCs w:val="28"/>
        </w:rPr>
        <w:t>розділ у колективній монографії</w:t>
      </w:r>
      <w:r w:rsidRPr="00AC3A81">
        <w:rPr>
          <w:rFonts w:eastAsia="CIDFont+F1"/>
          <w:szCs w:val="28"/>
        </w:rPr>
        <w:t>, 7 статей у наукових</w:t>
      </w:r>
      <w:r w:rsidR="005C1FEF">
        <w:rPr>
          <w:rFonts w:eastAsia="CIDFont+F1"/>
          <w:szCs w:val="28"/>
        </w:rPr>
        <w:t xml:space="preserve"> фахових виданнях України, в т. ч.</w:t>
      </w:r>
      <w:r w:rsidRPr="00AC3A81">
        <w:rPr>
          <w:rFonts w:eastAsia="CIDFont+F1"/>
          <w:szCs w:val="28"/>
        </w:rPr>
        <w:t xml:space="preserve"> 2 публікації у виданнях, що індексуються у міжнародних </w:t>
      </w:r>
      <w:proofErr w:type="spellStart"/>
      <w:r w:rsidRPr="00AC3A81">
        <w:rPr>
          <w:rFonts w:eastAsia="CIDFont+F1"/>
          <w:szCs w:val="28"/>
        </w:rPr>
        <w:t>наукометричних</w:t>
      </w:r>
      <w:proofErr w:type="spellEnd"/>
      <w:r w:rsidRPr="00AC3A81">
        <w:rPr>
          <w:rFonts w:eastAsia="CIDFont+F1"/>
          <w:szCs w:val="28"/>
        </w:rPr>
        <w:t xml:space="preserve"> базах</w:t>
      </w:r>
      <w:r w:rsidR="0054571E">
        <w:rPr>
          <w:rFonts w:eastAsia="CIDFont+F1"/>
          <w:szCs w:val="28"/>
        </w:rPr>
        <w:t xml:space="preserve"> даних</w:t>
      </w:r>
      <w:r w:rsidRPr="00AC3A81">
        <w:rPr>
          <w:rFonts w:eastAsia="CIDFont+F1"/>
          <w:szCs w:val="28"/>
        </w:rPr>
        <w:t>, 1 стаття у періодичних виданнях іноземних держав, 10</w:t>
      </w:r>
      <w:r w:rsidR="005C1FEF">
        <w:rPr>
          <w:rFonts w:eastAsia="CIDFont+F1"/>
          <w:szCs w:val="28"/>
        </w:rPr>
        <w:t xml:space="preserve"> праць апробаційного характеру</w:t>
      </w:r>
      <w:r w:rsidRPr="00AC3A81">
        <w:rPr>
          <w:rFonts w:eastAsia="CIDFont+F1"/>
          <w:szCs w:val="28"/>
        </w:rPr>
        <w:t xml:space="preserve">. </w:t>
      </w:r>
    </w:p>
    <w:p w:rsidR="00CC0A06" w:rsidRDefault="005C1FEF" w:rsidP="00CC0A06">
      <w:pPr>
        <w:tabs>
          <w:tab w:val="left" w:pos="4820"/>
        </w:tabs>
        <w:ind w:firstLine="567"/>
        <w:rPr>
          <w:noProof/>
          <w:szCs w:val="28"/>
          <w:lang w:eastAsia="uk-UA"/>
        </w:rPr>
      </w:pPr>
      <w:r>
        <w:rPr>
          <w:b/>
          <w:szCs w:val="28"/>
        </w:rPr>
        <w:t>С</w:t>
      </w:r>
      <w:r w:rsidR="00602737" w:rsidRPr="00AC3A81">
        <w:rPr>
          <w:b/>
          <w:szCs w:val="28"/>
        </w:rPr>
        <w:t>труктура</w:t>
      </w:r>
      <w:r>
        <w:rPr>
          <w:b/>
          <w:szCs w:val="28"/>
        </w:rPr>
        <w:t xml:space="preserve"> і обсяг</w:t>
      </w:r>
      <w:r w:rsidR="00602737" w:rsidRPr="00AC3A81">
        <w:rPr>
          <w:b/>
          <w:szCs w:val="28"/>
        </w:rPr>
        <w:t xml:space="preserve"> </w:t>
      </w:r>
      <w:r>
        <w:rPr>
          <w:b/>
          <w:szCs w:val="28"/>
        </w:rPr>
        <w:t>дисертації</w:t>
      </w:r>
      <w:r w:rsidR="00602737" w:rsidRPr="00AC3A81">
        <w:rPr>
          <w:b/>
          <w:szCs w:val="28"/>
        </w:rPr>
        <w:t>.</w:t>
      </w:r>
      <w:r w:rsidR="00602737" w:rsidRPr="00AC3A81">
        <w:rPr>
          <w:szCs w:val="28"/>
        </w:rPr>
        <w:t xml:space="preserve"> </w:t>
      </w:r>
      <w:r w:rsidR="00CC0A06">
        <w:rPr>
          <w:rFonts w:eastAsia="CIDFont+F1"/>
          <w:szCs w:val="28"/>
        </w:rPr>
        <w:t xml:space="preserve">Дисертація складається зі вступу, трьох розділів, висновків, списку використаних джерел та додатків. </w:t>
      </w:r>
      <w:r w:rsidR="00CC0A06">
        <w:rPr>
          <w:noProof/>
          <w:szCs w:val="28"/>
          <w:lang w:eastAsia="uk-UA"/>
        </w:rPr>
        <w:t xml:space="preserve">Загальний </w:t>
      </w:r>
      <w:r w:rsidR="006F1A97">
        <w:rPr>
          <w:noProof/>
          <w:szCs w:val="28"/>
          <w:lang w:eastAsia="uk-UA"/>
        </w:rPr>
        <w:t xml:space="preserve">обсяг дисертаційної </w:t>
      </w:r>
      <w:r w:rsidR="001D029E">
        <w:rPr>
          <w:noProof/>
          <w:szCs w:val="28"/>
          <w:lang w:eastAsia="uk-UA"/>
        </w:rPr>
        <w:t>роботи – 238</w:t>
      </w:r>
      <w:r w:rsidR="000F238F">
        <w:rPr>
          <w:noProof/>
          <w:szCs w:val="28"/>
          <w:lang w:eastAsia="uk-UA"/>
        </w:rPr>
        <w:t xml:space="preserve"> с</w:t>
      </w:r>
      <w:r w:rsidR="0042252A">
        <w:rPr>
          <w:noProof/>
          <w:szCs w:val="28"/>
          <w:lang w:eastAsia="uk-UA"/>
        </w:rPr>
        <w:t>торінок</w:t>
      </w:r>
      <w:r w:rsidR="00CC0A06">
        <w:rPr>
          <w:noProof/>
          <w:szCs w:val="28"/>
          <w:lang w:eastAsia="uk-UA"/>
        </w:rPr>
        <w:t xml:space="preserve"> друкованого тексту (у т. ч. основного тексту – </w:t>
      </w:r>
      <w:r w:rsidR="001D029E">
        <w:rPr>
          <w:noProof/>
          <w:szCs w:val="28"/>
          <w:lang w:eastAsia="uk-UA"/>
        </w:rPr>
        <w:t>185</w:t>
      </w:r>
      <w:r w:rsidR="00CC0A06">
        <w:rPr>
          <w:noProof/>
          <w:szCs w:val="28"/>
          <w:lang w:eastAsia="uk-UA"/>
        </w:rPr>
        <w:t xml:space="preserve"> сторінок). </w:t>
      </w:r>
      <w:r w:rsidR="0042252A">
        <w:rPr>
          <w:rFonts w:eastAsia="CIDFont+F1"/>
          <w:szCs w:val="28"/>
        </w:rPr>
        <w:t>Дисертаційна робота містить 23</w:t>
      </w:r>
      <w:r w:rsidR="00F00D31">
        <w:rPr>
          <w:rFonts w:eastAsia="CIDFont+F1"/>
          <w:szCs w:val="28"/>
        </w:rPr>
        <w:t xml:space="preserve"> таблиці, 22 рисунки, з яких 2</w:t>
      </w:r>
      <w:r w:rsidR="00CC0A06">
        <w:rPr>
          <w:rFonts w:eastAsia="CIDFont+F1"/>
          <w:szCs w:val="28"/>
        </w:rPr>
        <w:t xml:space="preserve"> повністю займають площу сторінки, с</w:t>
      </w:r>
      <w:r w:rsidR="001D029E">
        <w:rPr>
          <w:rFonts w:eastAsia="CIDFont+F1"/>
          <w:szCs w:val="28"/>
        </w:rPr>
        <w:t>писок використаних джерел із 245</w:t>
      </w:r>
      <w:r w:rsidR="00CC0A06">
        <w:rPr>
          <w:rFonts w:eastAsia="CIDFont+F1"/>
          <w:szCs w:val="28"/>
        </w:rPr>
        <w:t xml:space="preserve"> найменуван</w:t>
      </w:r>
      <w:r w:rsidR="006F1A97">
        <w:rPr>
          <w:rFonts w:eastAsia="CIDFont+F1"/>
          <w:szCs w:val="28"/>
        </w:rPr>
        <w:t>ь</w:t>
      </w:r>
      <w:r w:rsidR="00CC0A06">
        <w:rPr>
          <w:rFonts w:eastAsia="CIDFont+F1"/>
          <w:szCs w:val="28"/>
        </w:rPr>
        <w:t xml:space="preserve">, </w:t>
      </w:r>
      <w:r w:rsidR="00CC0A06">
        <w:rPr>
          <w:szCs w:val="28"/>
        </w:rPr>
        <w:t>розміщених на 24 сторінках,</w:t>
      </w:r>
      <w:r w:rsidR="00CC0A06">
        <w:rPr>
          <w:szCs w:val="28"/>
        </w:rPr>
        <w:softHyphen/>
      </w:r>
      <w:r w:rsidR="00CC0A06">
        <w:rPr>
          <w:szCs w:val="28"/>
        </w:rPr>
        <w:softHyphen/>
        <w:t xml:space="preserve"> 9 додатків н</w:t>
      </w:r>
      <w:r w:rsidR="00F00D31">
        <w:rPr>
          <w:szCs w:val="28"/>
        </w:rPr>
        <w:t>а 2</w:t>
      </w:r>
      <w:r w:rsidR="001D029E">
        <w:rPr>
          <w:szCs w:val="28"/>
        </w:rPr>
        <w:t>7</w:t>
      </w:r>
      <w:r w:rsidR="00CC0A06">
        <w:rPr>
          <w:szCs w:val="28"/>
        </w:rPr>
        <w:t xml:space="preserve"> сторінках.</w:t>
      </w:r>
      <w:r w:rsidR="00CC0A06">
        <w:rPr>
          <w:noProof/>
          <w:szCs w:val="28"/>
          <w:lang w:eastAsia="uk-UA"/>
        </w:rPr>
        <w:t xml:space="preserve"> </w:t>
      </w:r>
    </w:p>
    <w:p w:rsidR="003A657A" w:rsidRDefault="003A657A" w:rsidP="00A04ADC">
      <w:pPr>
        <w:pStyle w:val="3"/>
        <w:keepNext w:val="0"/>
        <w:widowControl w:val="0"/>
        <w:ind w:firstLine="567"/>
        <w:rPr>
          <w:szCs w:val="28"/>
        </w:rPr>
      </w:pPr>
    </w:p>
    <w:p w:rsidR="00062DC8" w:rsidRDefault="00062DC8" w:rsidP="00A04ADC">
      <w:pPr>
        <w:pStyle w:val="3"/>
        <w:keepNext w:val="0"/>
        <w:widowControl w:val="0"/>
        <w:ind w:firstLine="567"/>
        <w:rPr>
          <w:szCs w:val="28"/>
        </w:rPr>
      </w:pPr>
      <w:r w:rsidRPr="00DA23AB">
        <w:rPr>
          <w:szCs w:val="28"/>
        </w:rPr>
        <w:t>Основний</w:t>
      </w:r>
      <w:r w:rsidR="00740A0D" w:rsidRPr="00DA23AB">
        <w:rPr>
          <w:szCs w:val="28"/>
        </w:rPr>
        <w:t xml:space="preserve"> </w:t>
      </w:r>
      <w:r w:rsidRPr="00DA23AB">
        <w:rPr>
          <w:szCs w:val="28"/>
        </w:rPr>
        <w:t>зміст</w:t>
      </w:r>
      <w:r w:rsidR="00740A0D" w:rsidRPr="00DA23AB">
        <w:rPr>
          <w:szCs w:val="28"/>
        </w:rPr>
        <w:t xml:space="preserve"> </w:t>
      </w:r>
      <w:r w:rsidRPr="00DA23AB">
        <w:rPr>
          <w:szCs w:val="28"/>
        </w:rPr>
        <w:t>роботи</w:t>
      </w:r>
    </w:p>
    <w:p w:rsidR="0042252A" w:rsidRDefault="00F20A75" w:rsidP="0042252A">
      <w:pPr>
        <w:widowControl w:val="0"/>
        <w:ind w:firstLine="567"/>
        <w:rPr>
          <w:szCs w:val="28"/>
        </w:rPr>
      </w:pPr>
      <w:bookmarkStart w:id="0" w:name="_GoBack"/>
      <w:bookmarkEnd w:id="0"/>
      <w:r w:rsidRPr="00CB451E">
        <w:rPr>
          <w:szCs w:val="28"/>
        </w:rPr>
        <w:t>У</w:t>
      </w:r>
      <w:r w:rsidR="00740A0D" w:rsidRPr="00CB451E">
        <w:rPr>
          <w:szCs w:val="28"/>
        </w:rPr>
        <w:t xml:space="preserve"> </w:t>
      </w:r>
      <w:r w:rsidRPr="00CB451E">
        <w:rPr>
          <w:b/>
          <w:szCs w:val="28"/>
        </w:rPr>
        <w:t>вступі</w:t>
      </w:r>
      <w:r w:rsidR="00740A0D" w:rsidRPr="00CB451E">
        <w:rPr>
          <w:szCs w:val="28"/>
        </w:rPr>
        <w:t xml:space="preserve"> </w:t>
      </w:r>
      <w:r w:rsidRPr="00CB451E">
        <w:rPr>
          <w:szCs w:val="28"/>
        </w:rPr>
        <w:t>обґрунтовано</w:t>
      </w:r>
      <w:r w:rsidR="00740A0D" w:rsidRPr="00CB451E">
        <w:rPr>
          <w:szCs w:val="28"/>
        </w:rPr>
        <w:t xml:space="preserve"> </w:t>
      </w:r>
      <w:r w:rsidRPr="00CB451E">
        <w:rPr>
          <w:szCs w:val="28"/>
        </w:rPr>
        <w:t>актуальність</w:t>
      </w:r>
      <w:r w:rsidR="0042252A">
        <w:rPr>
          <w:szCs w:val="28"/>
        </w:rPr>
        <w:t xml:space="preserve"> теми</w:t>
      </w:r>
      <w:r w:rsidR="00740A0D" w:rsidRPr="00CB451E">
        <w:rPr>
          <w:szCs w:val="28"/>
        </w:rPr>
        <w:t xml:space="preserve"> </w:t>
      </w:r>
      <w:r w:rsidR="00145AFC">
        <w:rPr>
          <w:szCs w:val="28"/>
        </w:rPr>
        <w:t>дисертації,</w:t>
      </w:r>
      <w:r w:rsidR="00740A0D" w:rsidRPr="00CB451E">
        <w:rPr>
          <w:szCs w:val="28"/>
        </w:rPr>
        <w:t xml:space="preserve"> </w:t>
      </w:r>
      <w:r w:rsidR="00B91DBB">
        <w:rPr>
          <w:szCs w:val="28"/>
        </w:rPr>
        <w:t xml:space="preserve">сформульовано мету та </w:t>
      </w:r>
      <w:r w:rsidR="00B91DBB">
        <w:rPr>
          <w:szCs w:val="28"/>
        </w:rPr>
        <w:lastRenderedPageBreak/>
        <w:t>завдання, визначено об</w:t>
      </w:r>
      <w:r w:rsidR="00B91DBB" w:rsidRPr="00B91DBB">
        <w:rPr>
          <w:szCs w:val="28"/>
        </w:rPr>
        <w:t>’</w:t>
      </w:r>
      <w:r w:rsidR="00B91DBB">
        <w:rPr>
          <w:szCs w:val="28"/>
        </w:rPr>
        <w:t xml:space="preserve">єкт, предмет і методи дослідження, </w:t>
      </w:r>
      <w:r w:rsidRPr="00CB451E">
        <w:rPr>
          <w:szCs w:val="28"/>
        </w:rPr>
        <w:t>відображено</w:t>
      </w:r>
      <w:r w:rsidR="00740A0D" w:rsidRPr="00CB451E">
        <w:rPr>
          <w:szCs w:val="28"/>
        </w:rPr>
        <w:t xml:space="preserve"> </w:t>
      </w:r>
      <w:r w:rsidRPr="00CB451E">
        <w:rPr>
          <w:szCs w:val="28"/>
        </w:rPr>
        <w:t>наукову</w:t>
      </w:r>
      <w:r w:rsidR="00740A0D" w:rsidRPr="00CB451E">
        <w:rPr>
          <w:szCs w:val="28"/>
        </w:rPr>
        <w:t xml:space="preserve"> </w:t>
      </w:r>
      <w:r w:rsidRPr="00CB451E">
        <w:rPr>
          <w:szCs w:val="28"/>
        </w:rPr>
        <w:t>новизну</w:t>
      </w:r>
      <w:r w:rsidR="00740A0D" w:rsidRPr="00CB451E">
        <w:rPr>
          <w:szCs w:val="28"/>
        </w:rPr>
        <w:t xml:space="preserve"> </w:t>
      </w:r>
      <w:r w:rsidRPr="00CB451E">
        <w:rPr>
          <w:szCs w:val="28"/>
        </w:rPr>
        <w:t>і</w:t>
      </w:r>
      <w:r w:rsidR="00740A0D" w:rsidRPr="00CB451E">
        <w:rPr>
          <w:szCs w:val="28"/>
        </w:rPr>
        <w:t xml:space="preserve"> </w:t>
      </w:r>
      <w:r w:rsidR="00754E34" w:rsidRPr="00CB451E">
        <w:rPr>
          <w:szCs w:val="28"/>
        </w:rPr>
        <w:t>практичн</w:t>
      </w:r>
      <w:r w:rsidR="0053016A">
        <w:rPr>
          <w:szCs w:val="28"/>
        </w:rPr>
        <w:t>е значення одержаних результатів, наведено дані про апробацію та впровадження результатів дослідження.</w:t>
      </w:r>
    </w:p>
    <w:p w:rsidR="001C465D" w:rsidRPr="00E14EB7" w:rsidRDefault="00A31333" w:rsidP="0042252A">
      <w:pPr>
        <w:widowControl w:val="0"/>
        <w:ind w:firstLine="567"/>
        <w:rPr>
          <w:szCs w:val="28"/>
        </w:rPr>
      </w:pPr>
      <w:r w:rsidRPr="00CA1D2B">
        <w:rPr>
          <w:szCs w:val="28"/>
        </w:rPr>
        <w:t>У</w:t>
      </w:r>
      <w:r w:rsidR="00740A0D" w:rsidRPr="00CA1D2B">
        <w:rPr>
          <w:szCs w:val="28"/>
        </w:rPr>
        <w:t xml:space="preserve"> </w:t>
      </w:r>
      <w:r w:rsidR="00CA566D" w:rsidRPr="00CA1D2B">
        <w:rPr>
          <w:szCs w:val="28"/>
        </w:rPr>
        <w:t>першому</w:t>
      </w:r>
      <w:r w:rsidR="00740A0D" w:rsidRPr="00CA1D2B">
        <w:rPr>
          <w:szCs w:val="28"/>
        </w:rPr>
        <w:t xml:space="preserve"> </w:t>
      </w:r>
      <w:r w:rsidR="00CA566D" w:rsidRPr="00CA1D2B">
        <w:rPr>
          <w:szCs w:val="28"/>
        </w:rPr>
        <w:t>розділі</w:t>
      </w:r>
      <w:r w:rsidR="00740A0D" w:rsidRPr="00CA1D2B">
        <w:rPr>
          <w:szCs w:val="28"/>
        </w:rPr>
        <w:t xml:space="preserve"> </w:t>
      </w:r>
      <w:r w:rsidR="00F96E42" w:rsidRPr="00CA1D2B">
        <w:rPr>
          <w:szCs w:val="28"/>
        </w:rPr>
        <w:t>«</w:t>
      </w:r>
      <w:r w:rsidR="00B91DBB" w:rsidRPr="00B91DBB">
        <w:rPr>
          <w:b/>
          <w:szCs w:val="28"/>
        </w:rPr>
        <w:t>Теоретичні основи формування стратегічних партнерських відносин між суб’єктами господарювання</w:t>
      </w:r>
      <w:r w:rsidR="00F96E42" w:rsidRPr="00CA1D2B">
        <w:rPr>
          <w:b/>
          <w:szCs w:val="28"/>
        </w:rPr>
        <w:t>»</w:t>
      </w:r>
      <w:r w:rsidR="00740A0D" w:rsidRPr="00CA1D2B">
        <w:rPr>
          <w:b/>
          <w:szCs w:val="28"/>
        </w:rPr>
        <w:t xml:space="preserve"> </w:t>
      </w:r>
      <w:r w:rsidR="008253BE" w:rsidRPr="00CA1D2B">
        <w:rPr>
          <w:color w:val="000000"/>
          <w:szCs w:val="28"/>
        </w:rPr>
        <w:t>здійснено огляд</w:t>
      </w:r>
      <w:r w:rsidR="008253BE" w:rsidRPr="00CA1D2B">
        <w:rPr>
          <w:color w:val="FF0000"/>
          <w:szCs w:val="28"/>
        </w:rPr>
        <w:t xml:space="preserve"> </w:t>
      </w:r>
      <w:r w:rsidR="008253BE" w:rsidRPr="00CA1D2B">
        <w:rPr>
          <w:rFonts w:eastAsia="TimesNewRomanPSMT"/>
          <w:szCs w:val="28"/>
        </w:rPr>
        <w:t>основни</w:t>
      </w:r>
      <w:r w:rsidR="00D20C28">
        <w:rPr>
          <w:rFonts w:eastAsia="TimesNewRomanPSMT"/>
          <w:szCs w:val="28"/>
        </w:rPr>
        <w:t xml:space="preserve">х підходів до </w:t>
      </w:r>
      <w:r w:rsidR="007B657B">
        <w:rPr>
          <w:rFonts w:eastAsia="TimesNewRomanPSMT"/>
          <w:szCs w:val="28"/>
        </w:rPr>
        <w:t xml:space="preserve">дефініції </w:t>
      </w:r>
      <w:r w:rsidR="00D20C28">
        <w:rPr>
          <w:rFonts w:eastAsia="TimesNewRomanPSMT"/>
          <w:szCs w:val="28"/>
        </w:rPr>
        <w:t>«партнерські відносин</w:t>
      </w:r>
      <w:r w:rsidR="00B92CE7">
        <w:rPr>
          <w:rFonts w:eastAsia="TimesNewRomanPSMT"/>
          <w:szCs w:val="28"/>
        </w:rPr>
        <w:t>и</w:t>
      </w:r>
      <w:r w:rsidR="00D20C28">
        <w:rPr>
          <w:rFonts w:eastAsia="TimesNewRomanPSMT"/>
          <w:szCs w:val="28"/>
        </w:rPr>
        <w:t>»</w:t>
      </w:r>
      <w:r w:rsidR="00E27CD7">
        <w:rPr>
          <w:rFonts w:eastAsia="TimesNewRomanPSMT"/>
          <w:szCs w:val="28"/>
        </w:rPr>
        <w:t xml:space="preserve">, уточнено сутність </w:t>
      </w:r>
      <w:r w:rsidR="00B92CE7">
        <w:rPr>
          <w:rFonts w:eastAsia="TimesNewRomanPSMT"/>
          <w:szCs w:val="28"/>
        </w:rPr>
        <w:t xml:space="preserve">поняття </w:t>
      </w:r>
      <w:r w:rsidR="00E27CD7">
        <w:rPr>
          <w:rFonts w:eastAsia="TimesNewRomanPSMT"/>
          <w:szCs w:val="28"/>
        </w:rPr>
        <w:t>«стратегічні партнерські відносини», а також</w:t>
      </w:r>
      <w:r w:rsidR="001C465D">
        <w:rPr>
          <w:rFonts w:eastAsia="TimesNewRomanPSMT"/>
          <w:szCs w:val="28"/>
        </w:rPr>
        <w:t xml:space="preserve"> </w:t>
      </w:r>
      <w:r w:rsidR="00D20C28">
        <w:rPr>
          <w:szCs w:val="28"/>
        </w:rPr>
        <w:t>висвітлено етапи та особливості</w:t>
      </w:r>
      <w:r w:rsidR="00E27CD7">
        <w:rPr>
          <w:szCs w:val="28"/>
        </w:rPr>
        <w:t xml:space="preserve"> розвитку</w:t>
      </w:r>
      <w:r w:rsidR="00D20C28">
        <w:rPr>
          <w:szCs w:val="28"/>
        </w:rPr>
        <w:t xml:space="preserve"> стр</w:t>
      </w:r>
      <w:r w:rsidR="00E27CD7">
        <w:rPr>
          <w:szCs w:val="28"/>
        </w:rPr>
        <w:t>атегічних партнерських ві</w:t>
      </w:r>
      <w:r w:rsidR="00356EE4">
        <w:rPr>
          <w:szCs w:val="28"/>
        </w:rPr>
        <w:t>дносин;</w:t>
      </w:r>
      <w:r w:rsidR="00E14EB7">
        <w:rPr>
          <w:szCs w:val="28"/>
        </w:rPr>
        <w:t xml:space="preserve"> </w:t>
      </w:r>
      <w:r w:rsidR="00372EC9">
        <w:rPr>
          <w:szCs w:val="28"/>
        </w:rPr>
        <w:t xml:space="preserve">виділено </w:t>
      </w:r>
      <w:r w:rsidR="00700817">
        <w:rPr>
          <w:szCs w:val="28"/>
        </w:rPr>
        <w:t>вхідні та вихідні фактори формування концепції</w:t>
      </w:r>
      <w:r w:rsidR="00E14EB7">
        <w:rPr>
          <w:szCs w:val="28"/>
        </w:rPr>
        <w:t xml:space="preserve"> </w:t>
      </w:r>
      <w:r w:rsidR="00700817" w:rsidRPr="00AC3A81">
        <w:rPr>
          <w:szCs w:val="28"/>
        </w:rPr>
        <w:t xml:space="preserve">стратегічних партнерських відносин </w:t>
      </w:r>
      <w:r w:rsidR="00700817" w:rsidRPr="003C5972">
        <w:rPr>
          <w:szCs w:val="28"/>
        </w:rPr>
        <w:t>у системі «виробництво</w:t>
      </w:r>
      <w:r w:rsidR="00700817">
        <w:rPr>
          <w:szCs w:val="28"/>
        </w:rPr>
        <w:t xml:space="preserve"> – </w:t>
      </w:r>
      <w:r w:rsidR="00700817" w:rsidRPr="003C5972">
        <w:rPr>
          <w:szCs w:val="28"/>
        </w:rPr>
        <w:t>освіта</w:t>
      </w:r>
      <w:r w:rsidR="00700817">
        <w:rPr>
          <w:szCs w:val="28"/>
        </w:rPr>
        <w:t xml:space="preserve"> – </w:t>
      </w:r>
      <w:r w:rsidR="00700817" w:rsidRPr="003C5972">
        <w:rPr>
          <w:szCs w:val="28"/>
        </w:rPr>
        <w:t>наука»</w:t>
      </w:r>
      <w:r w:rsidR="00372EC9">
        <w:rPr>
          <w:szCs w:val="28"/>
        </w:rPr>
        <w:t>; розвинуто</w:t>
      </w:r>
      <w:r w:rsidR="00E14EB7">
        <w:rPr>
          <w:szCs w:val="28"/>
        </w:rPr>
        <w:t xml:space="preserve"> сутність стратегічної стійкості суб</w:t>
      </w:r>
      <w:r w:rsidR="00E14EB7" w:rsidRPr="00E14EB7">
        <w:rPr>
          <w:szCs w:val="28"/>
        </w:rPr>
        <w:t>’</w:t>
      </w:r>
      <w:r w:rsidR="00E14EB7">
        <w:rPr>
          <w:szCs w:val="28"/>
        </w:rPr>
        <w:t>єктів господарювання та визначено місце стратегії партнерських відносин у її забезпеченні.</w:t>
      </w:r>
    </w:p>
    <w:p w:rsidR="006A1505" w:rsidRDefault="007B657B" w:rsidP="00700817">
      <w:pPr>
        <w:ind w:firstLine="709"/>
        <w:rPr>
          <w:szCs w:val="28"/>
        </w:rPr>
      </w:pPr>
      <w:r>
        <w:rPr>
          <w:szCs w:val="28"/>
        </w:rPr>
        <w:t>На основі аналізу наукових підходів до тр</w:t>
      </w:r>
      <w:r w:rsidR="008E41A0">
        <w:rPr>
          <w:szCs w:val="28"/>
        </w:rPr>
        <w:t>актування партнерських відносин</w:t>
      </w:r>
      <w:r>
        <w:rPr>
          <w:szCs w:val="28"/>
        </w:rPr>
        <w:t xml:space="preserve"> </w:t>
      </w:r>
      <w:r w:rsidR="00524FC7">
        <w:rPr>
          <w:szCs w:val="28"/>
        </w:rPr>
        <w:t xml:space="preserve">поняття </w:t>
      </w:r>
      <w:r>
        <w:rPr>
          <w:szCs w:val="28"/>
        </w:rPr>
        <w:t xml:space="preserve">«стратегічні партнерські відносини» детерміновано як </w:t>
      </w:r>
      <w:r w:rsidRPr="00AC3A81">
        <w:rPr>
          <w:szCs w:val="28"/>
        </w:rPr>
        <w:t>сукупність економічних відносин на довгострокових добровільних договірних засадах з приводу здійснення певної діяльності на основі об’єднання чи розподілу ресурсів, відповідальності і ризиків з метою захищення та зміцнення конкурентних позицій на ринку і забезпечення позитивного результату діяльності.</w:t>
      </w:r>
      <w:r>
        <w:rPr>
          <w:szCs w:val="28"/>
        </w:rPr>
        <w:t xml:space="preserve"> Розвиток стратегічних партнерських відносин визначають етапи їх формування, особливості та типи</w:t>
      </w:r>
      <w:r w:rsidR="006A1505">
        <w:rPr>
          <w:szCs w:val="28"/>
        </w:rPr>
        <w:t xml:space="preserve"> організаційн</w:t>
      </w:r>
      <w:r w:rsidR="008E41A0">
        <w:rPr>
          <w:szCs w:val="28"/>
        </w:rPr>
        <w:t>ої поведінки партнерів. Графічну інтерпретацію</w:t>
      </w:r>
      <w:r w:rsidR="006A1505">
        <w:rPr>
          <w:szCs w:val="28"/>
        </w:rPr>
        <w:t xml:space="preserve"> взаємозв</w:t>
      </w:r>
      <w:r w:rsidR="006A1505" w:rsidRPr="007B657B">
        <w:rPr>
          <w:szCs w:val="28"/>
        </w:rPr>
        <w:t xml:space="preserve">’язку </w:t>
      </w:r>
      <w:r w:rsidR="006A1505" w:rsidRPr="00AC3A81">
        <w:rPr>
          <w:szCs w:val="28"/>
        </w:rPr>
        <w:t>етапів стратегічних партнерських відносин та типів організаційної поведінки їх учасників</w:t>
      </w:r>
      <w:r w:rsidR="006A1505" w:rsidRPr="007B657B">
        <w:rPr>
          <w:szCs w:val="28"/>
        </w:rPr>
        <w:t xml:space="preserve"> </w:t>
      </w:r>
      <w:r w:rsidR="008E41A0">
        <w:rPr>
          <w:szCs w:val="28"/>
        </w:rPr>
        <w:t xml:space="preserve">наведено </w:t>
      </w:r>
      <w:r w:rsidR="006A1505" w:rsidRPr="007B657B">
        <w:rPr>
          <w:szCs w:val="28"/>
        </w:rPr>
        <w:t>на рис. 1.</w:t>
      </w:r>
    </w:p>
    <w:p w:rsidR="00372EC9" w:rsidRDefault="00372EC9" w:rsidP="00372EC9">
      <w:pPr>
        <w:ind w:firstLine="708"/>
        <w:rPr>
          <w:szCs w:val="28"/>
        </w:rPr>
      </w:pPr>
      <w:r>
        <w:rPr>
          <w:szCs w:val="28"/>
        </w:rPr>
        <w:t xml:space="preserve">Розглядаючи партнерські відносини із науково-творчої точки зору, зроблено акцент на висвітленні вхідних та вихідних факторів формування концепції </w:t>
      </w:r>
      <w:r w:rsidRPr="00AC3A81">
        <w:rPr>
          <w:szCs w:val="28"/>
        </w:rPr>
        <w:t xml:space="preserve">стратегічних партнерських відносин </w:t>
      </w:r>
      <w:r w:rsidRPr="003C5972">
        <w:rPr>
          <w:szCs w:val="28"/>
        </w:rPr>
        <w:t>у системі «виробництво</w:t>
      </w:r>
      <w:r>
        <w:rPr>
          <w:szCs w:val="28"/>
        </w:rPr>
        <w:t xml:space="preserve"> – </w:t>
      </w:r>
      <w:r w:rsidRPr="003C5972">
        <w:rPr>
          <w:szCs w:val="28"/>
        </w:rPr>
        <w:t>освіта</w:t>
      </w:r>
      <w:r>
        <w:rPr>
          <w:szCs w:val="28"/>
        </w:rPr>
        <w:t xml:space="preserve"> – </w:t>
      </w:r>
      <w:r w:rsidRPr="003C5972">
        <w:rPr>
          <w:szCs w:val="28"/>
        </w:rPr>
        <w:t>наука»</w:t>
      </w:r>
      <w:r>
        <w:rPr>
          <w:szCs w:val="28"/>
        </w:rPr>
        <w:t>. Серед вхідних факторів, що впливають на формування концепції стратегічних партнерських відносин</w:t>
      </w:r>
      <w:r w:rsidR="008E41A0">
        <w:rPr>
          <w:szCs w:val="28"/>
        </w:rPr>
        <w:t>,</w:t>
      </w:r>
      <w:r>
        <w:rPr>
          <w:szCs w:val="28"/>
        </w:rPr>
        <w:t xml:space="preserve"> виділено особливості партнерської взаємодії, а серед вихідних </w:t>
      </w:r>
      <w:r w:rsidR="00B92CE7">
        <w:rPr>
          <w:szCs w:val="28"/>
        </w:rPr>
        <w:t>–</w:t>
      </w:r>
      <w:r>
        <w:rPr>
          <w:szCs w:val="28"/>
        </w:rPr>
        <w:t xml:space="preserve"> результати впровадження стратегічних партнерських відносин.</w:t>
      </w:r>
    </w:p>
    <w:p w:rsidR="00372EC9" w:rsidRDefault="008E41A0" w:rsidP="00372EC9">
      <w:pPr>
        <w:pStyle w:val="a5"/>
        <w:widowControl w:val="0"/>
        <w:spacing w:before="0" w:beforeAutospacing="0" w:after="0" w:afterAutospacing="0"/>
        <w:ind w:firstLine="567"/>
        <w:jc w:val="both"/>
        <w:rPr>
          <w:color w:val="000000"/>
          <w:sz w:val="28"/>
          <w:szCs w:val="28"/>
          <w:shd w:val="clear" w:color="auto" w:fill="FFFFFF"/>
        </w:rPr>
      </w:pPr>
      <w:r>
        <w:rPr>
          <w:sz w:val="28"/>
          <w:szCs w:val="28"/>
        </w:rPr>
        <w:t>Встановлено, що в</w:t>
      </w:r>
      <w:r w:rsidR="00372EC9" w:rsidRPr="00AC3A81">
        <w:rPr>
          <w:sz w:val="28"/>
          <w:szCs w:val="28"/>
        </w:rPr>
        <w:t xml:space="preserve">міння  адаптуватися до дестабілізуючого впливу зовнішніх та внутрішніх факторів є важливим </w:t>
      </w:r>
      <w:r w:rsidR="00372EC9">
        <w:rPr>
          <w:sz w:val="28"/>
          <w:szCs w:val="28"/>
        </w:rPr>
        <w:t xml:space="preserve">показником </w:t>
      </w:r>
      <w:r w:rsidR="00372EC9" w:rsidRPr="00AC3A81">
        <w:rPr>
          <w:sz w:val="28"/>
          <w:szCs w:val="28"/>
        </w:rPr>
        <w:t>стра</w:t>
      </w:r>
      <w:r w:rsidR="00372EC9">
        <w:rPr>
          <w:sz w:val="28"/>
          <w:szCs w:val="28"/>
        </w:rPr>
        <w:t xml:space="preserve">тегічної стійкості підприємства, яку на основі дослідження визначено як </w:t>
      </w:r>
      <w:r w:rsidR="00372EC9" w:rsidRPr="00AC3A81">
        <w:rPr>
          <w:sz w:val="28"/>
          <w:szCs w:val="28"/>
        </w:rPr>
        <w:t>складну, комплексну та багатогранну характеристику діяльності, що відображає його здатність до збереження цілісності та стійкого розвитку під впливом внутрішніх та зовнішніх дестабілізуючих факторів, а також досягнення стратегічних цілей в умовах адаптації суб’єкта господарювання до мінливого конкурентного середовища.</w:t>
      </w:r>
      <w:r w:rsidR="00041A71">
        <w:rPr>
          <w:sz w:val="28"/>
          <w:szCs w:val="28"/>
        </w:rPr>
        <w:t xml:space="preserve"> При ць</w:t>
      </w:r>
      <w:r w:rsidR="00372EC9">
        <w:rPr>
          <w:sz w:val="28"/>
          <w:szCs w:val="28"/>
        </w:rPr>
        <w:t>ому з</w:t>
      </w:r>
      <w:r w:rsidR="00372EC9" w:rsidRPr="00AC3A81">
        <w:rPr>
          <w:color w:val="000000"/>
          <w:sz w:val="28"/>
          <w:szCs w:val="28"/>
          <w:shd w:val="clear" w:color="auto" w:fill="FFFFFF"/>
        </w:rPr>
        <w:t>абезпечення стратегіч</w:t>
      </w:r>
      <w:r w:rsidR="00B92CE7">
        <w:rPr>
          <w:color w:val="000000"/>
          <w:sz w:val="28"/>
          <w:szCs w:val="28"/>
          <w:shd w:val="clear" w:color="auto" w:fill="FFFFFF"/>
        </w:rPr>
        <w:t>ної стійкості пов’язане</w:t>
      </w:r>
      <w:r w:rsidR="00372EC9" w:rsidRPr="00AC3A81">
        <w:rPr>
          <w:color w:val="000000"/>
          <w:sz w:val="28"/>
          <w:szCs w:val="28"/>
          <w:shd w:val="clear" w:color="auto" w:fill="FFFFFF"/>
        </w:rPr>
        <w:t xml:space="preserve"> із досягненням довгострокової конкурентоспроможності, яка в умовах сьогодення безпосередньо визначається здатністю до впровадження інновацій. Тому варто відмітити залежність стратегічної стійкості виробничих структур від рівня їх інноваційної активності. </w:t>
      </w:r>
    </w:p>
    <w:p w:rsidR="00524FC7" w:rsidRPr="00033DAD" w:rsidRDefault="008C346F" w:rsidP="00524FC7">
      <w:pPr>
        <w:tabs>
          <w:tab w:val="left" w:pos="1276"/>
        </w:tabs>
        <w:ind w:firstLine="709"/>
        <w:rPr>
          <w:color w:val="000000"/>
          <w:szCs w:val="28"/>
          <w:shd w:val="clear" w:color="auto" w:fill="FFFFFF"/>
        </w:rPr>
      </w:pPr>
      <w:r>
        <w:rPr>
          <w:color w:val="000000"/>
          <w:szCs w:val="28"/>
          <w:shd w:val="clear" w:color="auto" w:fill="FFFFFF"/>
        </w:rPr>
        <w:t xml:space="preserve">Визначено, що </w:t>
      </w:r>
      <w:r w:rsidRPr="00033DAD">
        <w:rPr>
          <w:color w:val="000000"/>
          <w:szCs w:val="28"/>
          <w:shd w:val="clear" w:color="auto" w:fill="FFFFFF"/>
        </w:rPr>
        <w:t>успіх та синергетичний ефект взаємодії виробничих структур із науковими та освітніми установами</w:t>
      </w:r>
      <w:r>
        <w:rPr>
          <w:color w:val="000000"/>
          <w:szCs w:val="28"/>
          <w:shd w:val="clear" w:color="auto" w:fill="FFFFFF"/>
        </w:rPr>
        <w:t>, а відтак і забезпечення стратегічної стійкості</w:t>
      </w:r>
      <w:r w:rsidRPr="00033DAD">
        <w:rPr>
          <w:color w:val="000000"/>
          <w:szCs w:val="28"/>
          <w:shd w:val="clear" w:color="auto" w:fill="FFFFFF"/>
        </w:rPr>
        <w:t xml:space="preserve"> </w:t>
      </w:r>
      <w:r w:rsidR="008E41A0">
        <w:rPr>
          <w:color w:val="000000"/>
          <w:szCs w:val="28"/>
          <w:shd w:val="clear" w:color="auto" w:fill="FFFFFF"/>
        </w:rPr>
        <w:t>можливі</w:t>
      </w:r>
      <w:r w:rsidRPr="00033DAD">
        <w:rPr>
          <w:color w:val="000000"/>
          <w:szCs w:val="28"/>
          <w:shd w:val="clear" w:color="auto" w:fill="FFFFFF"/>
        </w:rPr>
        <w:t xml:space="preserve"> за умови впровадження стратегії партнерських відносин</w:t>
      </w:r>
      <w:r>
        <w:rPr>
          <w:color w:val="000000"/>
          <w:szCs w:val="28"/>
          <w:shd w:val="clear" w:color="auto" w:fill="FFFFFF"/>
        </w:rPr>
        <w:t xml:space="preserve">. </w:t>
      </w:r>
      <w:r w:rsidR="00524FC7">
        <w:rPr>
          <w:color w:val="000000"/>
          <w:szCs w:val="28"/>
          <w:shd w:val="clear" w:color="auto" w:fill="FFFFFF"/>
        </w:rPr>
        <w:t>Вона</w:t>
      </w:r>
      <w:r w:rsidR="00524FC7" w:rsidRPr="00033DAD">
        <w:rPr>
          <w:color w:val="000000"/>
          <w:szCs w:val="28"/>
          <w:shd w:val="clear" w:color="auto" w:fill="FFFFFF"/>
        </w:rPr>
        <w:t xml:space="preserve"> </w:t>
      </w:r>
      <w:r w:rsidR="00524FC7">
        <w:rPr>
          <w:szCs w:val="28"/>
        </w:rPr>
        <w:t>виступить</w:t>
      </w:r>
      <w:r w:rsidR="00524FC7" w:rsidRPr="00033DAD">
        <w:rPr>
          <w:szCs w:val="28"/>
        </w:rPr>
        <w:t xml:space="preserve"> платформою для передачі нових знань із науки в інші види економічної діяльності та формування запитів щодо перспективних наукових досліджень і підготовки високо</w:t>
      </w:r>
      <w:r w:rsidR="00524FC7">
        <w:rPr>
          <w:szCs w:val="28"/>
        </w:rPr>
        <w:t>-</w:t>
      </w:r>
      <w:r w:rsidR="00524FC7" w:rsidRPr="00033DAD">
        <w:rPr>
          <w:szCs w:val="28"/>
        </w:rPr>
        <w:t>кваліфікованих працівників від суб’єктів господарювання різних сфер національної економіки, в тому числі і нафтогазового комплексу.</w:t>
      </w:r>
    </w:p>
    <w:p w:rsidR="0042252A" w:rsidRDefault="008E41A0" w:rsidP="0042252A">
      <w:pPr>
        <w:tabs>
          <w:tab w:val="left" w:pos="7230"/>
        </w:tabs>
        <w:spacing w:line="360" w:lineRule="auto"/>
        <w:ind w:firstLine="709"/>
        <w:rPr>
          <w:szCs w:val="28"/>
        </w:rPr>
      </w:pPr>
      <w:r>
        <w:rPr>
          <w:noProof/>
          <w:szCs w:val="28"/>
          <w:lang w:eastAsia="uk-UA"/>
        </w:rPr>
        <w:lastRenderedPageBreak/>
        <mc:AlternateContent>
          <mc:Choice Requires="wpg">
            <w:drawing>
              <wp:anchor distT="0" distB="0" distL="114300" distR="114300" simplePos="0" relativeHeight="251670016" behindDoc="0" locked="0" layoutInCell="1" allowOverlap="1" wp14:anchorId="28E09B4E" wp14:editId="4BB2C59E">
                <wp:simplePos x="0" y="0"/>
                <wp:positionH relativeFrom="column">
                  <wp:posOffset>3810</wp:posOffset>
                </wp:positionH>
                <wp:positionV relativeFrom="paragraph">
                  <wp:posOffset>3810</wp:posOffset>
                </wp:positionV>
                <wp:extent cx="5934075" cy="7962900"/>
                <wp:effectExtent l="0" t="0" r="28575" b="19050"/>
                <wp:wrapNone/>
                <wp:docPr id="310" name="Группа 310"/>
                <wp:cNvGraphicFramePr/>
                <a:graphic xmlns:a="http://schemas.openxmlformats.org/drawingml/2006/main">
                  <a:graphicData uri="http://schemas.microsoft.com/office/word/2010/wordprocessingGroup">
                    <wpg:wgp>
                      <wpg:cNvGrpSpPr/>
                      <wpg:grpSpPr>
                        <a:xfrm>
                          <a:off x="0" y="0"/>
                          <a:ext cx="5934075" cy="7962900"/>
                          <a:chOff x="0" y="0"/>
                          <a:chExt cx="5934075" cy="7962900"/>
                        </a:xfrm>
                      </wpg:grpSpPr>
                      <wpg:grpSp>
                        <wpg:cNvPr id="880" name="Группа 880"/>
                        <wpg:cNvGrpSpPr/>
                        <wpg:grpSpPr>
                          <a:xfrm>
                            <a:off x="0" y="0"/>
                            <a:ext cx="5934075" cy="7962900"/>
                            <a:chOff x="0" y="0"/>
                            <a:chExt cx="5934075" cy="8034839"/>
                          </a:xfrm>
                        </wpg:grpSpPr>
                        <wps:wsp>
                          <wps:cNvPr id="872" name="Прямая со стрелкой 872"/>
                          <wps:cNvCnPr/>
                          <wps:spPr>
                            <a:xfrm>
                              <a:off x="4362450" y="1647825"/>
                              <a:ext cx="9525" cy="4728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4" name="Прямая со стрелкой 874"/>
                          <wps:cNvCnPr/>
                          <wps:spPr>
                            <a:xfrm>
                              <a:off x="4410075" y="6151073"/>
                              <a:ext cx="0" cy="4608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879" name="Группа 879"/>
                          <wpg:cNvGrpSpPr/>
                          <wpg:grpSpPr>
                            <a:xfrm>
                              <a:off x="0" y="0"/>
                              <a:ext cx="5934075" cy="8034839"/>
                              <a:chOff x="0" y="0"/>
                              <a:chExt cx="5934075" cy="8034839"/>
                            </a:xfrm>
                          </wpg:grpSpPr>
                          <wpg:grpSp>
                            <wpg:cNvPr id="107" name="Group 647"/>
                            <wpg:cNvGrpSpPr>
                              <a:grpSpLocks/>
                            </wpg:cNvGrpSpPr>
                            <wpg:grpSpPr bwMode="auto">
                              <a:xfrm>
                                <a:off x="0" y="0"/>
                                <a:ext cx="5934075" cy="8034839"/>
                                <a:chOff x="1485" y="960"/>
                                <a:chExt cx="9345" cy="12789"/>
                              </a:xfrm>
                            </wpg:grpSpPr>
                            <wpg:grpSp>
                              <wpg:cNvPr id="108" name="Group 645"/>
                              <wpg:cNvGrpSpPr>
                                <a:grpSpLocks/>
                              </wpg:cNvGrpSpPr>
                              <wpg:grpSpPr bwMode="auto">
                                <a:xfrm>
                                  <a:off x="1485" y="960"/>
                                  <a:ext cx="9345" cy="12789"/>
                                  <a:chOff x="1485" y="960"/>
                                  <a:chExt cx="9345" cy="12789"/>
                                </a:xfrm>
                              </wpg:grpSpPr>
                              <wpg:grpSp>
                                <wpg:cNvPr id="109" name="Group 642"/>
                                <wpg:cNvGrpSpPr>
                                  <a:grpSpLocks/>
                                </wpg:cNvGrpSpPr>
                                <wpg:grpSpPr bwMode="auto">
                                  <a:xfrm>
                                    <a:off x="1485" y="960"/>
                                    <a:ext cx="9345" cy="12789"/>
                                    <a:chOff x="1485" y="960"/>
                                    <a:chExt cx="9345" cy="12789"/>
                                  </a:xfrm>
                                </wpg:grpSpPr>
                                <wpg:grpSp>
                                  <wpg:cNvPr id="110" name="Group 44"/>
                                  <wpg:cNvGrpSpPr>
                                    <a:grpSpLocks/>
                                  </wpg:cNvGrpSpPr>
                                  <wpg:grpSpPr bwMode="auto">
                                    <a:xfrm>
                                      <a:off x="2010" y="960"/>
                                      <a:ext cx="8820" cy="12774"/>
                                      <a:chOff x="1710" y="1343"/>
                                      <a:chExt cx="8820" cy="12936"/>
                                    </a:xfrm>
                                  </wpg:grpSpPr>
                                  <wpg:grpSp>
                                    <wpg:cNvPr id="111" name="Group 47"/>
                                    <wpg:cNvGrpSpPr>
                                      <a:grpSpLocks/>
                                    </wpg:cNvGrpSpPr>
                                    <wpg:grpSpPr bwMode="auto">
                                      <a:xfrm>
                                        <a:off x="7800" y="1343"/>
                                        <a:ext cx="2730" cy="12936"/>
                                        <a:chOff x="7800" y="1343"/>
                                        <a:chExt cx="2730" cy="12936"/>
                                      </a:xfrm>
                                    </wpg:grpSpPr>
                                    <wpg:grpSp>
                                      <wpg:cNvPr id="112" name="Group 48"/>
                                      <wpg:cNvGrpSpPr>
                                        <a:grpSpLocks/>
                                      </wpg:cNvGrpSpPr>
                                      <wpg:grpSpPr bwMode="auto">
                                        <a:xfrm>
                                          <a:off x="7800" y="1343"/>
                                          <a:ext cx="2730" cy="12936"/>
                                          <a:chOff x="7800" y="1343"/>
                                          <a:chExt cx="2730" cy="12936"/>
                                        </a:xfrm>
                                      </wpg:grpSpPr>
                                      <wps:wsp>
                                        <wps:cNvPr id="113" name="Text Box 49"/>
                                        <wps:cNvSpPr txBox="1">
                                          <a:spLocks noChangeArrowheads="1"/>
                                        </wps:cNvSpPr>
                                        <wps:spPr bwMode="auto">
                                          <a:xfrm>
                                            <a:off x="9870" y="1343"/>
                                            <a:ext cx="660" cy="12936"/>
                                          </a:xfrm>
                                          <a:prstGeom prst="rect">
                                            <a:avLst/>
                                          </a:prstGeom>
                                          <a:solidFill>
                                            <a:srgbClr val="FFFFFF"/>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Pr>
                                                  <w:b/>
                                                  <w:i/>
                                                  <w:szCs w:val="28"/>
                                                </w:rPr>
                                                <w:t xml:space="preserve"> Типи (моделі)</w:t>
                                              </w:r>
                                              <w:r w:rsidRPr="00B95CF9">
                                                <w:rPr>
                                                  <w:b/>
                                                  <w:i/>
                                                  <w:szCs w:val="28"/>
                                                </w:rPr>
                                                <w:t xml:space="preserve"> організаційної поведінки</w:t>
                                              </w:r>
                                            </w:p>
                                          </w:txbxContent>
                                        </wps:txbx>
                                        <wps:bodyPr rot="0" vert="vert270" wrap="square" lIns="91440" tIns="45720" rIns="91440" bIns="45720" anchor="t" anchorCtr="0" upright="1">
                                          <a:noAutofit/>
                                        </wps:bodyPr>
                                      </wps:wsp>
                                      <wps:wsp>
                                        <wps:cNvPr id="115" name="Text Box 50"/>
                                        <wps:cNvSpPr txBox="1">
                                          <a:spLocks noChangeArrowheads="1"/>
                                        </wps:cNvSpPr>
                                        <wps:spPr bwMode="auto">
                                          <a:xfrm>
                                            <a:off x="7815" y="1419"/>
                                            <a:ext cx="585" cy="2578"/>
                                          </a:xfrm>
                                          <a:prstGeom prst="rect">
                                            <a:avLst/>
                                          </a:prstGeom>
                                          <a:solidFill>
                                            <a:srgbClr val="FFFFFF">
                                              <a:alpha val="1961"/>
                                            </a:srgbClr>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sidRPr="00B95CF9">
                                                <w:rPr>
                                                  <w:b/>
                                                  <w:i/>
                                                  <w:szCs w:val="28"/>
                                                </w:rPr>
                                                <w:t>Формування</w:t>
                                              </w:r>
                                            </w:p>
                                          </w:txbxContent>
                                        </wps:txbx>
                                        <wps:bodyPr rot="0" vert="vert270" wrap="square" lIns="91440" tIns="45720" rIns="91440" bIns="45720" anchor="t" anchorCtr="0" upright="1">
                                          <a:noAutofit/>
                                        </wps:bodyPr>
                                      </wps:wsp>
                                      <wps:wsp>
                                        <wps:cNvPr id="114" name="Text Box 51"/>
                                        <wps:cNvSpPr txBox="1">
                                          <a:spLocks noChangeArrowheads="1"/>
                                        </wps:cNvSpPr>
                                        <wps:spPr bwMode="auto">
                                          <a:xfrm>
                                            <a:off x="7800" y="4743"/>
                                            <a:ext cx="585" cy="6482"/>
                                          </a:xfrm>
                                          <a:prstGeom prst="rect">
                                            <a:avLst/>
                                          </a:prstGeom>
                                          <a:solidFill>
                                            <a:srgbClr val="FFFFFF"/>
                                          </a:solidFill>
                                          <a:ln w="19050">
                                            <a:solidFill>
                                              <a:srgbClr val="000000"/>
                                            </a:solidFill>
                                            <a:miter lim="800000"/>
                                            <a:headEnd/>
                                            <a:tailEnd/>
                                          </a:ln>
                                        </wps:spPr>
                                        <wps:txbx>
                                          <w:txbxContent>
                                            <w:p w:rsidR="000920EB" w:rsidRPr="00FD2959" w:rsidRDefault="000920EB" w:rsidP="008E41A0">
                                              <w:pPr>
                                                <w:spacing w:line="192" w:lineRule="auto"/>
                                                <w:jc w:val="center"/>
                                                <w:rPr>
                                                  <w:b/>
                                                  <w:i/>
                                                  <w:szCs w:val="28"/>
                                                </w:rPr>
                                              </w:pPr>
                                              <w:r>
                                                <w:rPr>
                                                  <w:b/>
                                                  <w:i/>
                                                  <w:szCs w:val="28"/>
                                                </w:rPr>
                                                <w:t>Регулювання</w:t>
                                              </w:r>
                                            </w:p>
                                          </w:txbxContent>
                                        </wps:txbx>
                                        <wps:bodyPr rot="0" vert="vert270" wrap="square" lIns="91440" tIns="45720" rIns="91440" bIns="45720" anchor="t" anchorCtr="0" upright="1">
                                          <a:noAutofit/>
                                        </wps:bodyPr>
                                      </wps:wsp>
                                    </wpg:grpSp>
                                    <wps:wsp>
                                      <wps:cNvPr id="118" name="Text Box 56"/>
                                      <wps:cNvSpPr txBox="1">
                                        <a:spLocks noChangeArrowheads="1"/>
                                      </wps:cNvSpPr>
                                      <wps:spPr bwMode="auto">
                                        <a:xfrm>
                                          <a:off x="7815" y="12000"/>
                                          <a:ext cx="780" cy="2148"/>
                                        </a:xfrm>
                                        <a:prstGeom prst="rect">
                                          <a:avLst/>
                                        </a:prstGeom>
                                        <a:solidFill>
                                          <a:srgbClr val="FFFFFF"/>
                                        </a:solidFill>
                                        <a:ln w="19050">
                                          <a:solidFill>
                                            <a:srgbClr val="000000"/>
                                          </a:solidFill>
                                          <a:miter lim="800000"/>
                                          <a:headEnd/>
                                          <a:tailEnd/>
                                        </a:ln>
                                      </wps:spPr>
                                      <wps:txbx>
                                        <w:txbxContent>
                                          <w:p w:rsidR="000920EB" w:rsidRDefault="000920EB" w:rsidP="00600759">
                                            <w:pPr>
                                              <w:spacing w:line="192" w:lineRule="auto"/>
                                              <w:jc w:val="center"/>
                                              <w:rPr>
                                                <w:b/>
                                                <w:i/>
                                                <w:szCs w:val="28"/>
                                              </w:rPr>
                                            </w:pPr>
                                            <w:r>
                                              <w:rPr>
                                                <w:b/>
                                                <w:i/>
                                                <w:szCs w:val="28"/>
                                              </w:rPr>
                                              <w:t>Завершення</w:t>
                                            </w:r>
                                          </w:p>
                                          <w:p w:rsidR="000920EB" w:rsidRPr="00B95CF9" w:rsidRDefault="000920EB" w:rsidP="00600759">
                                            <w:pPr>
                                              <w:spacing w:line="192" w:lineRule="auto"/>
                                              <w:jc w:val="center"/>
                                              <w:rPr>
                                                <w:b/>
                                                <w:i/>
                                                <w:szCs w:val="28"/>
                                              </w:rPr>
                                            </w:pPr>
                                            <w:r>
                                              <w:rPr>
                                                <w:b/>
                                                <w:i/>
                                                <w:szCs w:val="28"/>
                                              </w:rPr>
                                              <w:t xml:space="preserve">/продовження/ </w:t>
                                            </w:r>
                                          </w:p>
                                        </w:txbxContent>
                                      </wps:txbx>
                                      <wps:bodyPr rot="0" vert="vert270" wrap="square" lIns="91440" tIns="45720" rIns="91440" bIns="45720" anchor="t" anchorCtr="0" upright="1">
                                        <a:noAutofit/>
                                      </wps:bodyPr>
                                    </wps:wsp>
                                  </wpg:grpSp>
                                  <wps:wsp>
                                    <wps:cNvPr id="124" name="AutoShape 61"/>
                                    <wps:cNvCnPr>
                                      <a:cxnSpLocks noChangeShapeType="1"/>
                                    </wps:cNvCnPr>
                                    <wps:spPr bwMode="auto">
                                      <a:xfrm>
                                        <a:off x="1710" y="14279"/>
                                        <a:ext cx="816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125" name="Group 641"/>
                                  <wpg:cNvGrpSpPr>
                                    <a:grpSpLocks/>
                                  </wpg:cNvGrpSpPr>
                                  <wpg:grpSpPr bwMode="auto">
                                    <a:xfrm>
                                      <a:off x="1485" y="960"/>
                                      <a:ext cx="9330" cy="12789"/>
                                      <a:chOff x="1485" y="960"/>
                                      <a:chExt cx="9330" cy="12789"/>
                                    </a:xfrm>
                                  </wpg:grpSpPr>
                                  <wpg:grpSp>
                                    <wpg:cNvPr id="126" name="Group 63"/>
                                    <wpg:cNvGrpSpPr>
                                      <a:grpSpLocks/>
                                    </wpg:cNvGrpSpPr>
                                    <wpg:grpSpPr bwMode="auto">
                                      <a:xfrm>
                                        <a:off x="1935" y="1016"/>
                                        <a:ext cx="5955" cy="12528"/>
                                        <a:chOff x="1635" y="1399"/>
                                        <a:chExt cx="5955" cy="12687"/>
                                      </a:xfrm>
                                    </wpg:grpSpPr>
                                    <wpg:grpSp>
                                      <wpg:cNvPr id="127" name="Group 64"/>
                                      <wpg:cNvGrpSpPr>
                                        <a:grpSpLocks/>
                                      </wpg:cNvGrpSpPr>
                                      <wpg:grpSpPr bwMode="auto">
                                        <a:xfrm>
                                          <a:off x="2385" y="7227"/>
                                          <a:ext cx="5205" cy="6859"/>
                                          <a:chOff x="2385" y="7227"/>
                                          <a:chExt cx="5205" cy="6859"/>
                                        </a:xfrm>
                                      </wpg:grpSpPr>
                                      <wpg:grpSp>
                                        <wpg:cNvPr id="160" name="Group 65"/>
                                        <wpg:cNvGrpSpPr>
                                          <a:grpSpLocks/>
                                        </wpg:cNvGrpSpPr>
                                        <wpg:grpSpPr bwMode="auto">
                                          <a:xfrm>
                                            <a:off x="2445" y="13486"/>
                                            <a:ext cx="5055" cy="600"/>
                                            <a:chOff x="2370" y="2392"/>
                                            <a:chExt cx="5055" cy="600"/>
                                          </a:xfrm>
                                        </wpg:grpSpPr>
                                        <wps:wsp>
                                          <wps:cNvPr id="161" name="AutoShape 66"/>
                                          <wps:cNvCnPr>
                                            <a:cxnSpLocks noChangeShapeType="1"/>
                                          </wps:cNvCnPr>
                                          <wps:spPr bwMode="auto">
                                            <a:xfrm>
                                              <a:off x="4890" y="2392"/>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67"/>
                                          <wps:cNvSpPr>
                                            <a:spLocks noChangeArrowheads="1"/>
                                          </wps:cNvSpPr>
                                          <wps:spPr bwMode="auto">
                                            <a:xfrm>
                                              <a:off x="2370" y="2617"/>
                                              <a:ext cx="5055"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Довгостроковий характер</w:t>
                                                </w:r>
                                              </w:p>
                                            </w:txbxContent>
                                          </wps:txbx>
                                          <wps:bodyPr rot="0" vert="horz" wrap="square" lIns="91440" tIns="45720" rIns="91440" bIns="45720" anchor="t" anchorCtr="0" upright="1">
                                            <a:noAutofit/>
                                          </wps:bodyPr>
                                        </wps:wsp>
                                      </wpg:grpSp>
                                      <wpg:grpSp>
                                        <wpg:cNvPr id="163" name="Group 68"/>
                                        <wpg:cNvGrpSpPr>
                                          <a:grpSpLocks/>
                                        </wpg:cNvGrpSpPr>
                                        <wpg:grpSpPr bwMode="auto">
                                          <a:xfrm>
                                            <a:off x="2415" y="12339"/>
                                            <a:ext cx="5040" cy="620"/>
                                            <a:chOff x="2340" y="2399"/>
                                            <a:chExt cx="5040" cy="620"/>
                                          </a:xfrm>
                                        </wpg:grpSpPr>
                                        <wps:wsp>
                                          <wps:cNvPr id="164" name="AutoShape 69"/>
                                          <wps:cNvCnPr>
                                            <a:cxnSpLocks noChangeShapeType="1"/>
                                          </wps:cNvCnPr>
                                          <wps:spPr bwMode="auto">
                                            <a:xfrm>
                                              <a:off x="4860" y="2399"/>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70"/>
                                          <wps:cNvSpPr>
                                            <a:spLocks noChangeArrowheads="1"/>
                                          </wps:cNvSpPr>
                                          <wps:spPr bwMode="auto">
                                            <a:xfrm>
                                              <a:off x="2340" y="2644"/>
                                              <a:ext cx="5040"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Автономність (незалежність) партнерів</w:t>
                                                </w:r>
                                              </w:p>
                                            </w:txbxContent>
                                          </wps:txbx>
                                          <wps:bodyPr rot="0" vert="horz" wrap="square" lIns="91440" tIns="45720" rIns="91440" bIns="45720" anchor="t" anchorCtr="0" upright="1">
                                            <a:noAutofit/>
                                          </wps:bodyPr>
                                        </wps:wsp>
                                      </wpg:grpSp>
                                      <wps:wsp>
                                        <wps:cNvPr id="166" name="Text Box 71"/>
                                        <wps:cNvSpPr txBox="1">
                                          <a:spLocks noChangeArrowheads="1"/>
                                        </wps:cNvSpPr>
                                        <wps:spPr bwMode="auto">
                                          <a:xfrm>
                                            <a:off x="2445" y="12000"/>
                                            <a:ext cx="5130" cy="410"/>
                                          </a:xfrm>
                                          <a:prstGeom prst="rect">
                                            <a:avLst/>
                                          </a:prstGeom>
                                          <a:solidFill>
                                            <a:srgbClr val="FFFFFF"/>
                                          </a:solidFill>
                                          <a:ln w="19050">
                                            <a:solidFill>
                                              <a:srgbClr val="000000"/>
                                            </a:solidFill>
                                            <a:miter lim="800000"/>
                                            <a:headEnd/>
                                            <a:tailEnd/>
                                          </a:ln>
                                        </wps:spPr>
                                        <wps:txbx>
                                          <w:txbxContent>
                                            <w:p w:rsidR="000920EB" w:rsidRPr="00201226" w:rsidRDefault="000920EB" w:rsidP="008E41A0">
                                              <w:pPr>
                                                <w:spacing w:line="216" w:lineRule="auto"/>
                                                <w:jc w:val="center"/>
                                                <w:rPr>
                                                  <w:b/>
                                                  <w:sz w:val="22"/>
                                                  <w:szCs w:val="22"/>
                                                </w:rPr>
                                              </w:pPr>
                                              <w:r>
                                                <w:rPr>
                                                  <w:b/>
                                                  <w:sz w:val="22"/>
                                                  <w:szCs w:val="22"/>
                                                </w:rPr>
                                                <w:t>Х</w:t>
                                              </w:r>
                                              <w:r w:rsidRPr="00201226">
                                                <w:rPr>
                                                  <w:b/>
                                                  <w:sz w:val="22"/>
                                                  <w:szCs w:val="22"/>
                                                </w:rPr>
                                                <w:t xml:space="preserve"> СТВОРЕННЯ ІНСТИТУЦІЙНИХ ОСНОВ</w:t>
                                              </w:r>
                                            </w:p>
                                          </w:txbxContent>
                                        </wps:txbx>
                                        <wps:bodyPr rot="0" vert="horz" wrap="square" lIns="91440" tIns="45720" rIns="91440" bIns="45720" anchor="t" anchorCtr="0" upright="1">
                                          <a:noAutofit/>
                                        </wps:bodyPr>
                                      </wps:wsp>
                                      <wps:wsp>
                                        <wps:cNvPr id="167" name="Text Box 72"/>
                                        <wps:cNvSpPr txBox="1">
                                          <a:spLocks noChangeArrowheads="1"/>
                                        </wps:cNvSpPr>
                                        <wps:spPr bwMode="auto">
                                          <a:xfrm>
                                            <a:off x="2460" y="13127"/>
                                            <a:ext cx="5130" cy="413"/>
                                          </a:xfrm>
                                          <a:prstGeom prst="rect">
                                            <a:avLst/>
                                          </a:prstGeom>
                                          <a:solidFill>
                                            <a:srgbClr val="FFFFFF"/>
                                          </a:solidFill>
                                          <a:ln w="19050">
                                            <a:solidFill>
                                              <a:srgbClr val="000000"/>
                                            </a:solidFill>
                                            <a:miter lim="800000"/>
                                            <a:headEnd/>
                                            <a:tailEnd/>
                                          </a:ln>
                                        </wps:spPr>
                                        <wps:txbx>
                                          <w:txbxContent>
                                            <w:p w:rsidR="000920EB" w:rsidRPr="00201226" w:rsidRDefault="000920EB" w:rsidP="008E41A0">
                                              <w:pPr>
                                                <w:spacing w:line="192" w:lineRule="auto"/>
                                                <w:jc w:val="center"/>
                                                <w:rPr>
                                                  <w:b/>
                                                  <w:sz w:val="24"/>
                                                </w:rPr>
                                              </w:pPr>
                                              <w:r>
                                                <w:rPr>
                                                  <w:b/>
                                                  <w:sz w:val="24"/>
                                                </w:rPr>
                                                <w:t>ХІ</w:t>
                                              </w:r>
                                              <w:r w:rsidRPr="00201226">
                                                <w:rPr>
                                                  <w:b/>
                                                  <w:sz w:val="24"/>
                                                </w:rPr>
                                                <w:t xml:space="preserve"> ПРОДОВЖЕННЯ ЧИ ЗАВЕРШЕННЯ</w:t>
                                              </w:r>
                                            </w:p>
                                          </w:txbxContent>
                                        </wps:txbx>
                                        <wps:bodyPr rot="0" vert="horz" wrap="square" lIns="91440" tIns="45720" rIns="91440" bIns="45720" anchor="t" anchorCtr="0" upright="1">
                                          <a:noAutofit/>
                                        </wps:bodyPr>
                                      </wps:wsp>
                                      <wpg:grpSp>
                                        <wpg:cNvPr id="168" name="Group 73"/>
                                        <wpg:cNvGrpSpPr>
                                          <a:grpSpLocks/>
                                        </wpg:cNvGrpSpPr>
                                        <wpg:grpSpPr bwMode="auto">
                                          <a:xfrm>
                                            <a:off x="2385" y="7227"/>
                                            <a:ext cx="5162" cy="4586"/>
                                            <a:chOff x="2385" y="7227"/>
                                            <a:chExt cx="5162" cy="4586"/>
                                          </a:xfrm>
                                        </wpg:grpSpPr>
                                        <wpg:grpSp>
                                          <wpg:cNvPr id="169" name="Group 74"/>
                                          <wpg:cNvGrpSpPr>
                                            <a:grpSpLocks/>
                                          </wpg:cNvGrpSpPr>
                                          <wpg:grpSpPr bwMode="auto">
                                            <a:xfrm>
                                              <a:off x="2417" y="10040"/>
                                              <a:ext cx="5055" cy="608"/>
                                              <a:chOff x="2417" y="2329"/>
                                              <a:chExt cx="5055" cy="608"/>
                                            </a:xfrm>
                                          </wpg:grpSpPr>
                                          <wps:wsp>
                                            <wps:cNvPr id="171" name="AutoShape 75"/>
                                            <wps:cNvCnPr>
                                              <a:cxnSpLocks noChangeShapeType="1"/>
                                            </wps:cNvCnPr>
                                            <wps:spPr bwMode="auto">
                                              <a:xfrm>
                                                <a:off x="4905" y="2329"/>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76"/>
                                            <wps:cNvSpPr>
                                              <a:spLocks noChangeArrowheads="1"/>
                                            </wps:cNvSpPr>
                                            <wps:spPr bwMode="auto">
                                              <a:xfrm>
                                                <a:off x="2417" y="2562"/>
                                                <a:ext cx="5055"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Досягнення поставленої мети</w:t>
                                                  </w:r>
                                                </w:p>
                                              </w:txbxContent>
                                            </wps:txbx>
                                            <wps:bodyPr rot="0" vert="horz" wrap="square" lIns="91440" tIns="45720" rIns="91440" bIns="45720" anchor="t" anchorCtr="0" upright="1">
                                              <a:noAutofit/>
                                            </wps:bodyPr>
                                          </wps:wsp>
                                        </wpg:grpSp>
                                        <wpg:grpSp>
                                          <wpg:cNvPr id="173" name="Group 77"/>
                                          <wpg:cNvGrpSpPr>
                                            <a:grpSpLocks/>
                                          </wpg:cNvGrpSpPr>
                                          <wpg:grpSpPr bwMode="auto">
                                            <a:xfrm>
                                              <a:off x="2400" y="8889"/>
                                              <a:ext cx="5055" cy="582"/>
                                              <a:chOff x="2400" y="2189"/>
                                              <a:chExt cx="5055" cy="582"/>
                                            </a:xfrm>
                                          </wpg:grpSpPr>
                                          <wps:wsp>
                                            <wps:cNvPr id="174" name="AutoShape 78"/>
                                            <wps:cNvCnPr>
                                              <a:cxnSpLocks noChangeShapeType="1"/>
                                            </wps:cNvCnPr>
                                            <wps:spPr bwMode="auto">
                                              <a:xfrm>
                                                <a:off x="4900" y="2189"/>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79"/>
                                            <wps:cNvSpPr>
                                              <a:spLocks noChangeArrowheads="1"/>
                                            </wps:cNvSpPr>
                                            <wps:spPr bwMode="auto">
                                              <a:xfrm>
                                                <a:off x="2400" y="2396"/>
                                                <a:ext cx="5055"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F10E9">
                                                  <w:pPr>
                                                    <w:spacing w:line="192" w:lineRule="auto"/>
                                                    <w:jc w:val="center"/>
                                                    <w:rPr>
                                                      <w:sz w:val="20"/>
                                                      <w:szCs w:val="20"/>
                                                    </w:rPr>
                                                  </w:pPr>
                                                  <w:r w:rsidRPr="002D36C6">
                                                    <w:rPr>
                                                      <w:sz w:val="19"/>
                                                      <w:szCs w:val="19"/>
                                                    </w:rPr>
                                                    <w:t>Послідовність та неухильне виконання своїх обов’язків</w:t>
                                                  </w:r>
                                                </w:p>
                                              </w:txbxContent>
                                            </wps:txbx>
                                            <wps:bodyPr rot="0" vert="horz" wrap="square" lIns="91440" tIns="45720" rIns="91440" bIns="45720" anchor="t" anchorCtr="0" upright="1">
                                              <a:noAutofit/>
                                            </wps:bodyPr>
                                          </wps:wsp>
                                        </wpg:grpSp>
                                        <wpg:grpSp>
                                          <wpg:cNvPr id="176" name="Group 80"/>
                                          <wpg:cNvGrpSpPr>
                                            <a:grpSpLocks/>
                                          </wpg:cNvGrpSpPr>
                                          <wpg:grpSpPr bwMode="auto">
                                            <a:xfrm>
                                              <a:off x="2400" y="7672"/>
                                              <a:ext cx="5055" cy="600"/>
                                              <a:chOff x="2400" y="2066"/>
                                              <a:chExt cx="5055" cy="600"/>
                                            </a:xfrm>
                                          </wpg:grpSpPr>
                                          <wps:wsp>
                                            <wps:cNvPr id="177" name="AutoShape 81"/>
                                            <wps:cNvCnPr>
                                              <a:cxnSpLocks noChangeShapeType="1"/>
                                            </wps:cNvCnPr>
                                            <wps:spPr bwMode="auto">
                                              <a:xfrm>
                                                <a:off x="4895" y="2066"/>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82"/>
                                            <wps:cNvSpPr>
                                              <a:spLocks noChangeArrowheads="1"/>
                                            </wps:cNvSpPr>
                                            <wps:spPr bwMode="auto">
                                              <a:xfrm>
                                                <a:off x="2400" y="2291"/>
                                                <a:ext cx="5055"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Синергетичний ефект</w:t>
                                                  </w:r>
                                                </w:p>
                                              </w:txbxContent>
                                            </wps:txbx>
                                            <wps:bodyPr rot="0" vert="horz" wrap="square" lIns="91440" tIns="45720" rIns="91440" bIns="45720" anchor="t" anchorCtr="0" upright="1">
                                              <a:noAutofit/>
                                            </wps:bodyPr>
                                          </wps:wsp>
                                        </wpg:grpSp>
                                        <wps:wsp>
                                          <wps:cNvPr id="179" name="Text Box 83"/>
                                          <wps:cNvSpPr txBox="1">
                                            <a:spLocks noChangeArrowheads="1"/>
                                          </wps:cNvSpPr>
                                          <wps:spPr bwMode="auto">
                                            <a:xfrm>
                                              <a:off x="2417" y="10854"/>
                                              <a:ext cx="5130" cy="359"/>
                                            </a:xfrm>
                                            <a:prstGeom prst="rect">
                                              <a:avLst/>
                                            </a:prstGeom>
                                            <a:solidFill>
                                              <a:srgbClr val="FFFFFF"/>
                                            </a:solidFill>
                                            <a:ln w="9525">
                                              <a:solidFill>
                                                <a:srgbClr val="000000"/>
                                              </a:solidFill>
                                              <a:miter lim="800000"/>
                                              <a:headEnd/>
                                              <a:tailEnd/>
                                            </a:ln>
                                          </wps:spPr>
                                          <wps:txbx>
                                            <w:txbxContent>
                                              <w:p w:rsidR="000920EB" w:rsidRPr="00201226" w:rsidRDefault="000920EB" w:rsidP="008E41A0">
                                                <w:pPr>
                                                  <w:spacing w:line="192" w:lineRule="auto"/>
                                                  <w:jc w:val="center"/>
                                                  <w:rPr>
                                                    <w:b/>
                                                    <w:sz w:val="22"/>
                                                    <w:szCs w:val="22"/>
                                                  </w:rPr>
                                                </w:pPr>
                                                <w:r>
                                                  <w:rPr>
                                                    <w:b/>
                                                    <w:sz w:val="22"/>
                                                    <w:szCs w:val="22"/>
                                                  </w:rPr>
                                                  <w:t>І</w:t>
                                                </w:r>
                                                <w:r w:rsidRPr="00201226">
                                                  <w:rPr>
                                                    <w:b/>
                                                    <w:sz w:val="22"/>
                                                    <w:szCs w:val="22"/>
                                                  </w:rPr>
                                                  <w:t>Х КОРЕКТУВАННЯ ЧИ ДООПРАЦЮВАННЯ</w:t>
                                                </w:r>
                                              </w:p>
                                            </w:txbxContent>
                                          </wps:txbx>
                                          <wps:bodyPr rot="0" vert="horz" wrap="square" lIns="91440" tIns="45720" rIns="91440" bIns="45720" anchor="t" anchorCtr="0" upright="1">
                                            <a:noAutofit/>
                                          </wps:bodyPr>
                                        </wps:wsp>
                                        <wps:wsp>
                                          <wps:cNvPr id="180" name="Text Box 84"/>
                                          <wps:cNvSpPr txBox="1">
                                            <a:spLocks noChangeArrowheads="1"/>
                                          </wps:cNvSpPr>
                                          <wps:spPr bwMode="auto">
                                            <a:xfrm>
                                              <a:off x="2385" y="7227"/>
                                              <a:ext cx="5130" cy="445"/>
                                            </a:xfrm>
                                            <a:prstGeom prst="rect">
                                              <a:avLst/>
                                            </a:prstGeom>
                                            <a:solidFill>
                                              <a:srgbClr val="FFFFFF"/>
                                            </a:solidFill>
                                            <a:ln w="19050">
                                              <a:solidFill>
                                                <a:srgbClr val="000000"/>
                                              </a:solidFill>
                                              <a:miter lim="800000"/>
                                              <a:headEnd/>
                                              <a:tailEnd/>
                                            </a:ln>
                                          </wps:spPr>
                                          <wps:txbx>
                                            <w:txbxContent>
                                              <w:p w:rsidR="000920EB" w:rsidRPr="00ED2AFE" w:rsidRDefault="000920EB" w:rsidP="008E41A0">
                                                <w:pPr>
                                                  <w:jc w:val="center"/>
                                                  <w:rPr>
                                                    <w:b/>
                                                    <w:sz w:val="24"/>
                                                  </w:rPr>
                                                </w:pPr>
                                                <w:r w:rsidRPr="00ED2AFE">
                                                  <w:rPr>
                                                    <w:b/>
                                                    <w:sz w:val="24"/>
                                                    <w:lang w:val="en-US"/>
                                                  </w:rPr>
                                                  <w:t>V</w:t>
                                                </w:r>
                                                <w:r>
                                                  <w:rPr>
                                                    <w:b/>
                                                    <w:sz w:val="24"/>
                                                  </w:rPr>
                                                  <w:t>І МОТИВАЦІЯ</w:t>
                                                </w:r>
                                              </w:p>
                                            </w:txbxContent>
                                          </wps:txbx>
                                          <wps:bodyPr rot="0" vert="horz" wrap="square" lIns="91440" tIns="45720" rIns="91440" bIns="45720" anchor="t" anchorCtr="0" upright="1">
                                            <a:noAutofit/>
                                          </wps:bodyPr>
                                        </wps:wsp>
                                        <wps:wsp>
                                          <wps:cNvPr id="181" name="Text Box 85"/>
                                          <wps:cNvSpPr txBox="1">
                                            <a:spLocks noChangeArrowheads="1"/>
                                          </wps:cNvSpPr>
                                          <wps:spPr bwMode="auto">
                                            <a:xfrm>
                                              <a:off x="2417" y="8469"/>
                                              <a:ext cx="5055" cy="420"/>
                                            </a:xfrm>
                                            <a:prstGeom prst="rect">
                                              <a:avLst/>
                                            </a:prstGeom>
                                            <a:solidFill>
                                              <a:srgbClr val="FFFFFF"/>
                                            </a:solidFill>
                                            <a:ln w="19050">
                                              <a:solidFill>
                                                <a:srgbClr val="000000"/>
                                              </a:solidFill>
                                              <a:miter lim="800000"/>
                                              <a:headEnd/>
                                              <a:tailEnd/>
                                            </a:ln>
                                          </wps:spPr>
                                          <wps:txbx>
                                            <w:txbxContent>
                                              <w:p w:rsidR="000920EB" w:rsidRPr="00ED2AFE" w:rsidRDefault="000920EB" w:rsidP="008E41A0">
                                                <w:pPr>
                                                  <w:spacing w:line="192" w:lineRule="auto"/>
                                                  <w:jc w:val="center"/>
                                                  <w:rPr>
                                                    <w:b/>
                                                    <w:sz w:val="24"/>
                                                  </w:rPr>
                                                </w:pPr>
                                                <w:r w:rsidRPr="00ED2AFE">
                                                  <w:rPr>
                                                    <w:b/>
                                                    <w:sz w:val="24"/>
                                                    <w:lang w:val="en-US"/>
                                                  </w:rPr>
                                                  <w:t>V</w:t>
                                                </w:r>
                                                <w:r>
                                                  <w:rPr>
                                                    <w:b/>
                                                    <w:sz w:val="24"/>
                                                  </w:rPr>
                                                  <w:t>ІІ КОНТРОЛЬ</w:t>
                                                </w:r>
                                              </w:p>
                                            </w:txbxContent>
                                          </wps:txbx>
                                          <wps:bodyPr rot="0" vert="horz" wrap="square" lIns="91440" tIns="45720" rIns="91440" bIns="45720" anchor="t" anchorCtr="0" upright="1">
                                            <a:noAutofit/>
                                          </wps:bodyPr>
                                        </wps:wsp>
                                        <wps:wsp>
                                          <wps:cNvPr id="182" name="Text Box 86"/>
                                          <wps:cNvSpPr txBox="1">
                                            <a:spLocks noChangeArrowheads="1"/>
                                          </wps:cNvSpPr>
                                          <wps:spPr bwMode="auto">
                                            <a:xfrm>
                                              <a:off x="2385" y="9654"/>
                                              <a:ext cx="5130" cy="386"/>
                                            </a:xfrm>
                                            <a:prstGeom prst="rect">
                                              <a:avLst/>
                                            </a:prstGeom>
                                            <a:solidFill>
                                              <a:srgbClr val="FFFFFF"/>
                                            </a:solidFill>
                                            <a:ln w="9525">
                                              <a:solidFill>
                                                <a:srgbClr val="000000"/>
                                              </a:solidFill>
                                              <a:miter lim="800000"/>
                                              <a:headEnd/>
                                              <a:tailEnd/>
                                            </a:ln>
                                          </wps:spPr>
                                          <wps:txbx>
                                            <w:txbxContent>
                                              <w:p w:rsidR="000920EB" w:rsidRPr="00ED2AFE" w:rsidRDefault="000920EB" w:rsidP="008E41A0">
                                                <w:pPr>
                                                  <w:spacing w:line="192" w:lineRule="auto"/>
                                                  <w:jc w:val="center"/>
                                                  <w:rPr>
                                                    <w:b/>
                                                    <w:sz w:val="24"/>
                                                  </w:rPr>
                                                </w:pPr>
                                                <w:r w:rsidRPr="00ED2AFE">
                                                  <w:rPr>
                                                    <w:b/>
                                                    <w:sz w:val="24"/>
                                                    <w:lang w:val="en-US"/>
                                                  </w:rPr>
                                                  <w:t>V</w:t>
                                                </w:r>
                                                <w:r>
                                                  <w:rPr>
                                                    <w:b/>
                                                    <w:sz w:val="24"/>
                                                  </w:rPr>
                                                  <w:t>ІІІ</w:t>
                                                </w:r>
                                                <w:r w:rsidRPr="00ED2AFE">
                                                  <w:rPr>
                                                    <w:b/>
                                                    <w:sz w:val="24"/>
                                                  </w:rPr>
                                                  <w:t xml:space="preserve"> ОЦІНЮВАННЯ ПАРТНЕРСТВА</w:t>
                                                </w:r>
                                              </w:p>
                                            </w:txbxContent>
                                          </wps:txbx>
                                          <wps:bodyPr rot="0" vert="horz" wrap="square" lIns="91440" tIns="45720" rIns="91440" bIns="45720" anchor="t" anchorCtr="0" upright="1">
                                            <a:noAutofit/>
                                          </wps:bodyPr>
                                        </wps:wsp>
                                        <wpg:grpSp>
                                          <wpg:cNvPr id="183" name="Group 87"/>
                                          <wpg:cNvGrpSpPr>
                                            <a:grpSpLocks/>
                                          </wpg:cNvGrpSpPr>
                                          <wpg:grpSpPr bwMode="auto">
                                            <a:xfrm>
                                              <a:off x="2445" y="11224"/>
                                              <a:ext cx="5055" cy="589"/>
                                              <a:chOff x="2445" y="2335"/>
                                              <a:chExt cx="5055" cy="589"/>
                                            </a:xfrm>
                                          </wpg:grpSpPr>
                                          <wps:wsp>
                                            <wps:cNvPr id="184" name="AutoShape 88"/>
                                            <wps:cNvCnPr>
                                              <a:cxnSpLocks noChangeShapeType="1"/>
                                            </wps:cNvCnPr>
                                            <wps:spPr bwMode="auto">
                                              <a:xfrm>
                                                <a:off x="4915" y="233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89"/>
                                            <wps:cNvSpPr>
                                              <a:spLocks noChangeArrowheads="1"/>
                                            </wps:cNvSpPr>
                                            <wps:spPr bwMode="auto">
                                              <a:xfrm>
                                                <a:off x="2445" y="2549"/>
                                                <a:ext cx="5055"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F10E9" w:rsidRDefault="000920EB" w:rsidP="008F10E9">
                                                  <w:pPr>
                                                    <w:spacing w:line="192" w:lineRule="auto"/>
                                                    <w:jc w:val="center"/>
                                                    <w:rPr>
                                                      <w:sz w:val="20"/>
                                                      <w:szCs w:val="20"/>
                                                      <w:lang w:val="ru-RU"/>
                                                    </w:rPr>
                                                  </w:pPr>
                                                  <w:r w:rsidRPr="008F10E9">
                                                    <w:rPr>
                                                      <w:sz w:val="20"/>
                                                      <w:szCs w:val="20"/>
                                                    </w:rPr>
                                                    <w:t>Баланс інтересів</w:t>
                                                  </w:r>
                                                </w:p>
                                              </w:txbxContent>
                                            </wps:txbx>
                                            <wps:bodyPr rot="0" vert="horz" wrap="square" lIns="91440" tIns="45720" rIns="91440" bIns="45720" anchor="t" anchorCtr="0" upright="1">
                                              <a:noAutofit/>
                                            </wps:bodyPr>
                                          </wps:wsp>
                                        </wpg:grpSp>
                                      </wpg:grpSp>
                                    </wpg:grpSp>
                                    <wpg:grpSp>
                                      <wpg:cNvPr id="186" name="Group 90"/>
                                      <wpg:cNvGrpSpPr>
                                        <a:grpSpLocks/>
                                      </wpg:cNvGrpSpPr>
                                      <wpg:grpSpPr bwMode="auto">
                                        <a:xfrm>
                                          <a:off x="1635" y="4269"/>
                                          <a:ext cx="795" cy="9643"/>
                                          <a:chOff x="1635" y="4269"/>
                                          <a:chExt cx="795" cy="9643"/>
                                        </a:xfrm>
                                      </wpg:grpSpPr>
                                      <wps:wsp>
                                        <wps:cNvPr id="187" name="Text Box 91"/>
                                        <wps:cNvSpPr txBox="1">
                                          <a:spLocks noChangeArrowheads="1"/>
                                        </wps:cNvSpPr>
                                        <wps:spPr bwMode="auto">
                                          <a:xfrm>
                                            <a:off x="1635" y="5424"/>
                                            <a:ext cx="735" cy="5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EB" w:rsidRPr="00B95CF9" w:rsidRDefault="000920EB" w:rsidP="008E41A0">
                                              <w:pPr>
                                                <w:spacing w:line="192" w:lineRule="auto"/>
                                                <w:jc w:val="center"/>
                                                <w:rPr>
                                                  <w:szCs w:val="28"/>
                                                </w:rPr>
                                              </w:pPr>
                                              <w:r w:rsidRPr="00B95CF9">
                                                <w:rPr>
                                                  <w:szCs w:val="28"/>
                                                </w:rPr>
                                                <w:t>Особливості партнерських відносин</w:t>
                                              </w:r>
                                            </w:p>
                                          </w:txbxContent>
                                        </wps:txbx>
                                        <wps:bodyPr rot="0" vert="vert270" wrap="square" lIns="91440" tIns="45720" rIns="91440" bIns="45720" anchor="t" anchorCtr="0" upright="1">
                                          <a:noAutofit/>
                                        </wps:bodyPr>
                                      </wps:wsp>
                                      <wps:wsp>
                                        <wps:cNvPr id="188" name="AutoShape 92"/>
                                        <wps:cNvCnPr>
                                          <a:cxnSpLocks noChangeShapeType="1"/>
                                        </wps:cNvCnPr>
                                        <wps:spPr bwMode="auto">
                                          <a:xfrm flipH="1">
                                            <a:off x="1920" y="4269"/>
                                            <a:ext cx="4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93"/>
                                        <wps:cNvCnPr>
                                          <a:cxnSpLocks noChangeShapeType="1"/>
                                        </wps:cNvCnPr>
                                        <wps:spPr bwMode="auto">
                                          <a:xfrm flipH="1">
                                            <a:off x="1980" y="5591"/>
                                            <a:ext cx="39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94"/>
                                        <wps:cNvCnPr>
                                          <a:cxnSpLocks noChangeShapeType="1"/>
                                        </wps:cNvCnPr>
                                        <wps:spPr bwMode="auto">
                                          <a:xfrm flipH="1">
                                            <a:off x="1980" y="6897"/>
                                            <a:ext cx="39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91" name="Group 95"/>
                                        <wpg:cNvGrpSpPr>
                                          <a:grpSpLocks/>
                                        </wpg:cNvGrpSpPr>
                                        <wpg:grpSpPr bwMode="auto">
                                          <a:xfrm>
                                            <a:off x="1920" y="8067"/>
                                            <a:ext cx="510" cy="5845"/>
                                            <a:chOff x="1920" y="8067"/>
                                            <a:chExt cx="510" cy="5845"/>
                                          </a:xfrm>
                                        </wpg:grpSpPr>
                                        <wps:wsp>
                                          <wps:cNvPr id="800" name="AutoShape 96"/>
                                          <wps:cNvCnPr>
                                            <a:cxnSpLocks noChangeShapeType="1"/>
                                          </wps:cNvCnPr>
                                          <wps:spPr bwMode="auto">
                                            <a:xfrm flipH="1">
                                              <a:off x="1955" y="10555"/>
                                              <a:ext cx="26" cy="33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1" name="AutoShape 97"/>
                                          <wps:cNvCnPr>
                                            <a:cxnSpLocks noChangeShapeType="1"/>
                                          </wps:cNvCnPr>
                                          <wps:spPr bwMode="auto">
                                            <a:xfrm>
                                              <a:off x="1980" y="13895"/>
                                              <a:ext cx="4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3" name="AutoShape 99"/>
                                          <wps:cNvCnPr>
                                            <a:cxnSpLocks noChangeShapeType="1"/>
                                          </wps:cNvCnPr>
                                          <wps:spPr bwMode="auto">
                                            <a:xfrm flipH="1">
                                              <a:off x="1980" y="8067"/>
                                              <a:ext cx="39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4" name="AutoShape 100"/>
                                          <wps:cNvCnPr>
                                            <a:cxnSpLocks noChangeShapeType="1"/>
                                          </wps:cNvCnPr>
                                          <wps:spPr bwMode="auto">
                                            <a:xfrm flipH="1">
                                              <a:off x="1920" y="9286"/>
                                              <a:ext cx="4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5" name="AutoShape 101"/>
                                          <wps:cNvCnPr>
                                            <a:cxnSpLocks noChangeShapeType="1"/>
                                          </wps:cNvCnPr>
                                          <wps:spPr bwMode="auto">
                                            <a:xfrm flipH="1">
                                              <a:off x="1950" y="10452"/>
                                              <a:ext cx="4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6" name="AutoShape 102"/>
                                          <wps:cNvCnPr>
                                            <a:cxnSpLocks noChangeShapeType="1"/>
                                          </wps:cNvCnPr>
                                          <wps:spPr bwMode="auto">
                                            <a:xfrm flipH="1">
                                              <a:off x="1980" y="11645"/>
                                              <a:ext cx="4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 name="AutoShape 103"/>
                                          <wps:cNvCnPr>
                                            <a:cxnSpLocks noChangeShapeType="1"/>
                                          </wps:cNvCnPr>
                                          <wps:spPr bwMode="auto">
                                            <a:xfrm flipH="1">
                                              <a:off x="1940" y="12740"/>
                                              <a:ext cx="39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808" name="Group 104"/>
                                      <wpg:cNvGrpSpPr>
                                        <a:grpSpLocks/>
                                      </wpg:cNvGrpSpPr>
                                      <wpg:grpSpPr bwMode="auto">
                                        <a:xfrm>
                                          <a:off x="2355" y="1399"/>
                                          <a:ext cx="5220" cy="5686"/>
                                          <a:chOff x="2355" y="1399"/>
                                          <a:chExt cx="5220" cy="5686"/>
                                        </a:xfrm>
                                      </wpg:grpSpPr>
                                      <wps:wsp>
                                        <wps:cNvPr id="809" name="AutoShape 105"/>
                                        <wps:cNvCnPr>
                                          <a:cxnSpLocks noChangeShapeType="1"/>
                                        </wps:cNvCnPr>
                                        <wps:spPr bwMode="auto">
                                          <a:xfrm>
                                            <a:off x="4860" y="281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AutoShape 106"/>
                                        <wps:cNvCnPr>
                                          <a:cxnSpLocks noChangeShapeType="1"/>
                                        </wps:cNvCnPr>
                                        <wps:spPr bwMode="auto">
                                          <a:xfrm>
                                            <a:off x="4860" y="3889"/>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1" name="Group 107"/>
                                        <wpg:cNvGrpSpPr>
                                          <a:grpSpLocks/>
                                        </wpg:cNvGrpSpPr>
                                        <wpg:grpSpPr bwMode="auto">
                                          <a:xfrm>
                                            <a:off x="2355" y="1399"/>
                                            <a:ext cx="5220" cy="5686"/>
                                            <a:chOff x="2355" y="1399"/>
                                            <a:chExt cx="5220" cy="5686"/>
                                          </a:xfrm>
                                        </wpg:grpSpPr>
                                        <wps:wsp>
                                          <wps:cNvPr id="813" name="Text Box 109"/>
                                          <wps:cNvSpPr txBox="1">
                                            <a:spLocks noChangeArrowheads="1"/>
                                          </wps:cNvSpPr>
                                          <wps:spPr bwMode="auto">
                                            <a:xfrm>
                                              <a:off x="2370" y="4734"/>
                                              <a:ext cx="5130" cy="447"/>
                                            </a:xfrm>
                                            <a:prstGeom prst="rect">
                                              <a:avLst/>
                                            </a:prstGeom>
                                            <a:solidFill>
                                              <a:srgbClr val="FFFFFF"/>
                                            </a:solidFill>
                                            <a:ln w="19050">
                                              <a:solidFill>
                                                <a:srgbClr val="000000"/>
                                              </a:solidFill>
                                              <a:miter lim="800000"/>
                                              <a:headEnd/>
                                              <a:tailEnd/>
                                            </a:ln>
                                          </wps:spPr>
                                          <wps:txbx>
                                            <w:txbxContent>
                                              <w:p w:rsidR="000920EB" w:rsidRPr="00ED2AFE" w:rsidRDefault="000920EB" w:rsidP="008E41A0">
                                                <w:pPr>
                                                  <w:jc w:val="center"/>
                                                  <w:rPr>
                                                    <w:b/>
                                                    <w:sz w:val="24"/>
                                                  </w:rPr>
                                                </w:pPr>
                                                <w:r w:rsidRPr="00ED2AFE">
                                                  <w:rPr>
                                                    <w:b/>
                                                    <w:sz w:val="24"/>
                                                  </w:rPr>
                                                  <w:t>І</w:t>
                                                </w:r>
                                                <w:r w:rsidRPr="00ED2AFE">
                                                  <w:rPr>
                                                    <w:b/>
                                                    <w:sz w:val="24"/>
                                                    <w:lang w:val="en-US"/>
                                                  </w:rPr>
                                                  <w:t xml:space="preserve">V </w:t>
                                                </w:r>
                                                <w:r w:rsidRPr="00ED2AFE">
                                                  <w:rPr>
                                                    <w:b/>
                                                    <w:sz w:val="24"/>
                                                  </w:rPr>
                                                  <w:t>ПЛАНУВАННЯ</w:t>
                                                </w:r>
                                              </w:p>
                                            </w:txbxContent>
                                          </wps:txbx>
                                          <wps:bodyPr rot="0" vert="horz" wrap="square" lIns="91440" tIns="45720" rIns="91440" bIns="45720" anchor="t" anchorCtr="0" upright="1">
                                            <a:noAutofit/>
                                          </wps:bodyPr>
                                        </wps:wsp>
                                        <wps:wsp>
                                          <wps:cNvPr id="814" name="Text Box 110"/>
                                          <wps:cNvSpPr txBox="1">
                                            <a:spLocks noChangeArrowheads="1"/>
                                          </wps:cNvSpPr>
                                          <wps:spPr bwMode="auto">
                                            <a:xfrm>
                                              <a:off x="2355" y="6114"/>
                                              <a:ext cx="5130" cy="388"/>
                                            </a:xfrm>
                                            <a:prstGeom prst="rect">
                                              <a:avLst/>
                                            </a:prstGeom>
                                            <a:solidFill>
                                              <a:srgbClr val="FFFFFF"/>
                                            </a:solidFill>
                                            <a:ln w="19050">
                                              <a:solidFill>
                                                <a:srgbClr val="000000"/>
                                              </a:solidFill>
                                              <a:miter lim="800000"/>
                                              <a:headEnd/>
                                              <a:tailEnd/>
                                            </a:ln>
                                          </wps:spPr>
                                          <wps:txbx>
                                            <w:txbxContent>
                                              <w:p w:rsidR="000920EB" w:rsidRPr="006A6D3A" w:rsidRDefault="000920EB" w:rsidP="008E41A0">
                                                <w:pPr>
                                                  <w:spacing w:line="192" w:lineRule="auto"/>
                                                  <w:jc w:val="center"/>
                                                  <w:rPr>
                                                    <w:b/>
                                                    <w:sz w:val="24"/>
                                                  </w:rPr>
                                                </w:pPr>
                                                <w:r w:rsidRPr="00ED2AFE">
                                                  <w:rPr>
                                                    <w:b/>
                                                    <w:sz w:val="24"/>
                                                    <w:lang w:val="en-US"/>
                                                  </w:rPr>
                                                  <w:t>V</w:t>
                                                </w:r>
                                                <w:r w:rsidRPr="00ED2AFE">
                                                  <w:rPr>
                                                    <w:b/>
                                                    <w:sz w:val="24"/>
                                                  </w:rPr>
                                                  <w:t xml:space="preserve"> </w:t>
                                                </w:r>
                                                <w:r>
                                                  <w:rPr>
                                                    <w:b/>
                                                    <w:sz w:val="24"/>
                                                    <w:lang w:val="ru-RU"/>
                                                  </w:rPr>
                                                  <w:t>ОРГАНІЗАЦІЯ</w:t>
                                                </w:r>
                                              </w:p>
                                            </w:txbxContent>
                                          </wps:txbx>
                                          <wps:bodyPr rot="0" vert="horz" wrap="square" lIns="91440" tIns="45720" rIns="91440" bIns="45720" anchor="t" anchorCtr="0" upright="1">
                                            <a:noAutofit/>
                                          </wps:bodyPr>
                                        </wps:wsp>
                                        <wpg:grpSp>
                                          <wpg:cNvPr id="815" name="Group 111"/>
                                          <wpg:cNvGrpSpPr>
                                            <a:grpSpLocks/>
                                          </wpg:cNvGrpSpPr>
                                          <wpg:grpSpPr bwMode="auto">
                                            <a:xfrm>
                                              <a:off x="2370" y="1754"/>
                                              <a:ext cx="5130" cy="526"/>
                                              <a:chOff x="2370" y="2818"/>
                                              <a:chExt cx="5130" cy="526"/>
                                            </a:xfrm>
                                          </wpg:grpSpPr>
                                          <wps:wsp>
                                            <wps:cNvPr id="816" name="AutoShape 112"/>
                                            <wps:cNvCnPr>
                                              <a:cxnSpLocks noChangeShapeType="1"/>
                                            </wps:cNvCnPr>
                                            <wps:spPr bwMode="auto">
                                              <a:xfrm>
                                                <a:off x="4860" y="2818"/>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AutoShape 113"/>
                                            <wps:cNvSpPr>
                                              <a:spLocks noChangeArrowheads="1"/>
                                            </wps:cNvSpPr>
                                            <wps:spPr bwMode="auto">
                                              <a:xfrm>
                                                <a:off x="2370" y="2969"/>
                                                <a:ext cx="5130" cy="3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Наявність спільної мети, цілей та інтересів діяльності</w:t>
                                                  </w:r>
                                                </w:p>
                                                <w:p w:rsidR="000920EB" w:rsidRPr="00B95CF9" w:rsidRDefault="000920EB" w:rsidP="008E41A0">
                                                  <w:pPr>
                                                    <w:spacing w:line="192" w:lineRule="auto"/>
                                                    <w:jc w:val="center"/>
                                                  </w:pPr>
                                                </w:p>
                                              </w:txbxContent>
                                            </wps:txbx>
                                            <wps:bodyPr rot="0" vert="horz" wrap="square" lIns="91440" tIns="45720" rIns="91440" bIns="45720" anchor="t" anchorCtr="0" upright="1">
                                              <a:noAutofit/>
                                            </wps:bodyPr>
                                          </wps:wsp>
                                        </wpg:grpSp>
                                        <wps:wsp>
                                          <wps:cNvPr id="818" name="Text Box 114"/>
                                          <wps:cNvSpPr txBox="1">
                                            <a:spLocks noChangeArrowheads="1"/>
                                          </wps:cNvSpPr>
                                          <wps:spPr bwMode="auto">
                                            <a:xfrm>
                                              <a:off x="2370" y="2415"/>
                                              <a:ext cx="5130" cy="400"/>
                                            </a:xfrm>
                                            <a:prstGeom prst="rect">
                                              <a:avLst/>
                                            </a:prstGeom>
                                            <a:solidFill>
                                              <a:srgbClr val="FFFFFF"/>
                                            </a:solidFill>
                                            <a:ln w="19050">
                                              <a:solidFill>
                                                <a:srgbClr val="000000"/>
                                              </a:solidFill>
                                              <a:miter lim="800000"/>
                                              <a:headEnd/>
                                              <a:tailEnd/>
                                            </a:ln>
                                          </wps:spPr>
                                          <wps:txbx>
                                            <w:txbxContent>
                                              <w:p w:rsidR="000920EB" w:rsidRPr="00C833C1" w:rsidRDefault="000920EB" w:rsidP="008E41A0">
                                                <w:pPr>
                                                  <w:spacing w:line="192" w:lineRule="auto"/>
                                                  <w:jc w:val="center"/>
                                                  <w:rPr>
                                                    <w:b/>
                                                    <w:sz w:val="24"/>
                                                  </w:rPr>
                                                </w:pPr>
                                                <w:r w:rsidRPr="00C833C1">
                                                  <w:rPr>
                                                    <w:b/>
                                                    <w:sz w:val="24"/>
                                                  </w:rPr>
                                                  <w:t>ІІ ВИБІР ПАРТНЕРІВ</w:t>
                                                </w:r>
                                              </w:p>
                                            </w:txbxContent>
                                          </wps:txbx>
                                          <wps:bodyPr rot="0" vert="horz" wrap="square" lIns="91440" tIns="45720" rIns="91440" bIns="45720" anchor="t" anchorCtr="0" upright="1">
                                            <a:noAutofit/>
                                          </wps:bodyPr>
                                        </wps:wsp>
                                        <wps:wsp>
                                          <wps:cNvPr id="819" name="Text Box 115"/>
                                          <wps:cNvSpPr txBox="1">
                                            <a:spLocks noChangeArrowheads="1"/>
                                          </wps:cNvSpPr>
                                          <wps:spPr bwMode="auto">
                                            <a:xfrm>
                                              <a:off x="2370" y="3515"/>
                                              <a:ext cx="5130" cy="379"/>
                                            </a:xfrm>
                                            <a:prstGeom prst="rect">
                                              <a:avLst/>
                                            </a:prstGeom>
                                            <a:solidFill>
                                              <a:srgbClr val="FFFFFF"/>
                                            </a:solidFill>
                                            <a:ln w="19050">
                                              <a:solidFill>
                                                <a:srgbClr val="000000"/>
                                              </a:solidFill>
                                              <a:miter lim="800000"/>
                                              <a:headEnd/>
                                              <a:tailEnd/>
                                            </a:ln>
                                          </wps:spPr>
                                          <wps:txbx>
                                            <w:txbxContent>
                                              <w:p w:rsidR="000920EB" w:rsidRPr="00C833C1" w:rsidRDefault="000920EB" w:rsidP="008E41A0">
                                                <w:pPr>
                                                  <w:spacing w:line="192" w:lineRule="auto"/>
                                                  <w:jc w:val="center"/>
                                                  <w:rPr>
                                                    <w:b/>
                                                    <w:sz w:val="24"/>
                                                  </w:rPr>
                                                </w:pPr>
                                                <w:r w:rsidRPr="00C833C1">
                                                  <w:rPr>
                                                    <w:b/>
                                                    <w:sz w:val="24"/>
                                                  </w:rPr>
                                                  <w:t>ІІІ ПОБУДОВА ВЗАЄМОВІДНОСИН</w:t>
                                                </w:r>
                                              </w:p>
                                            </w:txbxContent>
                                          </wps:txbx>
                                          <wps:bodyPr rot="0" vert="horz" wrap="square" lIns="91440" tIns="45720" rIns="91440" bIns="45720" anchor="t" anchorCtr="0" upright="1">
                                            <a:noAutofit/>
                                          </wps:bodyPr>
                                        </wps:wsp>
                                        <wpg:grpSp>
                                          <wpg:cNvPr id="820" name="Group 116"/>
                                          <wpg:cNvGrpSpPr>
                                            <a:grpSpLocks/>
                                          </wpg:cNvGrpSpPr>
                                          <wpg:grpSpPr bwMode="auto">
                                            <a:xfrm>
                                              <a:off x="2370" y="6512"/>
                                              <a:ext cx="5130" cy="573"/>
                                              <a:chOff x="2370" y="1944"/>
                                              <a:chExt cx="5130" cy="573"/>
                                            </a:xfrm>
                                          </wpg:grpSpPr>
                                          <wps:wsp>
                                            <wps:cNvPr id="821" name="AutoShape 117"/>
                                            <wps:cNvCnPr>
                                              <a:cxnSpLocks noChangeShapeType="1"/>
                                            </wps:cNvCnPr>
                                            <wps:spPr bwMode="auto">
                                              <a:xfrm>
                                                <a:off x="4880" y="1944"/>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AutoShape 118"/>
                                            <wps:cNvSpPr>
                                              <a:spLocks noChangeArrowheads="1"/>
                                            </wps:cNvSpPr>
                                            <wps:spPr bwMode="auto">
                                              <a:xfrm>
                                                <a:off x="2370" y="2134"/>
                                                <a:ext cx="5130" cy="383"/>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Узгодження кола обов’язків організацій-партнерів</w:t>
                                                  </w:r>
                                                </w:p>
                                                <w:p w:rsidR="000920EB" w:rsidRPr="00B95CF9" w:rsidRDefault="000920EB" w:rsidP="008E41A0">
                                                  <w:pPr>
                                                    <w:spacing w:line="192" w:lineRule="auto"/>
                                                    <w:jc w:val="center"/>
                                                  </w:pPr>
                                                </w:p>
                                              </w:txbxContent>
                                            </wps:txbx>
                                            <wps:bodyPr rot="0" vert="horz" wrap="square" lIns="91440" tIns="45720" rIns="91440" bIns="45720" anchor="t" anchorCtr="0" upright="1">
                                              <a:noAutofit/>
                                            </wps:bodyPr>
                                          </wps:wsp>
                                        </wpg:grpSp>
                                        <wpg:grpSp>
                                          <wpg:cNvPr id="826" name="Group 122"/>
                                          <wpg:cNvGrpSpPr>
                                            <a:grpSpLocks/>
                                          </wpg:cNvGrpSpPr>
                                          <wpg:grpSpPr bwMode="auto">
                                            <a:xfrm>
                                              <a:off x="2370" y="5168"/>
                                              <a:ext cx="5205" cy="781"/>
                                              <a:chOff x="2370" y="2819"/>
                                              <a:chExt cx="5205" cy="781"/>
                                            </a:xfrm>
                                          </wpg:grpSpPr>
                                          <wps:wsp>
                                            <wps:cNvPr id="827" name="AutoShape 123"/>
                                            <wps:cNvCnPr>
                                              <a:cxnSpLocks noChangeShapeType="1"/>
                                            </wps:cNvCnPr>
                                            <wps:spPr bwMode="auto">
                                              <a:xfrm>
                                                <a:off x="4875" y="2819"/>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124"/>
                                            <wps:cNvSpPr>
                                              <a:spLocks noChangeArrowheads="1"/>
                                            </wps:cNvSpPr>
                                            <wps:spPr bwMode="auto">
                                              <a:xfrm>
                                                <a:off x="2370" y="2969"/>
                                                <a:ext cx="5205" cy="631"/>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ind w:left="-142" w:right="-227"/>
                                                    <w:jc w:val="center"/>
                                                    <w:rPr>
                                                      <w:sz w:val="20"/>
                                                      <w:szCs w:val="20"/>
                                                    </w:rPr>
                                                  </w:pPr>
                                                  <w:r w:rsidRPr="008E41A0">
                                                    <w:rPr>
                                                      <w:sz w:val="20"/>
                                                      <w:szCs w:val="20"/>
                                                    </w:rPr>
                                                    <w:t>Розподіл відповідальності та ризиків; постійний обмін</w:t>
                                                  </w:r>
                                                </w:p>
                                                <w:p w:rsidR="000920EB" w:rsidRPr="002A5D9E" w:rsidRDefault="000920EB" w:rsidP="008E41A0">
                                                  <w:pPr>
                                                    <w:spacing w:line="192" w:lineRule="auto"/>
                                                    <w:ind w:left="-142" w:right="-227"/>
                                                    <w:jc w:val="center"/>
                                                    <w:rPr>
                                                      <w:sz w:val="20"/>
                                                      <w:szCs w:val="20"/>
                                                    </w:rPr>
                                                  </w:pPr>
                                                  <w:r w:rsidRPr="002A5D9E">
                                                    <w:rPr>
                                                      <w:sz w:val="20"/>
                                                      <w:szCs w:val="20"/>
                                                    </w:rPr>
                                                    <w:t xml:space="preserve"> інформацією; формування ресурсної бази</w:t>
                                                  </w:r>
                                                </w:p>
                                              </w:txbxContent>
                                            </wps:txbx>
                                            <wps:bodyPr rot="0" vert="horz" wrap="square" lIns="91440" tIns="45720" rIns="91440" bIns="45720" anchor="t" anchorCtr="0" upright="1">
                                              <a:noAutofit/>
                                            </wps:bodyPr>
                                          </wps:wsp>
                                        </wpg:grpSp>
                                        <wps:wsp>
                                          <wps:cNvPr id="829" name="AutoShape 125"/>
                                          <wps:cNvSpPr>
                                            <a:spLocks noChangeArrowheads="1"/>
                                          </wps:cNvSpPr>
                                          <wps:spPr bwMode="auto">
                                            <a:xfrm>
                                              <a:off x="2370" y="3997"/>
                                              <a:ext cx="5205" cy="61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8E41A0" w:rsidRDefault="000920EB" w:rsidP="008E41A0">
                                                <w:pPr>
                                                  <w:spacing w:line="192" w:lineRule="auto"/>
                                                  <w:jc w:val="center"/>
                                                  <w:rPr>
                                                    <w:sz w:val="20"/>
                                                    <w:szCs w:val="20"/>
                                                  </w:rPr>
                                                </w:pPr>
                                                <w:r w:rsidRPr="008E41A0">
                                                  <w:rPr>
                                                    <w:sz w:val="20"/>
                                                    <w:szCs w:val="20"/>
                                                  </w:rPr>
                                                  <w:t>Достатній рівень довіри, поваги та прозорості відносин; наявність договору, угоди чи усних домовленостей</w:t>
                                                </w:r>
                                              </w:p>
                                              <w:p w:rsidR="000920EB" w:rsidRPr="00B95CF9" w:rsidRDefault="000920EB" w:rsidP="008E41A0">
                                                <w:pPr>
                                                  <w:spacing w:line="192" w:lineRule="auto"/>
                                                  <w:jc w:val="center"/>
                                                </w:pPr>
                                              </w:p>
                                            </w:txbxContent>
                                          </wps:txbx>
                                          <wps:bodyPr rot="0" vert="horz" wrap="square" lIns="91440" tIns="45720" rIns="91440" bIns="45720" anchor="t" anchorCtr="0" upright="1">
                                            <a:noAutofit/>
                                          </wps:bodyPr>
                                        </wps:wsp>
                                        <wps:wsp>
                                          <wps:cNvPr id="830" name="AutoShape 126"/>
                                          <wps:cNvSpPr>
                                            <a:spLocks noChangeArrowheads="1"/>
                                          </wps:cNvSpPr>
                                          <wps:spPr bwMode="auto">
                                            <a:xfrm>
                                              <a:off x="2370" y="2975"/>
                                              <a:ext cx="5205" cy="41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0EB" w:rsidRPr="002D36C6" w:rsidRDefault="000920EB" w:rsidP="008E41A0">
                                                <w:pPr>
                                                  <w:spacing w:line="180" w:lineRule="auto"/>
                                                  <w:jc w:val="center"/>
                                                  <w:rPr>
                                                    <w:sz w:val="19"/>
                                                    <w:szCs w:val="19"/>
                                                  </w:rPr>
                                                </w:pPr>
                                                <w:r w:rsidRPr="002D36C6">
                                                  <w:rPr>
                                                    <w:sz w:val="19"/>
                                                    <w:szCs w:val="19"/>
                                                  </w:rPr>
                                                  <w:t>Взаємна зацікавленість сторін у досягненні спільної мети</w:t>
                                                </w:r>
                                              </w:p>
                                              <w:p w:rsidR="000920EB" w:rsidRPr="00B95CF9" w:rsidRDefault="000920EB" w:rsidP="008E41A0">
                                                <w:pPr>
                                                  <w:spacing w:line="192" w:lineRule="auto"/>
                                                  <w:jc w:val="center"/>
                                                </w:pPr>
                                              </w:p>
                                            </w:txbxContent>
                                          </wps:txbx>
                                          <wps:bodyPr rot="0" vert="horz" wrap="square" lIns="91440" tIns="45720" rIns="91440" bIns="45720" anchor="t" anchorCtr="0" upright="1">
                                            <a:noAutofit/>
                                          </wps:bodyPr>
                                        </wps:wsp>
                                        <wps:wsp>
                                          <wps:cNvPr id="831" name="Text Box 127"/>
                                          <wps:cNvSpPr txBox="1">
                                            <a:spLocks noChangeArrowheads="1"/>
                                          </wps:cNvSpPr>
                                          <wps:spPr bwMode="auto">
                                            <a:xfrm>
                                              <a:off x="2370" y="1399"/>
                                              <a:ext cx="5130" cy="379"/>
                                            </a:xfrm>
                                            <a:prstGeom prst="rect">
                                              <a:avLst/>
                                            </a:prstGeom>
                                            <a:solidFill>
                                              <a:srgbClr val="FFFFFF"/>
                                            </a:solidFill>
                                            <a:ln w="19050">
                                              <a:solidFill>
                                                <a:srgbClr val="000000"/>
                                              </a:solidFill>
                                              <a:miter lim="800000"/>
                                              <a:headEnd/>
                                              <a:tailEnd/>
                                            </a:ln>
                                          </wps:spPr>
                                          <wps:txbx>
                                            <w:txbxContent>
                                              <w:p w:rsidR="000920EB" w:rsidRPr="00C833C1" w:rsidRDefault="000920EB" w:rsidP="008E41A0">
                                                <w:pPr>
                                                  <w:spacing w:line="192" w:lineRule="auto"/>
                                                  <w:jc w:val="center"/>
                                                  <w:rPr>
                                                    <w:b/>
                                                    <w:sz w:val="24"/>
                                                  </w:rPr>
                                                </w:pPr>
                                                <w:r w:rsidRPr="00C833C1">
                                                  <w:rPr>
                                                    <w:b/>
                                                    <w:sz w:val="24"/>
                                                  </w:rPr>
                                                  <w:t>І ОЦІНКА СИТУАЦІЇ</w:t>
                                                </w:r>
                                              </w:p>
                                            </w:txbxContent>
                                          </wps:txbx>
                                          <wps:bodyPr rot="0" vert="horz" wrap="square" lIns="91440" tIns="45720" rIns="91440" bIns="45720" anchor="t" anchorCtr="0" upright="1">
                                            <a:noAutofit/>
                                          </wps:bodyPr>
                                        </wps:wsp>
                                      </wpg:grpSp>
                                    </wpg:grpSp>
                                  </wpg:grpSp>
                                  <wpg:grpSp>
                                    <wpg:cNvPr id="832" name="Group 128"/>
                                    <wpg:cNvGrpSpPr>
                                      <a:grpSpLocks/>
                                    </wpg:cNvGrpSpPr>
                                    <wpg:grpSpPr bwMode="auto">
                                      <a:xfrm>
                                        <a:off x="1485" y="960"/>
                                        <a:ext cx="9330" cy="12789"/>
                                        <a:chOff x="1200" y="1330"/>
                                        <a:chExt cx="9330" cy="12951"/>
                                      </a:xfrm>
                                    </wpg:grpSpPr>
                                    <wps:wsp>
                                      <wps:cNvPr id="833" name="AutoShape 129"/>
                                      <wps:cNvCnPr>
                                        <a:cxnSpLocks noChangeShapeType="1"/>
                                      </wps:cNvCnPr>
                                      <wps:spPr bwMode="auto">
                                        <a:xfrm>
                                          <a:off x="1710" y="1330"/>
                                          <a:ext cx="882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34" name="AutoShape 130"/>
                                      <wps:cNvCnPr>
                                        <a:cxnSpLocks noChangeShapeType="1"/>
                                      </wps:cNvCnPr>
                                      <wps:spPr bwMode="auto">
                                        <a:xfrm flipH="1" flipV="1">
                                          <a:off x="1981" y="2085"/>
                                          <a:ext cx="389" cy="9"/>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5" name="Text Box 131"/>
                                      <wps:cNvSpPr txBox="1">
                                        <a:spLocks noChangeArrowheads="1"/>
                                      </wps:cNvSpPr>
                                      <wps:spPr bwMode="auto">
                                        <a:xfrm>
                                          <a:off x="1200" y="1330"/>
                                          <a:ext cx="510" cy="12951"/>
                                        </a:xfrm>
                                        <a:prstGeom prst="rect">
                                          <a:avLst/>
                                        </a:prstGeom>
                                        <a:solidFill>
                                          <a:srgbClr val="FFFFFF"/>
                                        </a:solidFill>
                                        <a:ln w="9525">
                                          <a:solidFill>
                                            <a:srgbClr val="000000"/>
                                          </a:solidFill>
                                          <a:miter lim="800000"/>
                                          <a:headEnd/>
                                          <a:tailEnd/>
                                        </a:ln>
                                      </wps:spPr>
                                      <wps:txbx>
                                        <w:txbxContent>
                                          <w:p w:rsidR="000920EB" w:rsidRPr="00B95CF9" w:rsidRDefault="000920EB" w:rsidP="008E41A0">
                                            <w:pPr>
                                              <w:spacing w:line="192" w:lineRule="auto"/>
                                              <w:jc w:val="center"/>
                                              <w:rPr>
                                                <w:b/>
                                                <w:szCs w:val="28"/>
                                              </w:rPr>
                                            </w:pPr>
                                            <w:r w:rsidRPr="00B95CF9">
                                              <w:rPr>
                                                <w:b/>
                                                <w:szCs w:val="28"/>
                                              </w:rPr>
                                              <w:t>ЕТАПИ ПАРТНЕРСЬКИХ ВІДНОСИН</w:t>
                                            </w:r>
                                          </w:p>
                                        </w:txbxContent>
                                      </wps:txbx>
                                      <wps:bodyPr rot="0" vert="vert270" wrap="square" lIns="91440" tIns="45720" rIns="91440" bIns="45720" anchor="t" anchorCtr="0" upright="1">
                                        <a:noAutofit/>
                                      </wps:bodyPr>
                                    </wps:wsp>
                                    <wps:wsp>
                                      <wps:cNvPr id="836" name="AutoShape 132"/>
                                      <wps:cNvCnPr>
                                        <a:cxnSpLocks noChangeShapeType="1"/>
                                      </wps:cNvCnPr>
                                      <wps:spPr bwMode="auto">
                                        <a:xfrm>
                                          <a:off x="1980" y="2094"/>
                                          <a:ext cx="2" cy="39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7" name="AutoShape 133"/>
                                      <wps:cNvCnPr>
                                        <a:cxnSpLocks noChangeShapeType="1"/>
                                      </wps:cNvCnPr>
                                      <wps:spPr bwMode="auto">
                                        <a:xfrm flipH="1">
                                          <a:off x="1982" y="3189"/>
                                          <a:ext cx="4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cNvPr id="838" name="Group 644"/>
                                <wpg:cNvGrpSpPr>
                                  <a:grpSpLocks/>
                                </wpg:cNvGrpSpPr>
                                <wpg:grpSpPr bwMode="auto">
                                  <a:xfrm>
                                    <a:off x="8670" y="1015"/>
                                    <a:ext cx="1125" cy="12625"/>
                                    <a:chOff x="8670" y="1015"/>
                                    <a:chExt cx="1125" cy="12625"/>
                                  </a:xfrm>
                                </wpg:grpSpPr>
                                <wpg:grpSp>
                                  <wpg:cNvPr id="839" name="Группа 433"/>
                                  <wpg:cNvGrpSpPr>
                                    <a:grpSpLocks/>
                                  </wpg:cNvGrpSpPr>
                                  <wpg:grpSpPr bwMode="auto">
                                    <a:xfrm>
                                      <a:off x="8685" y="1015"/>
                                      <a:ext cx="1110" cy="2545"/>
                                      <a:chOff x="0" y="-222"/>
                                      <a:chExt cx="7048" cy="16160"/>
                                    </a:xfrm>
                                  </wpg:grpSpPr>
                                  <wps:wsp>
                                    <wps:cNvPr id="840" name="Text Box 50"/>
                                    <wps:cNvSpPr txBox="1">
                                      <a:spLocks noChangeArrowheads="1"/>
                                    </wps:cNvSpPr>
                                    <wps:spPr bwMode="auto">
                                      <a:xfrm>
                                        <a:off x="3333" y="-222"/>
                                        <a:ext cx="3715" cy="16160"/>
                                      </a:xfrm>
                                      <a:prstGeom prst="rect">
                                        <a:avLst/>
                                      </a:prstGeom>
                                      <a:solidFill>
                                        <a:srgbClr val="FFFFFF"/>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Pr>
                                              <w:b/>
                                              <w:i/>
                                              <w:szCs w:val="28"/>
                                            </w:rPr>
                                            <w:t>Колегіальна</w:t>
                                          </w:r>
                                        </w:p>
                                      </w:txbxContent>
                                    </wps:txbx>
                                    <wps:bodyPr rot="0" vert="vert270" wrap="square" lIns="91440" tIns="45720" rIns="91440" bIns="45720" anchor="t" anchorCtr="0" upright="1">
                                      <a:noAutofit/>
                                    </wps:bodyPr>
                                  </wps:wsp>
                                  <wps:wsp>
                                    <wps:cNvPr id="841" name="Прямая со стрелкой 432"/>
                                    <wps:cNvCnPr>
                                      <a:cxnSpLocks noChangeShapeType="1"/>
                                    </wps:cNvCnPr>
                                    <wps:spPr bwMode="auto">
                                      <a:xfrm>
                                        <a:off x="0" y="8191"/>
                                        <a:ext cx="3333"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g:grpSp>
                                <wpg:grpSp>
                                  <wpg:cNvPr id="842" name="Group 643"/>
                                  <wpg:cNvGrpSpPr>
                                    <a:grpSpLocks/>
                                  </wpg:cNvGrpSpPr>
                                  <wpg:grpSpPr bwMode="auto">
                                    <a:xfrm>
                                      <a:off x="8670" y="4308"/>
                                      <a:ext cx="1080" cy="6410"/>
                                      <a:chOff x="8670" y="4308"/>
                                      <a:chExt cx="1080" cy="6410"/>
                                    </a:xfrm>
                                  </wpg:grpSpPr>
                                  <wpg:grpSp>
                                    <wpg:cNvPr id="843" name="Группа 435"/>
                                    <wpg:cNvGrpSpPr>
                                      <a:grpSpLocks/>
                                    </wpg:cNvGrpSpPr>
                                    <wpg:grpSpPr bwMode="auto">
                                      <a:xfrm>
                                        <a:off x="8685" y="4308"/>
                                        <a:ext cx="1065" cy="2545"/>
                                        <a:chOff x="286" y="-73"/>
                                        <a:chExt cx="6762" cy="16160"/>
                                      </a:xfrm>
                                    </wpg:grpSpPr>
                                    <wps:wsp>
                                      <wps:cNvPr id="845" name="Прямая со стрелкой 576"/>
                                      <wps:cNvCnPr>
                                        <a:cxnSpLocks noChangeShapeType="1"/>
                                      </wps:cNvCnPr>
                                      <wps:spPr bwMode="auto">
                                        <a:xfrm>
                                          <a:off x="286" y="9551"/>
                                          <a:ext cx="3333"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s:wsp>
                                      <wps:cNvPr id="844" name="Text Box 50"/>
                                      <wps:cNvSpPr txBox="1">
                                        <a:spLocks noChangeArrowheads="1"/>
                                      </wps:cNvSpPr>
                                      <wps:spPr bwMode="auto">
                                        <a:xfrm>
                                          <a:off x="3333" y="-73"/>
                                          <a:ext cx="3715" cy="16160"/>
                                        </a:xfrm>
                                        <a:prstGeom prst="rect">
                                          <a:avLst/>
                                        </a:prstGeom>
                                        <a:solidFill>
                                          <a:srgbClr val="FFFFFF"/>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Pr>
                                                <w:b/>
                                                <w:i/>
                                                <w:szCs w:val="28"/>
                                              </w:rPr>
                                              <w:t>Опікунська</w:t>
                                            </w:r>
                                          </w:p>
                                        </w:txbxContent>
                                      </wps:txbx>
                                      <wps:bodyPr rot="0" vert="vert270" wrap="square" lIns="91440" tIns="45720" rIns="91440" bIns="45720" anchor="t" anchorCtr="0" upright="1">
                                        <a:noAutofit/>
                                      </wps:bodyPr>
                                    </wps:wsp>
                                  </wpg:grpSp>
                                  <wpg:grpSp>
                                    <wpg:cNvPr id="846" name="Группа 577"/>
                                    <wpg:cNvGrpSpPr>
                                      <a:grpSpLocks/>
                                    </wpg:cNvGrpSpPr>
                                    <wpg:grpSpPr bwMode="auto">
                                      <a:xfrm>
                                        <a:off x="8670" y="7915"/>
                                        <a:ext cx="1080" cy="2803"/>
                                        <a:chOff x="190" y="1984"/>
                                        <a:chExt cx="6858" cy="17797"/>
                                      </a:xfrm>
                                    </wpg:grpSpPr>
                                    <wps:wsp>
                                      <wps:cNvPr id="847" name="Text Box 50"/>
                                      <wps:cNvSpPr txBox="1">
                                        <a:spLocks noChangeArrowheads="1"/>
                                      </wps:cNvSpPr>
                                      <wps:spPr bwMode="auto">
                                        <a:xfrm>
                                          <a:off x="3333" y="1984"/>
                                          <a:ext cx="3715" cy="17797"/>
                                        </a:xfrm>
                                        <a:prstGeom prst="rect">
                                          <a:avLst/>
                                        </a:prstGeom>
                                        <a:solidFill>
                                          <a:srgbClr val="FFFFFF"/>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Pr>
                                                <w:b/>
                                                <w:i/>
                                                <w:szCs w:val="28"/>
                                              </w:rPr>
                                              <w:t>Авторитарна</w:t>
                                            </w:r>
                                          </w:p>
                                        </w:txbxContent>
                                      </wps:txbx>
                                      <wps:bodyPr rot="0" vert="vert270" wrap="square" lIns="91440" tIns="45720" rIns="91440" bIns="45720" anchor="t" anchorCtr="0" upright="1">
                                        <a:noAutofit/>
                                      </wps:bodyPr>
                                    </wps:wsp>
                                    <wps:wsp>
                                      <wps:cNvPr id="848" name="Прямая со стрелкой 579"/>
                                      <wps:cNvCnPr>
                                        <a:cxnSpLocks noChangeShapeType="1"/>
                                      </wps:cNvCnPr>
                                      <wps:spPr bwMode="auto">
                                        <a:xfrm>
                                          <a:off x="190" y="11040"/>
                                          <a:ext cx="3333"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g:grpSp>
                                </wpg:grpSp>
                                <wpg:grpSp>
                                  <wpg:cNvPr id="849" name="Группа 580"/>
                                  <wpg:cNvGrpSpPr>
                                    <a:grpSpLocks/>
                                  </wpg:cNvGrpSpPr>
                                  <wpg:grpSpPr bwMode="auto">
                                    <a:xfrm>
                                      <a:off x="8915" y="11483"/>
                                      <a:ext cx="880" cy="2157"/>
                                      <a:chOff x="1460" y="4533"/>
                                      <a:chExt cx="5588" cy="13699"/>
                                    </a:xfrm>
                                  </wpg:grpSpPr>
                                  <wps:wsp>
                                    <wps:cNvPr id="850" name="Text Box 50"/>
                                    <wps:cNvSpPr txBox="1">
                                      <a:spLocks noChangeArrowheads="1"/>
                                    </wps:cNvSpPr>
                                    <wps:spPr bwMode="auto">
                                      <a:xfrm>
                                        <a:off x="3333" y="4533"/>
                                        <a:ext cx="3715" cy="13699"/>
                                      </a:xfrm>
                                      <a:prstGeom prst="rect">
                                        <a:avLst/>
                                      </a:prstGeom>
                                      <a:solidFill>
                                        <a:srgbClr val="FFFFFF"/>
                                      </a:solidFill>
                                      <a:ln w="19050">
                                        <a:solidFill>
                                          <a:srgbClr val="000000"/>
                                        </a:solidFill>
                                        <a:miter lim="800000"/>
                                        <a:headEnd/>
                                        <a:tailEnd/>
                                      </a:ln>
                                    </wps:spPr>
                                    <wps:txbx>
                                      <w:txbxContent>
                                        <w:p w:rsidR="000920EB" w:rsidRPr="00B95CF9" w:rsidRDefault="000920EB" w:rsidP="008E41A0">
                                          <w:pPr>
                                            <w:spacing w:line="192" w:lineRule="auto"/>
                                            <w:jc w:val="center"/>
                                            <w:rPr>
                                              <w:b/>
                                              <w:i/>
                                              <w:szCs w:val="28"/>
                                            </w:rPr>
                                          </w:pPr>
                                          <w:r>
                                            <w:rPr>
                                              <w:b/>
                                              <w:i/>
                                              <w:szCs w:val="28"/>
                                            </w:rPr>
                                            <w:t>Підтримуюча</w:t>
                                          </w:r>
                                        </w:p>
                                      </w:txbxContent>
                                    </wps:txbx>
                                    <wps:bodyPr rot="0" vert="vert270" wrap="square" lIns="91440" tIns="45720" rIns="91440" bIns="45720" anchor="t" anchorCtr="0" upright="1">
                                      <a:noAutofit/>
                                    </wps:bodyPr>
                                  </wps:wsp>
                                  <wps:wsp>
                                    <wps:cNvPr id="851" name="Прямая со стрелкой 582"/>
                                    <wps:cNvCnPr>
                                      <a:cxnSpLocks noChangeShapeType="1"/>
                                    </wps:cNvCnPr>
                                    <wps:spPr bwMode="auto">
                                      <a:xfrm>
                                        <a:off x="1460" y="8191"/>
                                        <a:ext cx="1873"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g:grpSp>
                              </wpg:grpSp>
                            </wpg:grpSp>
                            <wpg:grpSp>
                              <wpg:cNvPr id="852" name="Group 646"/>
                              <wpg:cNvGrpSpPr>
                                <a:grpSpLocks/>
                              </wpg:cNvGrpSpPr>
                              <wpg:grpSpPr bwMode="auto">
                                <a:xfrm>
                                  <a:off x="9750" y="2340"/>
                                  <a:ext cx="457" cy="9720"/>
                                  <a:chOff x="9750" y="2340"/>
                                  <a:chExt cx="457" cy="9720"/>
                                </a:xfrm>
                              </wpg:grpSpPr>
                              <wps:wsp>
                                <wps:cNvPr id="854" name="Прямая со стрелкой 59"/>
                                <wps:cNvCnPr>
                                  <a:cxnSpLocks noChangeShapeType="1"/>
                                </wps:cNvCnPr>
                                <wps:spPr bwMode="auto">
                                  <a:xfrm flipH="1">
                                    <a:off x="9795" y="2340"/>
                                    <a:ext cx="375"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s:wsp>
                                <wps:cNvPr id="855" name="Прямая со стрелкой 333"/>
                                <wps:cNvCnPr>
                                  <a:cxnSpLocks noChangeShapeType="1"/>
                                </wps:cNvCnPr>
                                <wps:spPr bwMode="auto">
                                  <a:xfrm flipH="1" flipV="1">
                                    <a:off x="9780" y="5805"/>
                                    <a:ext cx="427" cy="3"/>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s:wsp>
                                <wps:cNvPr id="856" name="Прямая со стрелкой 344"/>
                                <wps:cNvCnPr>
                                  <a:cxnSpLocks noChangeShapeType="1"/>
                                </wps:cNvCnPr>
                                <wps:spPr bwMode="auto">
                                  <a:xfrm flipH="1">
                                    <a:off x="9750" y="9313"/>
                                    <a:ext cx="375"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s:wsp>
                                <wps:cNvPr id="857" name="Прямая со стрелкой 429"/>
                                <wps:cNvCnPr>
                                  <a:cxnSpLocks noChangeShapeType="1"/>
                                </wps:cNvCnPr>
                                <wps:spPr bwMode="auto">
                                  <a:xfrm flipH="1">
                                    <a:off x="9750" y="12060"/>
                                    <a:ext cx="375" cy="0"/>
                                  </a:xfrm>
                                  <a:prstGeom prst="straightConnector1">
                                    <a:avLst/>
                                  </a:prstGeom>
                                  <a:noFill/>
                                  <a:ln w="9525">
                                    <a:solidFill>
                                      <a:schemeClr val="dk1">
                                        <a:lumMod val="95000"/>
                                        <a:lumOff val="0"/>
                                      </a:schemeClr>
                                    </a:solidFill>
                                    <a:round/>
                                    <a:headEnd/>
                                    <a:tailEnd type="none" w="med" len="med"/>
                                  </a:ln>
                                  <a:extLst>
                                    <a:ext uri="{909E8E84-426E-40DD-AFC4-6F175D3DCCD1}">
                                      <a14:hiddenFill xmlns:a14="http://schemas.microsoft.com/office/drawing/2010/main">
                                        <a:noFill/>
                                      </a14:hiddenFill>
                                    </a:ext>
                                  </a:extLst>
                                </wps:spPr>
                                <wps:bodyPr/>
                              </wps:wsp>
                            </wpg:grpSp>
                          </wpg:grpSp>
                          <wps:wsp>
                            <wps:cNvPr id="876" name="Прямая соединительная линия 876"/>
                            <wps:cNvCnPr/>
                            <wps:spPr>
                              <a:xfrm flipH="1">
                                <a:off x="619125" y="7629525"/>
                                <a:ext cx="136525" cy="0"/>
                              </a:xfrm>
                              <a:prstGeom prst="line">
                                <a:avLst/>
                              </a:prstGeom>
                            </wps:spPr>
                            <wps:style>
                              <a:lnRef idx="1">
                                <a:schemeClr val="dk1"/>
                              </a:lnRef>
                              <a:fillRef idx="0">
                                <a:schemeClr val="dk1"/>
                              </a:fillRef>
                              <a:effectRef idx="0">
                                <a:schemeClr val="dk1"/>
                              </a:effectRef>
                              <a:fontRef idx="minor">
                                <a:schemeClr val="tx1"/>
                              </a:fontRef>
                            </wps:style>
                            <wps:bodyPr/>
                          </wps:wsp>
                          <wps:wsp>
                            <wps:cNvPr id="877" name="Прямая соединительная линия 877"/>
                            <wps:cNvCnPr/>
                            <wps:spPr>
                              <a:xfrm flipV="1">
                                <a:off x="619125" y="1457325"/>
                                <a:ext cx="12700" cy="6172200"/>
                              </a:xfrm>
                              <a:prstGeom prst="line">
                                <a:avLst/>
                              </a:prstGeom>
                            </wps:spPr>
                            <wps:style>
                              <a:lnRef idx="1">
                                <a:schemeClr val="dk1"/>
                              </a:lnRef>
                              <a:fillRef idx="0">
                                <a:schemeClr val="dk1"/>
                              </a:fillRef>
                              <a:effectRef idx="0">
                                <a:schemeClr val="dk1"/>
                              </a:effectRef>
                              <a:fontRef idx="minor">
                                <a:schemeClr val="tx1"/>
                              </a:fontRef>
                            </wps:style>
                            <wps:bodyPr/>
                          </wps:wsp>
                          <wps:wsp>
                            <wps:cNvPr id="878" name="Прямая со стрелкой 878"/>
                            <wps:cNvCnPr/>
                            <wps:spPr>
                              <a:xfrm flipV="1">
                                <a:off x="628650" y="1466850"/>
                                <a:ext cx="16002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05" name="Прямая соединительная линия 105"/>
                        <wps:cNvCnPr/>
                        <wps:spPr>
                          <a:xfrm flipV="1">
                            <a:off x="4010025" y="17145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Прямая соединительная линия 298"/>
                        <wps:cNvCnPr/>
                        <wps:spPr>
                          <a:xfrm flipV="1">
                            <a:off x="4019550" y="7905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99" name="Прямая соединительная линия 299"/>
                        <wps:cNvCnPr/>
                        <wps:spPr>
                          <a:xfrm flipV="1">
                            <a:off x="4000500" y="142875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Прямая соединительная линия 301"/>
                        <wps:cNvCnPr/>
                        <wps:spPr>
                          <a:xfrm flipV="1">
                            <a:off x="3990975" y="22383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3" name="Прямая соединительная линия 303"/>
                        <wps:cNvCnPr/>
                        <wps:spPr>
                          <a:xfrm flipV="1">
                            <a:off x="4000500" y="30384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Прямая соединительная линия 304"/>
                        <wps:cNvCnPr/>
                        <wps:spPr>
                          <a:xfrm flipV="1">
                            <a:off x="4010025" y="37623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5" name="Прямая соединительная линия 305"/>
                        <wps:cNvCnPr/>
                        <wps:spPr>
                          <a:xfrm flipV="1">
                            <a:off x="3981450" y="452437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Прямая соединительная линия 306"/>
                        <wps:cNvCnPr/>
                        <wps:spPr>
                          <a:xfrm flipV="1">
                            <a:off x="4000500" y="521970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Прямая соединительная линия 307"/>
                        <wps:cNvCnPr/>
                        <wps:spPr>
                          <a:xfrm flipV="1">
                            <a:off x="4010025" y="595312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Прямая соединительная линия 308"/>
                        <wps:cNvCnPr/>
                        <wps:spPr>
                          <a:xfrm>
                            <a:off x="4029075" y="6686550"/>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9" name="Прямая соединительная линия 309"/>
                        <wps:cNvCnPr/>
                        <wps:spPr>
                          <a:xfrm>
                            <a:off x="4038600" y="7362825"/>
                            <a:ext cx="1841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8E09B4E" id="Группа 310" o:spid="_x0000_s1027" style="position:absolute;left:0;text-align:left;margin-left:.3pt;margin-top:.3pt;width:467.25pt;height:627pt;z-index:251670016" coordsize="59340,7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">
                <v:group id="Группа 880" o:spid="_x0000_s1028" style="position:absolute;width:59340;height:79629" coordsize="59340,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872" o:spid="_x0000_s1029" type="#_x0000_t32" style="position:absolute;left:43624;top:16478;width:95;height:4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" strokecolor="black [3200]" strokeweight=".5pt">
                    <v:stroke endarrow="block" joinstyle="miter"/>
                  </v:shape>
                  <v:shape id="Прямая со стрелкой 874" o:spid="_x0000_s1030" type="#_x0000_t32" style="position:absolute;left:44100;top:61510;width:0;height:4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" strokecolor="black [3200]" strokeweight=".5pt">
                    <v:stroke endarrow="block" joinstyle="miter"/>
                  </v:shape>
                  <v:group id="Группа 879" o:spid="_x0000_s1031" style="position:absolute;width:59340;height:80348" coordsize="59340,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group id="Group 647" o:spid="_x0000_s1032" style="position:absolute;width:59340;height:80348" coordorigin="1485,960" coordsize="9345,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645" o:spid="_x0000_s1033" style="position:absolute;left:1485;top:960;width:9345;height:12789" coordorigin="1485,960" coordsize="9345,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642" o:spid="_x0000_s1034" style="position:absolute;left:1485;top:960;width:9345;height:12789" coordorigin="1485,960" coordsize="9345,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44" o:spid="_x0000_s1035" style="position:absolute;left:2010;top:960;width:8820;height:12774" coordorigin="1710,1343" coordsize="8820,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47" o:spid="_x0000_s1036" style="position:absolute;left:7800;top:1343;width:2730;height:12936" coordorigin="7800,1343" coordsize="2730,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48" o:spid="_x0000_s1037" style="position:absolute;left:7800;top:1343;width:2730;height:12936" coordorigin="7800,1343" coordsize="2730,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49" o:spid="_x0000_s1038" type="#_x0000_t202" style="position:absolute;left:9870;top:1343;width:660;height:1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" strokeweight="1.5pt">
                                  <v:textbox style="layout-flow:vertical;mso-layout-flow-alt:bottom-to-top">
                                    <w:txbxContent>
                                      <w:p w:rsidR="000920EB" w:rsidRPr="00B95CF9" w:rsidRDefault="000920EB" w:rsidP="008E41A0">
                                        <w:pPr>
                                          <w:spacing w:line="192" w:lineRule="auto"/>
                                          <w:jc w:val="center"/>
                                          <w:rPr>
                                            <w:b/>
                                            <w:i/>
                                            <w:szCs w:val="28"/>
                                          </w:rPr>
                                        </w:pPr>
                                        <w:r>
                                          <w:rPr>
                                            <w:b/>
                                            <w:i/>
                                            <w:szCs w:val="28"/>
                                          </w:rPr>
                                          <w:t xml:space="preserve"> Типи (моделі)</w:t>
                                        </w:r>
                                        <w:r w:rsidRPr="00B95CF9">
                                          <w:rPr>
                                            <w:b/>
                                            <w:i/>
                                            <w:szCs w:val="28"/>
                                          </w:rPr>
                                          <w:t xml:space="preserve"> організаційної поведінки</w:t>
                                        </w:r>
                                      </w:p>
                                    </w:txbxContent>
                                  </v:textbox>
                                </v:shape>
                                <v:shape id="Text Box 50" o:spid="_x0000_s1039" type="#_x0000_t202" style="position:absolute;left:7815;top:1419;width:58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" strokeweight="1.5pt">
                                  <v:fill opacity="1285f"/>
                                  <v:textbox style="layout-flow:vertical;mso-layout-flow-alt:bottom-to-top">
                                    <w:txbxContent>
                                      <w:p w:rsidR="000920EB" w:rsidRPr="00B95CF9" w:rsidRDefault="000920EB" w:rsidP="008E41A0">
                                        <w:pPr>
                                          <w:spacing w:line="192" w:lineRule="auto"/>
                                          <w:jc w:val="center"/>
                                          <w:rPr>
                                            <w:b/>
                                            <w:i/>
                                            <w:szCs w:val="28"/>
                                          </w:rPr>
                                        </w:pPr>
                                        <w:r w:rsidRPr="00B95CF9">
                                          <w:rPr>
                                            <w:b/>
                                            <w:i/>
                                            <w:szCs w:val="28"/>
                                          </w:rPr>
                                          <w:t>Формування</w:t>
                                        </w:r>
                                      </w:p>
                                    </w:txbxContent>
                                  </v:textbox>
                                </v:shape>
                                <v:shape id="Text Box 51" o:spid="_x0000_s1040" type="#_x0000_t202" style="position:absolute;left:7800;top:4743;width:585;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" strokeweight="1.5pt">
                                  <v:textbox style="layout-flow:vertical;mso-layout-flow-alt:bottom-to-top">
                                    <w:txbxContent>
                                      <w:p w:rsidR="000920EB" w:rsidRPr="00FD2959" w:rsidRDefault="000920EB" w:rsidP="008E41A0">
                                        <w:pPr>
                                          <w:spacing w:line="192" w:lineRule="auto"/>
                                          <w:jc w:val="center"/>
                                          <w:rPr>
                                            <w:b/>
                                            <w:i/>
                                            <w:szCs w:val="28"/>
                                          </w:rPr>
                                        </w:pPr>
                                        <w:r>
                                          <w:rPr>
                                            <w:b/>
                                            <w:i/>
                                            <w:szCs w:val="28"/>
                                          </w:rPr>
                                          <w:t>Регулювання</w:t>
                                        </w:r>
                                      </w:p>
                                    </w:txbxContent>
                                  </v:textbox>
                                </v:shape>
                              </v:group>
                              <v:shape id="Text Box 56" o:spid="_x0000_s1041" type="#_x0000_t202" style="position:absolute;left:7815;top:12000;width:780;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" strokeweight="1.5pt">
                                <v:textbox style="layout-flow:vertical;mso-layout-flow-alt:bottom-to-top">
                                  <w:txbxContent>
                                    <w:p w:rsidR="000920EB" w:rsidRDefault="000920EB" w:rsidP="00600759">
                                      <w:pPr>
                                        <w:spacing w:line="192" w:lineRule="auto"/>
                                        <w:jc w:val="center"/>
                                        <w:rPr>
                                          <w:b/>
                                          <w:i/>
                                          <w:szCs w:val="28"/>
                                        </w:rPr>
                                      </w:pPr>
                                      <w:r>
                                        <w:rPr>
                                          <w:b/>
                                          <w:i/>
                                          <w:szCs w:val="28"/>
                                        </w:rPr>
                                        <w:t>Завершення</w:t>
                                      </w:r>
                                    </w:p>
                                    <w:p w:rsidR="000920EB" w:rsidRPr="00B95CF9" w:rsidRDefault="000920EB" w:rsidP="00600759">
                                      <w:pPr>
                                        <w:spacing w:line="192" w:lineRule="auto"/>
                                        <w:jc w:val="center"/>
                                        <w:rPr>
                                          <w:b/>
                                          <w:i/>
                                          <w:szCs w:val="28"/>
                                        </w:rPr>
                                      </w:pPr>
                                      <w:r>
                                        <w:rPr>
                                          <w:b/>
                                          <w:i/>
                                          <w:szCs w:val="28"/>
                                        </w:rPr>
                                        <w:t xml:space="preserve">/продовження/ </w:t>
                                      </w:r>
                                    </w:p>
                                  </w:txbxContent>
                                </v:textbox>
                              </v:shape>
                            </v:group>
                            <v:shape id="AutoShape 61" o:spid="_x0000_s1042" type="#_x0000_t32" style="position:absolute;left:1710;top:14279;width:8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">
                              <v:stroke dashstyle="longDash"/>
                            </v:shape>
                          </v:group>
                          <v:group id="Group 641" o:spid="_x0000_s1043" style="position:absolute;left:1485;top:960;width:9330;height:12789" coordorigin="1485,960" coordsize="9330,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63" o:spid="_x0000_s1044" style="position:absolute;left:1935;top:1016;width:5955;height:12528" coordorigin="1635,1399" coordsize="5955,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64" o:spid="_x0000_s1045" style="position:absolute;left:2385;top:7227;width:5205;height:6859" coordorigin="2385,7227" coordsize="5205,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65" o:spid="_x0000_s1046" style="position:absolute;left:2445;top:13486;width:5055;height:600" coordorigin="2370,2392" coordsize="50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AutoShape 66" o:spid="_x0000_s1047" type="#_x0000_t32" style="position:absolute;left:4890;top:2392;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roundrect id="AutoShape 67" o:spid="_x0000_s1048" style="position:absolute;left:2370;top:2617;width:505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Довгостроковий характер</w:t>
                                          </w:r>
                                        </w:p>
                                      </w:txbxContent>
                                    </v:textbox>
                                  </v:roundrect>
                                </v:group>
                                <v:group id="Group 68" o:spid="_x0000_s1049" style="position:absolute;left:2415;top:12339;width:5040;height:620" coordorigin="2340,2399" coordsize="50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69" o:spid="_x0000_s1050" type="#_x0000_t32" style="position:absolute;left:4860;top:2399;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roundrect id="AutoShape 70" o:spid="_x0000_s1051" style="position:absolute;left:2340;top:2644;width:5040;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Автономність (незалежність) партнерів</w:t>
                                          </w:r>
                                        </w:p>
                                      </w:txbxContent>
                                    </v:textbox>
                                  </v:roundrect>
                                </v:group>
                                <v:shape id="Text Box 71" o:spid="_x0000_s1052" type="#_x0000_t202" style="position:absolute;left:2445;top:12000;width:513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" strokeweight="1.5pt">
                                  <v:textbox>
                                    <w:txbxContent>
                                      <w:p w:rsidR="000920EB" w:rsidRPr="00201226" w:rsidRDefault="000920EB" w:rsidP="008E41A0">
                                        <w:pPr>
                                          <w:spacing w:line="216" w:lineRule="auto"/>
                                          <w:jc w:val="center"/>
                                          <w:rPr>
                                            <w:b/>
                                            <w:sz w:val="22"/>
                                            <w:szCs w:val="22"/>
                                          </w:rPr>
                                        </w:pPr>
                                        <w:r>
                                          <w:rPr>
                                            <w:b/>
                                            <w:sz w:val="22"/>
                                            <w:szCs w:val="22"/>
                                          </w:rPr>
                                          <w:t>Х</w:t>
                                        </w:r>
                                        <w:r w:rsidRPr="00201226">
                                          <w:rPr>
                                            <w:b/>
                                            <w:sz w:val="22"/>
                                            <w:szCs w:val="22"/>
                                          </w:rPr>
                                          <w:t xml:space="preserve"> СТВОРЕННЯ ІНСТИТУЦІЙНИХ ОСНОВ</w:t>
                                        </w:r>
                                      </w:p>
                                    </w:txbxContent>
                                  </v:textbox>
                                </v:shape>
                                <v:shape id="Text Box 72" o:spid="_x0000_s1053" type="#_x0000_t202" style="position:absolute;left:2460;top:13127;width:513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" strokeweight="1.5pt">
                                  <v:textbox>
                                    <w:txbxContent>
                                      <w:p w:rsidR="000920EB" w:rsidRPr="00201226" w:rsidRDefault="000920EB" w:rsidP="008E41A0">
                                        <w:pPr>
                                          <w:spacing w:line="192" w:lineRule="auto"/>
                                          <w:jc w:val="center"/>
                                          <w:rPr>
                                            <w:b/>
                                            <w:sz w:val="24"/>
                                          </w:rPr>
                                        </w:pPr>
                                        <w:r>
                                          <w:rPr>
                                            <w:b/>
                                            <w:sz w:val="24"/>
                                          </w:rPr>
                                          <w:t>ХІ</w:t>
                                        </w:r>
                                        <w:r w:rsidRPr="00201226">
                                          <w:rPr>
                                            <w:b/>
                                            <w:sz w:val="24"/>
                                          </w:rPr>
                                          <w:t xml:space="preserve"> ПРОДОВЖЕННЯ ЧИ ЗАВЕРШЕННЯ</w:t>
                                        </w:r>
                                      </w:p>
                                    </w:txbxContent>
                                  </v:textbox>
                                </v:shape>
                                <v:group id="Group 73" o:spid="_x0000_s1054" style="position:absolute;left:2385;top:7227;width:5162;height:4586" coordorigin="2385,7227" coordsize="5162,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74" o:spid="_x0000_s1055" style="position:absolute;left:2417;top:10040;width:5055;height:608" coordorigin="2417,2329" coordsize="505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AutoShape 75" o:spid="_x0000_s1056" type="#_x0000_t32" style="position:absolute;left:4905;top:2329;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roundrect id="AutoShape 76" o:spid="_x0000_s1057" style="position:absolute;left:2417;top:2562;width:505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Досягнення поставленої мети</w:t>
                                            </w:r>
                                          </w:p>
                                        </w:txbxContent>
                                      </v:textbox>
                                    </v:roundrect>
                                  </v:group>
                                  <v:group id="Group 77" o:spid="_x0000_s1058" style="position:absolute;left:2400;top:8889;width:5055;height:582" coordorigin="2400,2189" coordsize="50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78" o:spid="_x0000_s1059" type="#_x0000_t32" style="position:absolute;left:4900;top:2189;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roundrect id="AutoShape 79" o:spid="_x0000_s1060" style="position:absolute;left:2400;top:2396;width:505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" strokeweight="1pt">
                                      <v:stroke dashstyle="dash"/>
                                      <v:shadow color="#868686"/>
                                      <v:textbox>
                                        <w:txbxContent>
                                          <w:p w:rsidR="000920EB" w:rsidRPr="008E41A0" w:rsidRDefault="000920EB" w:rsidP="008F10E9">
                                            <w:pPr>
                                              <w:spacing w:line="192" w:lineRule="auto"/>
                                              <w:jc w:val="center"/>
                                              <w:rPr>
                                                <w:sz w:val="20"/>
                                                <w:szCs w:val="20"/>
                                              </w:rPr>
                                            </w:pPr>
                                            <w:r w:rsidRPr="002D36C6">
                                              <w:rPr>
                                                <w:sz w:val="19"/>
                                                <w:szCs w:val="19"/>
                                              </w:rPr>
                                              <w:t>Послідовність та неухильне виконання своїх обов’язків</w:t>
                                            </w:r>
                                          </w:p>
                                        </w:txbxContent>
                                      </v:textbox>
                                    </v:roundrect>
                                  </v:group>
                                  <v:group id="Group 80" o:spid="_x0000_s1061" style="position:absolute;left:2400;top:7672;width:5055;height:600" coordorigin="2400,2066" coordsize="50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AutoShape 81" o:spid="_x0000_s1062" type="#_x0000_t32" style="position:absolute;left:4895;top:2066;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roundrect id="AutoShape 82" o:spid="_x0000_s1063" style="position:absolute;left:2400;top:2291;width:505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Синергетичний ефект</w:t>
                                            </w:r>
                                          </w:p>
                                        </w:txbxContent>
                                      </v:textbox>
                                    </v:roundrect>
                                  </v:group>
                                  <v:shape id="Text Box 83" o:spid="_x0000_s1064" type="#_x0000_t202" style="position:absolute;left:2417;top:10854;width:513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rsidR="000920EB" w:rsidRPr="00201226" w:rsidRDefault="000920EB" w:rsidP="008E41A0">
                                          <w:pPr>
                                            <w:spacing w:line="192" w:lineRule="auto"/>
                                            <w:jc w:val="center"/>
                                            <w:rPr>
                                              <w:b/>
                                              <w:sz w:val="22"/>
                                              <w:szCs w:val="22"/>
                                            </w:rPr>
                                          </w:pPr>
                                          <w:r>
                                            <w:rPr>
                                              <w:b/>
                                              <w:sz w:val="22"/>
                                              <w:szCs w:val="22"/>
                                            </w:rPr>
                                            <w:t>І</w:t>
                                          </w:r>
                                          <w:r w:rsidRPr="00201226">
                                            <w:rPr>
                                              <w:b/>
                                              <w:sz w:val="22"/>
                                              <w:szCs w:val="22"/>
                                            </w:rPr>
                                            <w:t>Х КОРЕКТУВАННЯ ЧИ ДООПРАЦЮВАННЯ</w:t>
                                          </w:r>
                                        </w:p>
                                      </w:txbxContent>
                                    </v:textbox>
                                  </v:shape>
                                  <v:shape id="Text Box 84" o:spid="_x0000_s1065" type="#_x0000_t202" style="position:absolute;left:2385;top:7227;width:513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" strokeweight="1.5pt">
                                    <v:textbox>
                                      <w:txbxContent>
                                        <w:p w:rsidR="000920EB" w:rsidRPr="00ED2AFE" w:rsidRDefault="000920EB" w:rsidP="008E41A0">
                                          <w:pPr>
                                            <w:jc w:val="center"/>
                                            <w:rPr>
                                              <w:b/>
                                              <w:sz w:val="24"/>
                                            </w:rPr>
                                          </w:pPr>
                                          <w:r w:rsidRPr="00ED2AFE">
                                            <w:rPr>
                                              <w:b/>
                                              <w:sz w:val="24"/>
                                              <w:lang w:val="en-US"/>
                                            </w:rPr>
                                            <w:t>V</w:t>
                                          </w:r>
                                          <w:r>
                                            <w:rPr>
                                              <w:b/>
                                              <w:sz w:val="24"/>
                                            </w:rPr>
                                            <w:t>І МОТИВАЦІЯ</w:t>
                                          </w:r>
                                        </w:p>
                                      </w:txbxContent>
                                    </v:textbox>
                                  </v:shape>
                                  <v:shape id="Text Box 85" o:spid="_x0000_s1066" type="#_x0000_t202" style="position:absolute;left:2417;top:8469;width:50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" strokeweight="1.5pt">
                                    <v:textbox>
                                      <w:txbxContent>
                                        <w:p w:rsidR="000920EB" w:rsidRPr="00ED2AFE" w:rsidRDefault="000920EB" w:rsidP="008E41A0">
                                          <w:pPr>
                                            <w:spacing w:line="192" w:lineRule="auto"/>
                                            <w:jc w:val="center"/>
                                            <w:rPr>
                                              <w:b/>
                                              <w:sz w:val="24"/>
                                            </w:rPr>
                                          </w:pPr>
                                          <w:r w:rsidRPr="00ED2AFE">
                                            <w:rPr>
                                              <w:b/>
                                              <w:sz w:val="24"/>
                                              <w:lang w:val="en-US"/>
                                            </w:rPr>
                                            <w:t>V</w:t>
                                          </w:r>
                                          <w:r>
                                            <w:rPr>
                                              <w:b/>
                                              <w:sz w:val="24"/>
                                            </w:rPr>
                                            <w:t>ІІ КОНТРОЛЬ</w:t>
                                          </w:r>
                                        </w:p>
                                      </w:txbxContent>
                                    </v:textbox>
                                  </v:shape>
                                  <v:shape id="Text Box 86" o:spid="_x0000_s1067" type="#_x0000_t202" style="position:absolute;left:2385;top:9654;width:513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rsidR="000920EB" w:rsidRPr="00ED2AFE" w:rsidRDefault="000920EB" w:rsidP="008E41A0">
                                          <w:pPr>
                                            <w:spacing w:line="192" w:lineRule="auto"/>
                                            <w:jc w:val="center"/>
                                            <w:rPr>
                                              <w:b/>
                                              <w:sz w:val="24"/>
                                            </w:rPr>
                                          </w:pPr>
                                          <w:r w:rsidRPr="00ED2AFE">
                                            <w:rPr>
                                              <w:b/>
                                              <w:sz w:val="24"/>
                                              <w:lang w:val="en-US"/>
                                            </w:rPr>
                                            <w:t>V</w:t>
                                          </w:r>
                                          <w:r>
                                            <w:rPr>
                                              <w:b/>
                                              <w:sz w:val="24"/>
                                            </w:rPr>
                                            <w:t>ІІІ</w:t>
                                          </w:r>
                                          <w:r w:rsidRPr="00ED2AFE">
                                            <w:rPr>
                                              <w:b/>
                                              <w:sz w:val="24"/>
                                            </w:rPr>
                                            <w:t xml:space="preserve"> ОЦІНЮВАННЯ ПАРТНЕРСТВА</w:t>
                                          </w:r>
                                        </w:p>
                                      </w:txbxContent>
                                    </v:textbox>
                                  </v:shape>
                                  <v:group id="Group 87" o:spid="_x0000_s1068" style="position:absolute;left:2445;top:11224;width:5055;height:589" coordorigin="2445,2335" coordsize="505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AutoShape 88" o:spid="_x0000_s1069" type="#_x0000_t32" style="position:absolute;left:4915;top:233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roundrect id="AutoShape 89" o:spid="_x0000_s1070" style="position:absolute;left:2445;top:2549;width:505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" strokeweight="1pt">
                                      <v:stroke dashstyle="dash"/>
                                      <v:shadow color="#868686"/>
                                      <v:textbox>
                                        <w:txbxContent>
                                          <w:p w:rsidR="000920EB" w:rsidRPr="008F10E9" w:rsidRDefault="000920EB" w:rsidP="008F10E9">
                                            <w:pPr>
                                              <w:spacing w:line="192" w:lineRule="auto"/>
                                              <w:jc w:val="center"/>
                                              <w:rPr>
                                                <w:sz w:val="20"/>
                                                <w:szCs w:val="20"/>
                                                <w:lang w:val="ru-RU"/>
                                              </w:rPr>
                                            </w:pPr>
                                            <w:r w:rsidRPr="008F10E9">
                                              <w:rPr>
                                                <w:sz w:val="20"/>
                                                <w:szCs w:val="20"/>
                                              </w:rPr>
                                              <w:t>Баланс інтересів</w:t>
                                            </w:r>
                                          </w:p>
                                        </w:txbxContent>
                                      </v:textbox>
                                    </v:roundrect>
                                  </v:group>
                                </v:group>
                              </v:group>
                              <v:group id="Group 90" o:spid="_x0000_s1071" style="position:absolute;left:1635;top:4269;width:795;height:9643" coordorigin="1635,4269" coordsize="795,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Text Box 91" o:spid="_x0000_s1072" type="#_x0000_t202" style="position:absolute;left:1635;top:5424;width:735;height: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" stroked="f">
                                  <v:textbox style="layout-flow:vertical;mso-layout-flow-alt:bottom-to-top">
                                    <w:txbxContent>
                                      <w:p w:rsidR="000920EB" w:rsidRPr="00B95CF9" w:rsidRDefault="000920EB" w:rsidP="008E41A0">
                                        <w:pPr>
                                          <w:spacing w:line="192" w:lineRule="auto"/>
                                          <w:jc w:val="center"/>
                                          <w:rPr>
                                            <w:szCs w:val="28"/>
                                          </w:rPr>
                                        </w:pPr>
                                        <w:r w:rsidRPr="00B95CF9">
                                          <w:rPr>
                                            <w:szCs w:val="28"/>
                                          </w:rPr>
                                          <w:t>Особливості партнерських відносин</w:t>
                                        </w:r>
                                      </w:p>
                                    </w:txbxContent>
                                  </v:textbox>
                                </v:shape>
                                <v:shape id="AutoShape 92" o:spid="_x0000_s1073" type="#_x0000_t32" style="position:absolute;left:1920;top:4269;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" strokeweight="1pt">
                                  <v:stroke dashstyle="dash"/>
                                </v:shape>
                                <v:shape id="AutoShape 93" o:spid="_x0000_s1074" type="#_x0000_t32" style="position:absolute;left:1980;top:5591;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" strokeweight="1pt">
                                  <v:stroke dashstyle="dash"/>
                                </v:shape>
                                <v:shape id="AutoShape 94" o:spid="_x0000_s1075" type="#_x0000_t32" style="position:absolute;left:1980;top:6897;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" strokeweight="1pt">
                                  <v:stroke dashstyle="dash"/>
                                </v:shape>
                                <v:group id="Group 95" o:spid="_x0000_s1076" style="position:absolute;left:1920;top:8067;width:510;height:5845" coordorigin="1920,8067" coordsize="510,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AutoShape 96" o:spid="_x0000_s1077" type="#_x0000_t32" style="position:absolute;left:1955;top:10555;width:26;height:33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">
                                    <v:stroke dashstyle="dash"/>
                                  </v:shape>
                                  <v:shape id="AutoShape 97" o:spid="_x0000_s1078" type="#_x0000_t32" style="position:absolute;left:1980;top:13895;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">
                                    <v:stroke dashstyle="dash"/>
                                  </v:shape>
                                  <v:shape id="AutoShape 99" o:spid="_x0000_s1079" type="#_x0000_t32" style="position:absolute;left:1980;top:8067;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" strokeweight="1pt">
                                    <v:stroke dashstyle="dash"/>
                                  </v:shape>
                                  <v:shape id="AutoShape 100" o:spid="_x0000_s1080" type="#_x0000_t32" style="position:absolute;left:1920;top:9286;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" strokeweight="1pt">
                                    <v:stroke dashstyle="dash"/>
                                  </v:shape>
                                  <v:shape id="AutoShape 101" o:spid="_x0000_s1081" type="#_x0000_t32" style="position:absolute;left:1950;top:10452;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" strokeweight="1pt">
                                    <v:stroke dashstyle="dash"/>
                                  </v:shape>
                                  <v:shape id="AutoShape 102" o:spid="_x0000_s1082" type="#_x0000_t32" style="position:absolute;left:1980;top:11645;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" strokeweight="1pt">
                                    <v:stroke dashstyle="dash"/>
                                  </v:shape>
                                  <v:shape id="AutoShape 103" o:spid="_x0000_s1083" type="#_x0000_t32" style="position:absolute;left:1940;top:1274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" strokeweight="1pt">
                                    <v:stroke dashstyle="dash"/>
                                  </v:shape>
                                </v:group>
                              </v:group>
                              <v:group id="Group 104" o:spid="_x0000_s1084" style="position:absolute;left:2355;top:1399;width:5220;height:5686" coordorigin="2355,1399" coordsize="5220,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AutoShape 105" o:spid="_x0000_s1085" type="#_x0000_t32" style="position:absolute;left:4860;top:281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"/>
                                <v:shape id="AutoShape 106" o:spid="_x0000_s1086" type="#_x0000_t32" style="position:absolute;left:4860;top:3889;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"/>
                                <v:group id="Group 107" o:spid="_x0000_s1087" style="position:absolute;left:2355;top:1399;width:5220;height:5686" coordorigin="2355,1399" coordsize="5220,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Text Box 109" o:spid="_x0000_s1088" type="#_x0000_t202" style="position:absolute;left:2370;top:4734;width:51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" strokeweight="1.5pt">
                                    <v:textbox>
                                      <w:txbxContent>
                                        <w:p w:rsidR="000920EB" w:rsidRPr="00ED2AFE" w:rsidRDefault="000920EB" w:rsidP="008E41A0">
                                          <w:pPr>
                                            <w:jc w:val="center"/>
                                            <w:rPr>
                                              <w:b/>
                                              <w:sz w:val="24"/>
                                            </w:rPr>
                                          </w:pPr>
                                          <w:r w:rsidRPr="00ED2AFE">
                                            <w:rPr>
                                              <w:b/>
                                              <w:sz w:val="24"/>
                                            </w:rPr>
                                            <w:t>І</w:t>
                                          </w:r>
                                          <w:r w:rsidRPr="00ED2AFE">
                                            <w:rPr>
                                              <w:b/>
                                              <w:sz w:val="24"/>
                                              <w:lang w:val="en-US"/>
                                            </w:rPr>
                                            <w:t xml:space="preserve">V </w:t>
                                          </w:r>
                                          <w:r w:rsidRPr="00ED2AFE">
                                            <w:rPr>
                                              <w:b/>
                                              <w:sz w:val="24"/>
                                            </w:rPr>
                                            <w:t>ПЛАНУВАННЯ</w:t>
                                          </w:r>
                                        </w:p>
                                      </w:txbxContent>
                                    </v:textbox>
                                  </v:shape>
                                  <v:shape id="Text Box 110" o:spid="_x0000_s1089" type="#_x0000_t202" style="position:absolute;left:2355;top:6114;width:513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" strokeweight="1.5pt">
                                    <v:textbox>
                                      <w:txbxContent>
                                        <w:p w:rsidR="000920EB" w:rsidRPr="006A6D3A" w:rsidRDefault="000920EB" w:rsidP="008E41A0">
                                          <w:pPr>
                                            <w:spacing w:line="192" w:lineRule="auto"/>
                                            <w:jc w:val="center"/>
                                            <w:rPr>
                                              <w:b/>
                                              <w:sz w:val="24"/>
                                            </w:rPr>
                                          </w:pPr>
                                          <w:r w:rsidRPr="00ED2AFE">
                                            <w:rPr>
                                              <w:b/>
                                              <w:sz w:val="24"/>
                                              <w:lang w:val="en-US"/>
                                            </w:rPr>
                                            <w:t>V</w:t>
                                          </w:r>
                                          <w:r w:rsidRPr="00ED2AFE">
                                            <w:rPr>
                                              <w:b/>
                                              <w:sz w:val="24"/>
                                            </w:rPr>
                                            <w:t xml:space="preserve"> </w:t>
                                          </w:r>
                                          <w:r>
                                            <w:rPr>
                                              <w:b/>
                                              <w:sz w:val="24"/>
                                              <w:lang w:val="ru-RU"/>
                                            </w:rPr>
                                            <w:t>ОРГАНІЗАЦІЯ</w:t>
                                          </w:r>
                                        </w:p>
                                      </w:txbxContent>
                                    </v:textbox>
                                  </v:shape>
                                  <v:group id="Group 111" o:spid="_x0000_s1090" style="position:absolute;left:2370;top:1754;width:5130;height:526" coordorigin="2370,2818" coordsize="513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AutoShape 112" o:spid="_x0000_s1091" type="#_x0000_t32" style="position:absolute;left:4860;top:2818;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"/>
                                    <v:roundrect id="AutoShape 113" o:spid="_x0000_s1092" style="position:absolute;left:2370;top:2969;width:5130;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Наявність спільної мети, цілей та інтересів діяльності</w:t>
                                            </w:r>
                                          </w:p>
                                          <w:p w:rsidR="000920EB" w:rsidRPr="00B95CF9" w:rsidRDefault="000920EB" w:rsidP="008E41A0">
                                            <w:pPr>
                                              <w:spacing w:line="192" w:lineRule="auto"/>
                                              <w:jc w:val="center"/>
                                            </w:pPr>
                                          </w:p>
                                        </w:txbxContent>
                                      </v:textbox>
                                    </v:roundrect>
                                  </v:group>
                                  <v:shape id="Text Box 114" o:spid="_x0000_s1093" type="#_x0000_t202" style="position:absolute;left:2370;top:2415;width:51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" strokeweight="1.5pt">
                                    <v:textbox>
                                      <w:txbxContent>
                                        <w:p w:rsidR="000920EB" w:rsidRPr="00C833C1" w:rsidRDefault="000920EB" w:rsidP="008E41A0">
                                          <w:pPr>
                                            <w:spacing w:line="192" w:lineRule="auto"/>
                                            <w:jc w:val="center"/>
                                            <w:rPr>
                                              <w:b/>
                                              <w:sz w:val="24"/>
                                            </w:rPr>
                                          </w:pPr>
                                          <w:r w:rsidRPr="00C833C1">
                                            <w:rPr>
                                              <w:b/>
                                              <w:sz w:val="24"/>
                                            </w:rPr>
                                            <w:t>ІІ ВИБІР ПАРТНЕРІВ</w:t>
                                          </w:r>
                                        </w:p>
                                      </w:txbxContent>
                                    </v:textbox>
                                  </v:shape>
                                  <v:shape id="Text Box 115" o:spid="_x0000_s1094" type="#_x0000_t202" style="position:absolute;left:2370;top:3515;width:51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" strokeweight="1.5pt">
                                    <v:textbox>
                                      <w:txbxContent>
                                        <w:p w:rsidR="000920EB" w:rsidRPr="00C833C1" w:rsidRDefault="000920EB" w:rsidP="008E41A0">
                                          <w:pPr>
                                            <w:spacing w:line="192" w:lineRule="auto"/>
                                            <w:jc w:val="center"/>
                                            <w:rPr>
                                              <w:b/>
                                              <w:sz w:val="24"/>
                                            </w:rPr>
                                          </w:pPr>
                                          <w:r w:rsidRPr="00C833C1">
                                            <w:rPr>
                                              <w:b/>
                                              <w:sz w:val="24"/>
                                            </w:rPr>
                                            <w:t>ІІІ ПОБУДОВА ВЗАЄМОВІДНОСИН</w:t>
                                          </w:r>
                                        </w:p>
                                      </w:txbxContent>
                                    </v:textbox>
                                  </v:shape>
                                  <v:group id="Group 116" o:spid="_x0000_s1095" style="position:absolute;left:2370;top:6512;width:5130;height:573" coordorigin="2370,1944" coordsize="513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AutoShape 117" o:spid="_x0000_s1096" type="#_x0000_t32" style="position:absolute;left:4880;top:1944;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"/>
                                    <v:roundrect id="AutoShape 118" o:spid="_x0000_s1097" style="position:absolute;left:2370;top:2134;width:5130;height:3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Узгодження кола обов’язків організацій-партнерів</w:t>
                                            </w:r>
                                          </w:p>
                                          <w:p w:rsidR="000920EB" w:rsidRPr="00B95CF9" w:rsidRDefault="000920EB" w:rsidP="008E41A0">
                                            <w:pPr>
                                              <w:spacing w:line="192" w:lineRule="auto"/>
                                              <w:jc w:val="center"/>
                                            </w:pPr>
                                          </w:p>
                                        </w:txbxContent>
                                      </v:textbox>
                                    </v:roundrect>
                                  </v:group>
                                  <v:group id="Group 122" o:spid="_x0000_s1098" style="position:absolute;left:2370;top:5168;width:5205;height:781" coordorigin="2370,2819" coordsize="520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AutoShape 123" o:spid="_x0000_s1099" type="#_x0000_t32" style="position:absolute;left:4875;top:2819;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"/>
                                    <v:roundrect id="AutoShape 124" o:spid="_x0000_s1100" style="position:absolute;left:2370;top:2969;width:5205;height:6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" strokeweight="1pt">
                                      <v:stroke dashstyle="dash"/>
                                      <v:shadow color="#868686"/>
                                      <v:textbox>
                                        <w:txbxContent>
                                          <w:p w:rsidR="000920EB" w:rsidRPr="008E41A0" w:rsidRDefault="000920EB" w:rsidP="008E41A0">
                                            <w:pPr>
                                              <w:spacing w:line="192" w:lineRule="auto"/>
                                              <w:ind w:left="-142" w:right="-227"/>
                                              <w:jc w:val="center"/>
                                              <w:rPr>
                                                <w:sz w:val="20"/>
                                                <w:szCs w:val="20"/>
                                              </w:rPr>
                                            </w:pPr>
                                            <w:r w:rsidRPr="008E41A0">
                                              <w:rPr>
                                                <w:sz w:val="20"/>
                                                <w:szCs w:val="20"/>
                                              </w:rPr>
                                              <w:t>Розподіл відповідальності та ризиків; постійний обмін</w:t>
                                            </w:r>
                                          </w:p>
                                          <w:p w:rsidR="000920EB" w:rsidRPr="002A5D9E" w:rsidRDefault="000920EB" w:rsidP="008E41A0">
                                            <w:pPr>
                                              <w:spacing w:line="192" w:lineRule="auto"/>
                                              <w:ind w:left="-142" w:right="-227"/>
                                              <w:jc w:val="center"/>
                                              <w:rPr>
                                                <w:sz w:val="20"/>
                                                <w:szCs w:val="20"/>
                                              </w:rPr>
                                            </w:pPr>
                                            <w:r w:rsidRPr="002A5D9E">
                                              <w:rPr>
                                                <w:sz w:val="20"/>
                                                <w:szCs w:val="20"/>
                                              </w:rPr>
                                              <w:t xml:space="preserve"> інформацією; формування ресурсної бази</w:t>
                                            </w:r>
                                          </w:p>
                                        </w:txbxContent>
                                      </v:textbox>
                                    </v:roundrect>
                                  </v:group>
                                  <v:roundrect id="AutoShape 125" o:spid="_x0000_s1101" style="position:absolute;left:2370;top:3997;width:5205;height: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" strokeweight="1pt">
                                    <v:stroke dashstyle="dash"/>
                                    <v:shadow color="#868686"/>
                                    <v:textbox>
                                      <w:txbxContent>
                                        <w:p w:rsidR="000920EB" w:rsidRPr="008E41A0" w:rsidRDefault="000920EB" w:rsidP="008E41A0">
                                          <w:pPr>
                                            <w:spacing w:line="192" w:lineRule="auto"/>
                                            <w:jc w:val="center"/>
                                            <w:rPr>
                                              <w:sz w:val="20"/>
                                              <w:szCs w:val="20"/>
                                            </w:rPr>
                                          </w:pPr>
                                          <w:r w:rsidRPr="008E41A0">
                                            <w:rPr>
                                              <w:sz w:val="20"/>
                                              <w:szCs w:val="20"/>
                                            </w:rPr>
                                            <w:t>Достатній рівень довіри, поваги та прозорості відносин; наявність договору, угоди чи усних домовленостей</w:t>
                                          </w:r>
                                        </w:p>
                                        <w:p w:rsidR="000920EB" w:rsidRPr="00B95CF9" w:rsidRDefault="000920EB" w:rsidP="008E41A0">
                                          <w:pPr>
                                            <w:spacing w:line="192" w:lineRule="auto"/>
                                            <w:jc w:val="center"/>
                                          </w:pPr>
                                        </w:p>
                                      </w:txbxContent>
                                    </v:textbox>
                                  </v:roundrect>
                                  <v:roundrect id="AutoShape 126" o:spid="_x0000_s1102" style="position:absolute;left:2370;top:2975;width:5205;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" strokeweight="1pt">
                                    <v:stroke dashstyle="dash"/>
                                    <v:shadow color="#868686"/>
                                    <v:textbox>
                                      <w:txbxContent>
                                        <w:p w:rsidR="000920EB" w:rsidRPr="002D36C6" w:rsidRDefault="000920EB" w:rsidP="008E41A0">
                                          <w:pPr>
                                            <w:spacing w:line="180" w:lineRule="auto"/>
                                            <w:jc w:val="center"/>
                                            <w:rPr>
                                              <w:sz w:val="19"/>
                                              <w:szCs w:val="19"/>
                                            </w:rPr>
                                          </w:pPr>
                                          <w:r w:rsidRPr="002D36C6">
                                            <w:rPr>
                                              <w:sz w:val="19"/>
                                              <w:szCs w:val="19"/>
                                            </w:rPr>
                                            <w:t>Взаємна зацікавленість сторін у досягненні спільної мети</w:t>
                                          </w:r>
                                        </w:p>
                                        <w:p w:rsidR="000920EB" w:rsidRPr="00B95CF9" w:rsidRDefault="000920EB" w:rsidP="008E41A0">
                                          <w:pPr>
                                            <w:spacing w:line="192" w:lineRule="auto"/>
                                            <w:jc w:val="center"/>
                                          </w:pPr>
                                        </w:p>
                                      </w:txbxContent>
                                    </v:textbox>
                                  </v:roundrect>
                                  <v:shape id="Text Box 127" o:spid="_x0000_s1103" type="#_x0000_t202" style="position:absolute;left:2370;top:1399;width:51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" strokeweight="1.5pt">
                                    <v:textbox>
                                      <w:txbxContent>
                                        <w:p w:rsidR="000920EB" w:rsidRPr="00C833C1" w:rsidRDefault="000920EB" w:rsidP="008E41A0">
                                          <w:pPr>
                                            <w:spacing w:line="192" w:lineRule="auto"/>
                                            <w:jc w:val="center"/>
                                            <w:rPr>
                                              <w:b/>
                                              <w:sz w:val="24"/>
                                            </w:rPr>
                                          </w:pPr>
                                          <w:r w:rsidRPr="00C833C1">
                                            <w:rPr>
                                              <w:b/>
                                              <w:sz w:val="24"/>
                                            </w:rPr>
                                            <w:t>І ОЦІНКА СИТУАЦІЇ</w:t>
                                          </w:r>
                                        </w:p>
                                      </w:txbxContent>
                                    </v:textbox>
                                  </v:shape>
                                </v:group>
                              </v:group>
                            </v:group>
                            <v:group id="Group 128" o:spid="_x0000_s1104" style="position:absolute;left:1485;top:960;width:9330;height:12789" coordorigin="1200,1330" coordsize="9330,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AutoShape 129" o:spid="_x0000_s1105" type="#_x0000_t32" style="position:absolute;left:1710;top:1330;width:8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">
                                <v:stroke dashstyle="longDash"/>
                              </v:shape>
                              <v:shape id="AutoShape 130" o:spid="_x0000_s1106" type="#_x0000_t32" style="position:absolute;left:1981;top:2085;width:389;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" strokeweight="1pt">
                                <v:stroke dashstyle="dash"/>
                              </v:shape>
                              <v:shape id="Text Box 131" o:spid="_x0000_s1107" type="#_x0000_t202" style="position:absolute;left:1200;top:1330;width:510;height:1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">
                                <v:textbox style="layout-flow:vertical;mso-layout-flow-alt:bottom-to-top">
                                  <w:txbxContent>
                                    <w:p w:rsidR="000920EB" w:rsidRPr="00B95CF9" w:rsidRDefault="000920EB" w:rsidP="008E41A0">
                                      <w:pPr>
                                        <w:spacing w:line="192" w:lineRule="auto"/>
                                        <w:jc w:val="center"/>
                                        <w:rPr>
                                          <w:b/>
                                          <w:szCs w:val="28"/>
                                        </w:rPr>
                                      </w:pPr>
                                      <w:r w:rsidRPr="00B95CF9">
                                        <w:rPr>
                                          <w:b/>
                                          <w:szCs w:val="28"/>
                                        </w:rPr>
                                        <w:t>ЕТАПИ ПАРТНЕРСЬКИХ ВІДНОСИН</w:t>
                                      </w:r>
                                    </w:p>
                                  </w:txbxContent>
                                </v:textbox>
                              </v:shape>
                              <v:shape id="AutoShape 132" o:spid="_x0000_s1108" type="#_x0000_t32" style="position:absolute;left:1980;top:2094;width:2;height:3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">
                                <v:stroke dashstyle="dash"/>
                              </v:shape>
                              <v:shape id="AutoShape 133" o:spid="_x0000_s1109" type="#_x0000_t32" style="position:absolute;left:1982;top:3189;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" strokeweight="1pt">
                                <v:stroke dashstyle="dash"/>
                              </v:shape>
                            </v:group>
                          </v:group>
                        </v:group>
                        <v:group id="Group 644" o:spid="_x0000_s1110" style="position:absolute;left:8670;top:1015;width:1125;height:12625" coordorigin="8670,1015" coordsize="1125,1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group id="Группа 433" o:spid="_x0000_s1111" style="position:absolute;left:8685;top:1015;width:1110;height:2545" coordorigin=",-222" coordsize="7048,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Text Box 50" o:spid="_x0000_s1112" type="#_x0000_t202" style="position:absolute;left:3333;top:-222;width:3715;height:1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" strokeweight="1.5pt">
                              <v:textbox style="layout-flow:vertical;mso-layout-flow-alt:bottom-to-top">
                                <w:txbxContent>
                                  <w:p w:rsidR="000920EB" w:rsidRPr="00B95CF9" w:rsidRDefault="000920EB" w:rsidP="008E41A0">
                                    <w:pPr>
                                      <w:spacing w:line="192" w:lineRule="auto"/>
                                      <w:jc w:val="center"/>
                                      <w:rPr>
                                        <w:b/>
                                        <w:i/>
                                        <w:szCs w:val="28"/>
                                      </w:rPr>
                                    </w:pPr>
                                    <w:r>
                                      <w:rPr>
                                        <w:b/>
                                        <w:i/>
                                        <w:szCs w:val="28"/>
                                      </w:rPr>
                                      <w:t>Колегіальна</w:t>
                                    </w:r>
                                  </w:p>
                                </w:txbxContent>
                              </v:textbox>
                            </v:shape>
                            <v:shape id="Прямая со стрелкой 432" o:spid="_x0000_s1113" type="#_x0000_t32" style="position:absolute;top:8191;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" strokecolor="black [3040]"/>
                          </v:group>
                          <v:group id="Group 643" o:spid="_x0000_s1114" style="position:absolute;left:8670;top:4308;width:1080;height:6410" coordorigin="8670,4308" coordsize="1080,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group id="Группа 435" o:spid="_x0000_s1115" style="position:absolute;left:8685;top:4308;width:1065;height:2545" coordorigin="286,-73" coordsize="6762,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Прямая со стрелкой 576" o:spid="_x0000_s1116" type="#_x0000_t32" style="position:absolute;left:286;top:9551;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" strokecolor="black [3040]"/>
                              <v:shape id="Text Box 50" o:spid="_x0000_s1117" type="#_x0000_t202" style="position:absolute;left:3333;top:-73;width:3715;height:1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" strokeweight="1.5pt">
                                <v:textbox style="layout-flow:vertical;mso-layout-flow-alt:bottom-to-top">
                                  <w:txbxContent>
                                    <w:p w:rsidR="000920EB" w:rsidRPr="00B95CF9" w:rsidRDefault="000920EB" w:rsidP="008E41A0">
                                      <w:pPr>
                                        <w:spacing w:line="192" w:lineRule="auto"/>
                                        <w:jc w:val="center"/>
                                        <w:rPr>
                                          <w:b/>
                                          <w:i/>
                                          <w:szCs w:val="28"/>
                                        </w:rPr>
                                      </w:pPr>
                                      <w:r>
                                        <w:rPr>
                                          <w:b/>
                                          <w:i/>
                                          <w:szCs w:val="28"/>
                                        </w:rPr>
                                        <w:t>Опікунська</w:t>
                                      </w:r>
                                    </w:p>
                                  </w:txbxContent>
                                </v:textbox>
                              </v:shape>
                            </v:group>
                            <v:group id="Группа 577" o:spid="_x0000_s1118" style="position:absolute;left:8670;top:7915;width:1080;height:2803" coordorigin="190,1984" coordsize="685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Text Box 50" o:spid="_x0000_s1119" type="#_x0000_t202" style="position:absolute;left:3333;top:1984;width:3715;height:17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" strokeweight="1.5pt">
                                <v:textbox style="layout-flow:vertical;mso-layout-flow-alt:bottom-to-top">
                                  <w:txbxContent>
                                    <w:p w:rsidR="000920EB" w:rsidRPr="00B95CF9" w:rsidRDefault="000920EB" w:rsidP="008E41A0">
                                      <w:pPr>
                                        <w:spacing w:line="192" w:lineRule="auto"/>
                                        <w:jc w:val="center"/>
                                        <w:rPr>
                                          <w:b/>
                                          <w:i/>
                                          <w:szCs w:val="28"/>
                                        </w:rPr>
                                      </w:pPr>
                                      <w:r>
                                        <w:rPr>
                                          <w:b/>
                                          <w:i/>
                                          <w:szCs w:val="28"/>
                                        </w:rPr>
                                        <w:t>Авторитарна</w:t>
                                      </w:r>
                                    </w:p>
                                  </w:txbxContent>
                                </v:textbox>
                              </v:shape>
                              <v:shape id="Прямая со стрелкой 579" o:spid="_x0000_s1120" type="#_x0000_t32" style="position:absolute;left:190;top:11040;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" strokecolor="black [3040]"/>
                            </v:group>
                          </v:group>
                          <v:group id="Группа 580" o:spid="_x0000_s1121" style="position:absolute;left:8915;top:11483;width:880;height:2157" coordorigin="1460,4533" coordsize="5588,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Text Box 50" o:spid="_x0000_s1122" type="#_x0000_t202" style="position:absolute;left:3333;top:4533;width:3715;height:1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" strokeweight="1.5pt">
                              <v:textbox style="layout-flow:vertical;mso-layout-flow-alt:bottom-to-top">
                                <w:txbxContent>
                                  <w:p w:rsidR="000920EB" w:rsidRPr="00B95CF9" w:rsidRDefault="000920EB" w:rsidP="008E41A0">
                                    <w:pPr>
                                      <w:spacing w:line="192" w:lineRule="auto"/>
                                      <w:jc w:val="center"/>
                                      <w:rPr>
                                        <w:b/>
                                        <w:i/>
                                        <w:szCs w:val="28"/>
                                      </w:rPr>
                                    </w:pPr>
                                    <w:r>
                                      <w:rPr>
                                        <w:b/>
                                        <w:i/>
                                        <w:szCs w:val="28"/>
                                      </w:rPr>
                                      <w:t>Підтримуюча</w:t>
                                    </w:r>
                                  </w:p>
                                </w:txbxContent>
                              </v:textbox>
                            </v:shape>
                            <v:shape id="Прямая со стрелкой 582" o:spid="_x0000_s1123" type="#_x0000_t32" style="position:absolute;left:1460;top:8191;width:18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" strokecolor="black [3040]"/>
                          </v:group>
                        </v:group>
                      </v:group>
                      <v:group id="Group 646" o:spid="_x0000_s1124" style="position:absolute;left:9750;top:2340;width:457;height:9720" coordorigin="9750,2340" coordsize="45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Прямая со стрелкой 59" o:spid="_x0000_s1125" type="#_x0000_t32" style="position:absolute;left:9795;top:2340;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" strokecolor="black [3040]"/>
                        <v:shape id="Прямая со стрелкой 333" o:spid="_x0000_s1126" type="#_x0000_t32" style="position:absolute;left:9780;top:5805;width:427;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" strokecolor="black [3040]"/>
                        <v:shape id="Прямая со стрелкой 344" o:spid="_x0000_s1127" type="#_x0000_t32" style="position:absolute;left:9750;top:9313;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" strokecolor="black [3040]"/>
                        <v:shape id="Прямая со стрелкой 429" o:spid="_x0000_s1128" type="#_x0000_t32" style="position:absolute;left:9750;top:12060;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" strokecolor="black [3040]"/>
                      </v:group>
                    </v:group>
                    <v:line id="Прямая соединительная линия 876" o:spid="_x0000_s1129" style="position:absolute;flip:x;visibility:visible;mso-wrap-style:square" from="6191,76295" to="7556,7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" strokecolor="black [3200]" strokeweight=".5pt">
                      <v:stroke joinstyle="miter"/>
                    </v:line>
                    <v:line id="Прямая соединительная линия 877" o:spid="_x0000_s1130" style="position:absolute;flip:y;visibility:visible;mso-wrap-style:square" from="6191,14573" to="6318,7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" strokecolor="black [3200]" strokeweight=".5pt">
                      <v:stroke joinstyle="miter"/>
                    </v:line>
                    <v:shape id="Прямая со стрелкой 878" o:spid="_x0000_s1131" type="#_x0000_t32" style="position:absolute;left:6286;top:14668;width:1600;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" strokecolor="black [3200]" strokeweight=".5pt">
                      <v:stroke endarrow="block" joinstyle="miter"/>
                    </v:shape>
                  </v:group>
                </v:group>
                <v:line id="Прямая соединительная линия 105" o:spid="_x0000_s1132" style="position:absolute;flip:y;visibility:visible;mso-wrap-style:square" from="40100,1714" to="4210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line id="Прямая соединительная линия 298" o:spid="_x0000_s1133" style="position:absolute;flip:y;visibility:visible;mso-wrap-style:square" from="40195,7905" to="4219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" strokecolor="black [3200]" strokeweight=".5pt">
                  <v:stroke joinstyle="miter"/>
                </v:line>
                <v:line id="Прямая соединительная линия 299" o:spid="_x0000_s1134" style="position:absolute;flip:y;visibility:visible;mso-wrap-style:square" from="40005,14287" to="42005,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" strokecolor="black [3200]" strokeweight=".5pt">
                  <v:stroke joinstyle="miter"/>
                </v:line>
                <v:line id="Прямая соединительная линия 301" o:spid="_x0000_s1135" style="position:absolute;flip:y;visibility:visible;mso-wrap-style:square" from="39909,22383" to="4191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" strokecolor="black [3200]" strokeweight=".5pt">
                  <v:stroke joinstyle="miter"/>
                </v:line>
                <v:line id="Прямая соединительная линия 303" o:spid="_x0000_s1136" style="position:absolute;flip:y;visibility:visible;mso-wrap-style:square" from="40005,30384" to="42005,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" strokecolor="black [3200]" strokeweight=".5pt">
                  <v:stroke joinstyle="miter"/>
                </v:line>
                <v:line id="Прямая соединительная линия 304" o:spid="_x0000_s1137" style="position:absolute;flip:y;visibility:visible;mso-wrap-style:square" from="40100,37623" to="42100,3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" strokecolor="black [3200]" strokeweight=".5pt">
                  <v:stroke joinstyle="miter"/>
                </v:line>
                <v:line id="Прямая соединительная линия 305" o:spid="_x0000_s1138" style="position:absolute;flip:y;visibility:visible;mso-wrap-style:square" from="39814,45243" to="41814,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" strokecolor="black [3200]" strokeweight=".5pt">
                  <v:stroke joinstyle="miter"/>
                </v:line>
                <v:line id="Прямая соединительная линия 306" o:spid="_x0000_s1139" style="position:absolute;flip:y;visibility:visible;mso-wrap-style:square" from="40005,52197" to="42005,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" strokecolor="black [3200]" strokeweight=".5pt">
                  <v:stroke joinstyle="miter"/>
                </v:line>
                <v:line id="Прямая соединительная линия 307" o:spid="_x0000_s1140" style="position:absolute;flip:y;visibility:visible;mso-wrap-style:square" from="40100,59531" to="42100,5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" strokecolor="black [3200]" strokeweight=".5pt">
                  <v:stroke joinstyle="miter"/>
                </v:line>
                <v:line id="Прямая соединительная линия 308" o:spid="_x0000_s1141" style="position:absolute;visibility:visible;mso-wrap-style:square" from="40290,66865" to="42132,6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" strokecolor="black [3200]" strokeweight=".5pt">
                  <v:stroke joinstyle="miter"/>
                </v:line>
                <v:line id="Прямая соединительная линия 309" o:spid="_x0000_s1142" style="position:absolute;visibility:visible;mso-wrap-style:square" from="40386,73628" to="42227,7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" strokecolor="black [3200]" strokeweight=".5pt">
                  <v:stroke joinstyle="miter"/>
                </v:line>
              </v:group>
            </w:pict>
          </mc:Fallback>
        </mc:AlternateContent>
      </w:r>
      <w:r w:rsidR="007B657B">
        <w:rPr>
          <w:szCs w:val="28"/>
        </w:rPr>
        <w:t xml:space="preserve"> </w:t>
      </w:r>
    </w:p>
    <w:p w:rsidR="006A1505" w:rsidRDefault="006A1505" w:rsidP="006A1505">
      <w:pPr>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42252A" w:rsidP="0042252A">
      <w:pPr>
        <w:tabs>
          <w:tab w:val="left" w:pos="4515"/>
        </w:tabs>
        <w:spacing w:line="360" w:lineRule="auto"/>
        <w:ind w:firstLine="709"/>
        <w:rPr>
          <w:szCs w:val="28"/>
        </w:rPr>
      </w:pPr>
      <w:r>
        <w:rPr>
          <w:szCs w:val="28"/>
        </w:rPr>
        <w:tab/>
      </w: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6A1505" w:rsidP="006A1505">
      <w:pPr>
        <w:spacing w:line="360" w:lineRule="auto"/>
        <w:ind w:firstLine="709"/>
        <w:rPr>
          <w:szCs w:val="28"/>
        </w:rPr>
      </w:pPr>
    </w:p>
    <w:p w:rsidR="006A1505" w:rsidRPr="00AC3A81" w:rsidRDefault="008C346F" w:rsidP="006A1505">
      <w:pPr>
        <w:spacing w:line="360" w:lineRule="auto"/>
        <w:ind w:firstLine="709"/>
        <w:rPr>
          <w:szCs w:val="28"/>
        </w:rPr>
      </w:pPr>
      <w:r>
        <w:rPr>
          <w:noProof/>
          <w:szCs w:val="28"/>
          <w:lang w:eastAsia="uk-UA"/>
        </w:rPr>
        <mc:AlternateContent>
          <mc:Choice Requires="wps">
            <w:drawing>
              <wp:anchor distT="0" distB="0" distL="114300" distR="114300" simplePos="0" relativeHeight="251656704" behindDoc="0" locked="0" layoutInCell="1" allowOverlap="1">
                <wp:simplePos x="0" y="0"/>
                <wp:positionH relativeFrom="column">
                  <wp:posOffset>680720</wp:posOffset>
                </wp:positionH>
                <wp:positionV relativeFrom="paragraph">
                  <wp:posOffset>102870</wp:posOffset>
                </wp:positionV>
                <wp:extent cx="136525" cy="0"/>
                <wp:effectExtent l="13970" t="7620" r="11430" b="11430"/>
                <wp:wrapNone/>
                <wp:docPr id="69" name="Прямая соединительная линия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2EA2" id="Прямая соединительная линия 87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8.1pt" to="64.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" strokeweight=".5pt">
                <v:stroke joinstyle="miter"/>
              </v:line>
            </w:pict>
          </mc:Fallback>
        </mc:AlternateContent>
      </w:r>
    </w:p>
    <w:p w:rsidR="006A1505" w:rsidRPr="00AC3A81" w:rsidRDefault="006A1505" w:rsidP="006A1505">
      <w:pPr>
        <w:spacing w:line="360" w:lineRule="auto"/>
        <w:ind w:firstLine="709"/>
        <w:rPr>
          <w:szCs w:val="28"/>
        </w:rPr>
      </w:pPr>
    </w:p>
    <w:p w:rsidR="008468C7" w:rsidRPr="00204853" w:rsidRDefault="00204853" w:rsidP="007B657B">
      <w:pPr>
        <w:jc w:val="center"/>
        <w:rPr>
          <w:szCs w:val="28"/>
        </w:rPr>
      </w:pPr>
      <w:r w:rsidRPr="00204853">
        <w:rPr>
          <w:szCs w:val="28"/>
        </w:rPr>
        <w:t>Рис.</w:t>
      </w:r>
      <w:r w:rsidR="001C465D" w:rsidRPr="00204853">
        <w:rPr>
          <w:szCs w:val="28"/>
        </w:rPr>
        <w:t xml:space="preserve"> 1</w:t>
      </w:r>
      <w:r w:rsidRPr="00204853">
        <w:rPr>
          <w:szCs w:val="28"/>
        </w:rPr>
        <w:t>.</w:t>
      </w:r>
      <w:r w:rsidR="00FD1C78" w:rsidRPr="00204853">
        <w:rPr>
          <w:szCs w:val="28"/>
        </w:rPr>
        <w:t xml:space="preserve"> Інтерпретація </w:t>
      </w:r>
      <w:r w:rsidR="008468C7" w:rsidRPr="00204853">
        <w:rPr>
          <w:szCs w:val="28"/>
        </w:rPr>
        <w:t>етапів стратегічних партнерських відносин та типів органі</w:t>
      </w:r>
      <w:r w:rsidR="007B657B" w:rsidRPr="00204853">
        <w:rPr>
          <w:szCs w:val="28"/>
        </w:rPr>
        <w:t>заційної поведінки їх учасників</w:t>
      </w:r>
    </w:p>
    <w:p w:rsidR="008C346F" w:rsidRDefault="008C346F" w:rsidP="008C346F">
      <w:pPr>
        <w:tabs>
          <w:tab w:val="left" w:pos="1276"/>
        </w:tabs>
        <w:ind w:firstLine="709"/>
        <w:rPr>
          <w:color w:val="000000"/>
          <w:szCs w:val="28"/>
          <w:shd w:val="clear" w:color="auto" w:fill="FFFFFF"/>
        </w:rPr>
      </w:pPr>
    </w:p>
    <w:p w:rsidR="0027766B" w:rsidRDefault="001D48E1" w:rsidP="00033DAD">
      <w:pPr>
        <w:widowControl w:val="0"/>
        <w:ind w:firstLine="567"/>
        <w:outlineLvl w:val="0"/>
        <w:rPr>
          <w:szCs w:val="28"/>
        </w:rPr>
      </w:pPr>
      <w:r w:rsidRPr="00033DAD">
        <w:rPr>
          <w:color w:val="000000"/>
          <w:szCs w:val="28"/>
        </w:rPr>
        <w:t>У другому розділі</w:t>
      </w:r>
      <w:r w:rsidRPr="00033DAD">
        <w:rPr>
          <w:b/>
          <w:color w:val="000000"/>
          <w:szCs w:val="28"/>
        </w:rPr>
        <w:t xml:space="preserve"> «</w:t>
      </w:r>
      <w:r w:rsidR="0027766B" w:rsidRPr="00033DAD">
        <w:rPr>
          <w:b/>
          <w:color w:val="000000"/>
          <w:szCs w:val="28"/>
        </w:rPr>
        <w:t>Діагностування можливостей формування стратегічних партнерських відносин у «трикутнику знань</w:t>
      </w:r>
      <w:r w:rsidRPr="00033DAD">
        <w:rPr>
          <w:b/>
          <w:color w:val="000000"/>
          <w:szCs w:val="28"/>
        </w:rPr>
        <w:t>»</w:t>
      </w:r>
      <w:r w:rsidR="00050EF2" w:rsidRPr="00033DAD">
        <w:rPr>
          <w:b/>
          <w:color w:val="000000"/>
          <w:szCs w:val="28"/>
        </w:rPr>
        <w:t xml:space="preserve"> </w:t>
      </w:r>
      <w:r w:rsidR="00372EC9" w:rsidRPr="00033DAD">
        <w:rPr>
          <w:szCs w:val="28"/>
        </w:rPr>
        <w:t xml:space="preserve">проаналізовано тенденції розвитку </w:t>
      </w:r>
      <w:r w:rsidR="00372EC9" w:rsidRPr="00033DAD">
        <w:rPr>
          <w:szCs w:val="28"/>
        </w:rPr>
        <w:lastRenderedPageBreak/>
        <w:t>та результати діяльності освітніх та наукових структур; ідентифіковано особливості</w:t>
      </w:r>
      <w:r w:rsidR="00D6210B" w:rsidRPr="00033DAD">
        <w:rPr>
          <w:szCs w:val="28"/>
        </w:rPr>
        <w:t xml:space="preserve"> функціонування виробничих, освітніх та наукових структур нафтогазового комплексу</w:t>
      </w:r>
      <w:r w:rsidR="0099233E" w:rsidRPr="00033DAD">
        <w:rPr>
          <w:szCs w:val="28"/>
        </w:rPr>
        <w:t xml:space="preserve"> та здійснено</w:t>
      </w:r>
      <w:r w:rsidR="00D973E2" w:rsidRPr="00033DAD">
        <w:rPr>
          <w:szCs w:val="28"/>
        </w:rPr>
        <w:t xml:space="preserve"> класифікацію</w:t>
      </w:r>
      <w:r w:rsidR="00D973E2">
        <w:rPr>
          <w:szCs w:val="28"/>
        </w:rPr>
        <w:t xml:space="preserve"> наукових та освітніх установ </w:t>
      </w:r>
      <w:r w:rsidR="00D973E2" w:rsidRPr="00AC3A81">
        <w:rPr>
          <w:szCs w:val="28"/>
        </w:rPr>
        <w:t>за ознакою їх наближення до виробничих структур</w:t>
      </w:r>
      <w:r w:rsidR="00D973E2">
        <w:rPr>
          <w:szCs w:val="28"/>
        </w:rPr>
        <w:t>;</w:t>
      </w:r>
      <w:r w:rsidR="00372EC9">
        <w:rPr>
          <w:szCs w:val="28"/>
        </w:rPr>
        <w:t xml:space="preserve"> </w:t>
      </w:r>
      <w:r w:rsidR="00372EC9" w:rsidRPr="00267EC4">
        <w:rPr>
          <w:szCs w:val="28"/>
        </w:rPr>
        <w:t xml:space="preserve">визначено </w:t>
      </w:r>
      <w:r w:rsidR="00372EC9">
        <w:rPr>
          <w:szCs w:val="28"/>
        </w:rPr>
        <w:t xml:space="preserve">послідовність </w:t>
      </w:r>
      <w:r w:rsidR="00372EC9" w:rsidRPr="00267EC4">
        <w:rPr>
          <w:szCs w:val="28"/>
        </w:rPr>
        <w:t xml:space="preserve">формування </w:t>
      </w:r>
      <w:r w:rsidR="00372EC9">
        <w:rPr>
          <w:szCs w:val="28"/>
        </w:rPr>
        <w:t>стратегії партнерських відносин;</w:t>
      </w:r>
      <w:r w:rsidR="00372EC9" w:rsidRPr="00267EC4">
        <w:rPr>
          <w:szCs w:val="28"/>
        </w:rPr>
        <w:t xml:space="preserve"> </w:t>
      </w:r>
      <w:r w:rsidR="00372EC9">
        <w:rPr>
          <w:szCs w:val="28"/>
        </w:rPr>
        <w:t xml:space="preserve">запропоновано методичний підхід оцінювання готовності виробничих структур до партнерських відносин із освітніми та науковими структурами. </w:t>
      </w:r>
    </w:p>
    <w:p w:rsidR="005B61B7" w:rsidRDefault="00DB2FD7" w:rsidP="005B61B7">
      <w:pPr>
        <w:ind w:firstLine="709"/>
        <w:rPr>
          <w:szCs w:val="28"/>
        </w:rPr>
      </w:pPr>
      <w:r>
        <w:rPr>
          <w:szCs w:val="28"/>
        </w:rPr>
        <w:t>В ум</w:t>
      </w:r>
      <w:r w:rsidR="008E41A0">
        <w:rPr>
          <w:szCs w:val="28"/>
        </w:rPr>
        <w:t xml:space="preserve">овах становлення </w:t>
      </w:r>
      <w:proofErr w:type="spellStart"/>
      <w:r w:rsidR="008E41A0">
        <w:rPr>
          <w:szCs w:val="28"/>
        </w:rPr>
        <w:t>інтелектуально</w:t>
      </w:r>
      <w:proofErr w:type="spellEnd"/>
      <w:r w:rsidR="008E41A0">
        <w:rPr>
          <w:szCs w:val="28"/>
        </w:rPr>
        <w:t xml:space="preserve"> </w:t>
      </w:r>
      <w:r>
        <w:rPr>
          <w:szCs w:val="28"/>
        </w:rPr>
        <w:t xml:space="preserve">орієнтованої економіки підвищена увага повинна бути до забезпечення зростання доданої вартості за рахунок більш раціонального використання інтелектуальних ресурсів, більш активного залучення науковців у інноваційні процеси. Однак проведені дослідження показали, що за останні десять років </w:t>
      </w:r>
      <w:r w:rsidR="008E41A0">
        <w:rPr>
          <w:szCs w:val="28"/>
        </w:rPr>
        <w:t xml:space="preserve">відбулося істотне </w:t>
      </w:r>
      <w:r>
        <w:rPr>
          <w:szCs w:val="28"/>
        </w:rPr>
        <w:t>зменшення як кількості вітчизняних організацій, що викону</w:t>
      </w:r>
      <w:r w:rsidR="008E41A0">
        <w:rPr>
          <w:szCs w:val="28"/>
        </w:rPr>
        <w:t>ють наукові роботи, так і кількості</w:t>
      </w:r>
      <w:r>
        <w:rPr>
          <w:szCs w:val="28"/>
        </w:rPr>
        <w:t xml:space="preserve"> науковців,</w:t>
      </w:r>
      <w:r w:rsidR="008E41A0">
        <w:rPr>
          <w:szCs w:val="28"/>
        </w:rPr>
        <w:t xml:space="preserve"> які працюють у них. Тому</w:t>
      </w:r>
      <w:r>
        <w:rPr>
          <w:szCs w:val="28"/>
        </w:rPr>
        <w:t xml:space="preserve"> в роботі обґрунтовується потр</w:t>
      </w:r>
      <w:r w:rsidR="008E41A0">
        <w:rPr>
          <w:szCs w:val="28"/>
        </w:rPr>
        <w:t>еба пошуку нових форм співпраці</w:t>
      </w:r>
      <w:r>
        <w:rPr>
          <w:szCs w:val="28"/>
        </w:rPr>
        <w:t xml:space="preserve"> як результат тісної інтегрованої взаємодії освітніх та наукових структур із суб</w:t>
      </w:r>
      <w:r w:rsidRPr="00DB2FD7">
        <w:rPr>
          <w:szCs w:val="28"/>
        </w:rPr>
        <w:t>’</w:t>
      </w:r>
      <w:r>
        <w:rPr>
          <w:szCs w:val="28"/>
        </w:rPr>
        <w:t>єктами господарювання реального сектору економіки.</w:t>
      </w:r>
    </w:p>
    <w:p w:rsidR="00CC07F1" w:rsidRDefault="00CC07F1" w:rsidP="005B61B7">
      <w:pPr>
        <w:ind w:firstLine="709"/>
        <w:rPr>
          <w:szCs w:val="28"/>
        </w:rPr>
      </w:pPr>
      <w:r w:rsidRPr="00AC3A81">
        <w:rPr>
          <w:szCs w:val="28"/>
        </w:rPr>
        <w:t xml:space="preserve">На основі детального дослідження структур нафтогазового комплексу </w:t>
      </w:r>
      <w:r w:rsidR="007D2E7A">
        <w:rPr>
          <w:szCs w:val="28"/>
        </w:rPr>
        <w:t>класифіковано</w:t>
      </w:r>
      <w:r w:rsidRPr="00AC3A81">
        <w:rPr>
          <w:szCs w:val="28"/>
        </w:rPr>
        <w:t xml:space="preserve"> </w:t>
      </w:r>
      <w:r w:rsidR="007D2E7A">
        <w:rPr>
          <w:szCs w:val="28"/>
        </w:rPr>
        <w:t>науково-дослідні та освітні організації</w:t>
      </w:r>
      <w:r w:rsidRPr="00AC3A81">
        <w:rPr>
          <w:szCs w:val="28"/>
        </w:rPr>
        <w:t xml:space="preserve"> нафтогазового комплексу за ознакою їх наближення до виробничих структур, тобто виділено науково-дослідні організац</w:t>
      </w:r>
      <w:r w:rsidR="008E41A0">
        <w:rPr>
          <w:szCs w:val="28"/>
        </w:rPr>
        <w:t>ії у складі галузевих структур,</w:t>
      </w:r>
      <w:r w:rsidRPr="00AC3A81">
        <w:rPr>
          <w:szCs w:val="28"/>
        </w:rPr>
        <w:t xml:space="preserve"> науково-дослідні організації із досвідом співпраці із галузевими структурами та</w:t>
      </w:r>
      <w:r w:rsidR="002A0855">
        <w:rPr>
          <w:szCs w:val="28"/>
        </w:rPr>
        <w:t xml:space="preserve"> </w:t>
      </w:r>
      <w:r w:rsidRPr="00AC3A81">
        <w:rPr>
          <w:szCs w:val="28"/>
        </w:rPr>
        <w:t xml:space="preserve">освітні структури, що здійснюють підготовку фахівців </w:t>
      </w:r>
      <w:r w:rsidR="00B92B05">
        <w:rPr>
          <w:szCs w:val="28"/>
        </w:rPr>
        <w:t>та виконання науково-дослідних робіт</w:t>
      </w:r>
      <w:r w:rsidR="008809AA">
        <w:rPr>
          <w:szCs w:val="28"/>
        </w:rPr>
        <w:t xml:space="preserve"> для </w:t>
      </w:r>
      <w:r w:rsidRPr="00AC3A81">
        <w:rPr>
          <w:szCs w:val="28"/>
        </w:rPr>
        <w:t>нафтогазової галузі.</w:t>
      </w:r>
    </w:p>
    <w:p w:rsidR="00C12405" w:rsidRPr="00AC3A81" w:rsidRDefault="00372EC9" w:rsidP="00C12405">
      <w:pPr>
        <w:ind w:firstLine="709"/>
        <w:rPr>
          <w:szCs w:val="28"/>
        </w:rPr>
      </w:pPr>
      <w:r>
        <w:rPr>
          <w:szCs w:val="28"/>
        </w:rPr>
        <w:t xml:space="preserve">Результат впровадження стратегії партнерських відносин в основному залежить від обраної послідовності її формування. В дисертаційному дослідженні  процес формування стратегії партнерських відносин запропоновано здійснювати згідно </w:t>
      </w:r>
      <w:r w:rsidR="008E41A0">
        <w:rPr>
          <w:szCs w:val="28"/>
        </w:rPr>
        <w:t>з такими етапами</w:t>
      </w:r>
      <w:r>
        <w:rPr>
          <w:szCs w:val="28"/>
        </w:rPr>
        <w:t xml:space="preserve"> </w:t>
      </w:r>
      <w:r w:rsidR="00C12405" w:rsidRPr="00AC3A81">
        <w:rPr>
          <w:szCs w:val="28"/>
        </w:rPr>
        <w:t>– визначення місії та цілей стратегічних партнерських відносин; моніторинг та аналіз середовища; оцінювання готовності виробничих структур до стратегічних</w:t>
      </w:r>
      <w:r w:rsidR="008E41A0">
        <w:rPr>
          <w:szCs w:val="28"/>
        </w:rPr>
        <w:t xml:space="preserve"> партнерських відносин; розробка та реалізація</w:t>
      </w:r>
      <w:r w:rsidR="00C12405" w:rsidRPr="00AC3A81">
        <w:rPr>
          <w:szCs w:val="28"/>
        </w:rPr>
        <w:t xml:space="preserve"> стратегії партнерс</w:t>
      </w:r>
      <w:r w:rsidR="008E41A0">
        <w:rPr>
          <w:szCs w:val="28"/>
        </w:rPr>
        <w:t>ьких відносин; контроль і оцінка</w:t>
      </w:r>
      <w:r w:rsidR="00C12405" w:rsidRPr="00AC3A81">
        <w:rPr>
          <w:szCs w:val="28"/>
        </w:rPr>
        <w:t xml:space="preserve"> ефективності реалізації </w:t>
      </w:r>
      <w:r w:rsidR="00DC47D1">
        <w:rPr>
          <w:szCs w:val="28"/>
        </w:rPr>
        <w:t>стратегії партнерських відносин.</w:t>
      </w:r>
    </w:p>
    <w:p w:rsidR="007A6564" w:rsidRPr="00844509" w:rsidRDefault="007A6564" w:rsidP="008A3EE0">
      <w:pPr>
        <w:ind w:firstLine="709"/>
        <w:rPr>
          <w:szCs w:val="28"/>
        </w:rPr>
      </w:pPr>
      <w:r w:rsidRPr="00D97357">
        <w:rPr>
          <w:szCs w:val="28"/>
          <w:shd w:val="clear" w:color="auto" w:fill="FFFFFF"/>
        </w:rPr>
        <w:t>На</w:t>
      </w:r>
      <w:r w:rsidR="00DC47D1">
        <w:rPr>
          <w:szCs w:val="28"/>
          <w:shd w:val="clear" w:color="auto" w:fill="FFFFFF"/>
        </w:rPr>
        <w:t>йбільш вдалим для оцінювання</w:t>
      </w:r>
      <w:r w:rsidR="00041A71">
        <w:rPr>
          <w:szCs w:val="28"/>
          <w:shd w:val="clear" w:color="auto" w:fill="FFFFFF"/>
        </w:rPr>
        <w:t xml:space="preserve"> </w:t>
      </w:r>
      <w:r w:rsidR="00041A71" w:rsidRPr="00D97357">
        <w:rPr>
          <w:szCs w:val="28"/>
        </w:rPr>
        <w:t>готовності партнерів до участі у стратегічних партнерських відносинах</w:t>
      </w:r>
      <w:r w:rsidR="00041A71">
        <w:rPr>
          <w:szCs w:val="28"/>
        </w:rPr>
        <w:t xml:space="preserve"> (рівня партнерського потенціалу)</w:t>
      </w:r>
      <w:r w:rsidR="00DC47D1">
        <w:rPr>
          <w:szCs w:val="28"/>
          <w:shd w:val="clear" w:color="auto" w:fill="FFFFFF"/>
        </w:rPr>
        <w:t xml:space="preserve"> є</w:t>
      </w:r>
      <w:r w:rsidRPr="00D97357">
        <w:rPr>
          <w:szCs w:val="28"/>
          <w:shd w:val="clear" w:color="auto" w:fill="FFFFFF"/>
        </w:rPr>
        <w:t xml:space="preserve"> використання індикаторного методу, який дає змогу кількісно визначити якісні характеристики </w:t>
      </w:r>
      <w:r w:rsidR="00844509">
        <w:rPr>
          <w:szCs w:val="28"/>
          <w:shd w:val="clear" w:color="auto" w:fill="FFFFFF"/>
        </w:rPr>
        <w:t xml:space="preserve"> </w:t>
      </w:r>
      <w:r w:rsidRPr="00D97357">
        <w:rPr>
          <w:szCs w:val="28"/>
          <w:shd w:val="clear" w:color="auto" w:fill="FFFFFF"/>
        </w:rPr>
        <w:t>процесу</w:t>
      </w:r>
      <w:r w:rsidR="00DC47D1">
        <w:rPr>
          <w:szCs w:val="28"/>
          <w:shd w:val="clear" w:color="auto" w:fill="FFFFFF"/>
        </w:rPr>
        <w:t>.</w:t>
      </w:r>
      <w:r>
        <w:rPr>
          <w:szCs w:val="28"/>
          <w:shd w:val="clear" w:color="auto" w:fill="FFFFFF"/>
        </w:rPr>
        <w:t xml:space="preserve"> </w:t>
      </w:r>
      <w:r w:rsidR="00DC47D1">
        <w:rPr>
          <w:szCs w:val="28"/>
          <w:shd w:val="clear" w:color="auto" w:fill="FFFFFF"/>
        </w:rPr>
        <w:t>Він</w:t>
      </w:r>
      <w:r>
        <w:rPr>
          <w:szCs w:val="28"/>
          <w:shd w:val="clear" w:color="auto" w:fill="FFFFFF"/>
        </w:rPr>
        <w:t xml:space="preserve"> </w:t>
      </w:r>
      <w:r w:rsidR="00844509">
        <w:rPr>
          <w:szCs w:val="28"/>
          <w:shd w:val="clear" w:color="auto" w:fill="FFFFFF"/>
        </w:rPr>
        <w:t xml:space="preserve"> </w:t>
      </w:r>
      <w:r>
        <w:rPr>
          <w:szCs w:val="28"/>
          <w:shd w:val="clear" w:color="auto" w:fill="FFFFFF"/>
        </w:rPr>
        <w:t xml:space="preserve">представлений </w:t>
      </w:r>
      <w:r w:rsidR="00844509">
        <w:rPr>
          <w:szCs w:val="28"/>
          <w:shd w:val="clear" w:color="auto" w:fill="FFFFFF"/>
        </w:rPr>
        <w:t xml:space="preserve"> </w:t>
      </w:r>
      <w:r w:rsidR="008E41A0">
        <w:rPr>
          <w:szCs w:val="28"/>
          <w:shd w:val="clear" w:color="auto" w:fill="FFFFFF"/>
        </w:rPr>
        <w:t>у</w:t>
      </w:r>
      <w:r>
        <w:rPr>
          <w:szCs w:val="28"/>
          <w:shd w:val="clear" w:color="auto" w:fill="FFFFFF"/>
        </w:rPr>
        <w:t xml:space="preserve"> дисертаційній роботі таким алгоритмом</w:t>
      </w:r>
      <w:r w:rsidRPr="00AC3A81">
        <w:rPr>
          <w:szCs w:val="28"/>
        </w:rPr>
        <w:t>:</w:t>
      </w:r>
      <w:r w:rsidR="008A3EE0" w:rsidRPr="008A3EE0">
        <w:rPr>
          <w:szCs w:val="28"/>
        </w:rPr>
        <w:t xml:space="preserve"> </w:t>
      </w:r>
      <w:r w:rsidRPr="00AC3A81">
        <w:rPr>
          <w:szCs w:val="28"/>
        </w:rPr>
        <w:t>формування основних компонент партнерського потенціалу;</w:t>
      </w:r>
      <w:r w:rsidR="008A3EE0" w:rsidRPr="008A3EE0">
        <w:rPr>
          <w:szCs w:val="28"/>
        </w:rPr>
        <w:t xml:space="preserve"> </w:t>
      </w:r>
      <w:r w:rsidRPr="00AC3A81">
        <w:rPr>
          <w:szCs w:val="28"/>
        </w:rPr>
        <w:t>вибір групових показників у межах кожної компоненти та вибір одиничних показників оцінювання у відповідній групі;</w:t>
      </w:r>
      <w:r w:rsidR="008A3EE0" w:rsidRPr="008A3EE0">
        <w:rPr>
          <w:szCs w:val="28"/>
        </w:rPr>
        <w:t xml:space="preserve"> </w:t>
      </w:r>
      <w:r w:rsidRPr="00AC3A81">
        <w:rPr>
          <w:szCs w:val="28"/>
        </w:rPr>
        <w:t>визначення фактичних значень показників;</w:t>
      </w:r>
      <w:r w:rsidR="008A3EE0" w:rsidRPr="008A3EE0">
        <w:rPr>
          <w:szCs w:val="28"/>
        </w:rPr>
        <w:t xml:space="preserve"> </w:t>
      </w:r>
      <w:r w:rsidRPr="00AC3A81">
        <w:rPr>
          <w:szCs w:val="28"/>
        </w:rPr>
        <w:t>нормалізація отриманих значень показників;</w:t>
      </w:r>
      <w:r w:rsidR="008A3EE0" w:rsidRPr="008A3EE0">
        <w:rPr>
          <w:szCs w:val="28"/>
        </w:rPr>
        <w:t xml:space="preserve"> </w:t>
      </w:r>
      <w:r w:rsidRPr="00844509">
        <w:rPr>
          <w:szCs w:val="28"/>
        </w:rPr>
        <w:t>встановлення коефіцієнтів вагомості для одиничних, групових та узагальнених показників;</w:t>
      </w:r>
      <w:r w:rsidR="008A3EE0">
        <w:rPr>
          <w:szCs w:val="28"/>
          <w:lang w:val="ru-RU"/>
        </w:rPr>
        <w:t xml:space="preserve"> </w:t>
      </w:r>
      <w:r w:rsidRPr="00844509">
        <w:rPr>
          <w:szCs w:val="28"/>
        </w:rPr>
        <w:t>розрахунок інтегрального показника готовності до партнерських відносин;</w:t>
      </w:r>
      <w:r w:rsidR="008A3EE0">
        <w:rPr>
          <w:szCs w:val="28"/>
          <w:lang w:val="ru-RU"/>
        </w:rPr>
        <w:t xml:space="preserve"> </w:t>
      </w:r>
      <w:r w:rsidR="00DC47D1" w:rsidRPr="00844509">
        <w:rPr>
          <w:szCs w:val="28"/>
        </w:rPr>
        <w:t>інтерпретація отриманих результатів</w:t>
      </w:r>
      <w:r w:rsidRPr="00844509">
        <w:rPr>
          <w:szCs w:val="28"/>
        </w:rPr>
        <w:t xml:space="preserve">. </w:t>
      </w:r>
    </w:p>
    <w:p w:rsidR="00372EC9" w:rsidRDefault="008A3EE0" w:rsidP="00B620E6">
      <w:pPr>
        <w:ind w:firstLine="709"/>
        <w:rPr>
          <w:szCs w:val="28"/>
          <w:shd w:val="clear" w:color="auto" w:fill="FFFFFF"/>
        </w:rPr>
      </w:pPr>
      <w:r>
        <w:rPr>
          <w:szCs w:val="28"/>
          <w:lang w:val="ru-RU"/>
        </w:rPr>
        <w:t>З</w:t>
      </w:r>
      <w:proofErr w:type="spellStart"/>
      <w:r w:rsidR="00372EC9" w:rsidRPr="00AC3A81">
        <w:rPr>
          <w:szCs w:val="28"/>
        </w:rPr>
        <w:t>апропоновано</w:t>
      </w:r>
      <w:proofErr w:type="spellEnd"/>
      <w:r w:rsidR="00372EC9" w:rsidRPr="00AC3A81">
        <w:rPr>
          <w:szCs w:val="28"/>
        </w:rPr>
        <w:t xml:space="preserve"> систему показників оцінювання, яка представлена </w:t>
      </w:r>
      <w:proofErr w:type="spellStart"/>
      <w:r w:rsidR="00372EC9" w:rsidRPr="00AC3A81">
        <w:rPr>
          <w:szCs w:val="28"/>
        </w:rPr>
        <w:t>чотирирівневою</w:t>
      </w:r>
      <w:proofErr w:type="spellEnd"/>
      <w:r w:rsidR="00372EC9" w:rsidRPr="00AC3A81">
        <w:rPr>
          <w:szCs w:val="28"/>
        </w:rPr>
        <w:t xml:space="preserve"> </w:t>
      </w:r>
      <w:r w:rsidR="00372EC9">
        <w:rPr>
          <w:szCs w:val="28"/>
        </w:rPr>
        <w:t>ієрархічною структурою</w:t>
      </w:r>
      <w:r w:rsidR="005B2D13">
        <w:rPr>
          <w:szCs w:val="28"/>
        </w:rPr>
        <w:t>, а саме одиничні, групові,</w:t>
      </w:r>
      <w:r w:rsidR="004A21B1">
        <w:rPr>
          <w:szCs w:val="28"/>
        </w:rPr>
        <w:t xml:space="preserve"> узагальнені </w:t>
      </w:r>
      <w:r w:rsidR="005B2D13">
        <w:rPr>
          <w:szCs w:val="28"/>
        </w:rPr>
        <w:t xml:space="preserve">та інтегральний </w:t>
      </w:r>
      <w:r w:rsidR="004A21B1">
        <w:rPr>
          <w:szCs w:val="28"/>
        </w:rPr>
        <w:t>показники</w:t>
      </w:r>
      <w:r>
        <w:rPr>
          <w:szCs w:val="28"/>
        </w:rPr>
        <w:t xml:space="preserve"> (рис. 2).</w:t>
      </w:r>
      <w:r>
        <w:rPr>
          <w:szCs w:val="28"/>
          <w:lang w:val="ru-RU"/>
        </w:rPr>
        <w:t xml:space="preserve"> </w:t>
      </w:r>
      <w:r w:rsidR="00524FC7" w:rsidRPr="00C13E27">
        <w:rPr>
          <w:szCs w:val="28"/>
        </w:rPr>
        <w:t>Це дало змогу визначити</w:t>
      </w:r>
      <w:r w:rsidR="00524FC7">
        <w:rPr>
          <w:szCs w:val="28"/>
        </w:rPr>
        <w:t xml:space="preserve"> сукупний партнерський потенціал</w:t>
      </w:r>
      <w:r w:rsidR="00524FC7" w:rsidRPr="00C13E27">
        <w:rPr>
          <w:szCs w:val="28"/>
        </w:rPr>
        <w:t xml:space="preserve"> суб</w:t>
      </w:r>
      <w:r w:rsidR="00524FC7">
        <w:rPr>
          <w:szCs w:val="28"/>
        </w:rPr>
        <w:t xml:space="preserve">’єктів господарювання, </w:t>
      </w:r>
      <w:r w:rsidR="00524FC7">
        <w:rPr>
          <w:szCs w:val="28"/>
          <w:shd w:val="clear" w:color="auto" w:fill="FFFFFF"/>
        </w:rPr>
        <w:t>що</w:t>
      </w:r>
      <w:r w:rsidR="00524FC7" w:rsidRPr="00AC3A81">
        <w:rPr>
          <w:szCs w:val="28"/>
          <w:shd w:val="clear" w:color="auto" w:fill="FFFFFF"/>
        </w:rPr>
        <w:t xml:space="preserve"> поєднує кількісну</w:t>
      </w:r>
      <w:r w:rsidR="00524FC7">
        <w:rPr>
          <w:szCs w:val="28"/>
          <w:shd w:val="clear" w:color="auto" w:fill="FFFFFF"/>
        </w:rPr>
        <w:t xml:space="preserve"> (формалізовану)</w:t>
      </w:r>
      <w:r w:rsidR="00524FC7" w:rsidRPr="00AC3A81">
        <w:rPr>
          <w:szCs w:val="28"/>
          <w:shd w:val="clear" w:color="auto" w:fill="FFFFFF"/>
        </w:rPr>
        <w:t xml:space="preserve"> та якісну</w:t>
      </w:r>
      <w:r w:rsidR="00524FC7">
        <w:rPr>
          <w:szCs w:val="28"/>
          <w:shd w:val="clear" w:color="auto" w:fill="FFFFFF"/>
        </w:rPr>
        <w:t xml:space="preserve"> (неформалізовану)</w:t>
      </w:r>
      <w:r w:rsidR="00524FC7" w:rsidRPr="00AC3A81">
        <w:rPr>
          <w:szCs w:val="28"/>
          <w:shd w:val="clear" w:color="auto" w:fill="FFFFFF"/>
        </w:rPr>
        <w:t xml:space="preserve"> </w:t>
      </w:r>
      <w:r w:rsidR="00524FC7">
        <w:rPr>
          <w:szCs w:val="28"/>
          <w:shd w:val="clear" w:color="auto" w:fill="FFFFFF"/>
        </w:rPr>
        <w:t>складові</w:t>
      </w:r>
      <w:r w:rsidR="00524FC7" w:rsidRPr="00AC3A81">
        <w:rPr>
          <w:szCs w:val="28"/>
          <w:shd w:val="clear" w:color="auto" w:fill="FFFFFF"/>
        </w:rPr>
        <w:t>.</w:t>
      </w:r>
      <w:r w:rsidR="00B620E6">
        <w:rPr>
          <w:szCs w:val="28"/>
          <w:shd w:val="clear" w:color="auto" w:fill="FFFFFF"/>
        </w:rPr>
        <w:t xml:space="preserve"> Ф</w:t>
      </w:r>
      <w:r w:rsidR="00B620E6" w:rsidRPr="00AC3A81">
        <w:rPr>
          <w:szCs w:val="28"/>
          <w:shd w:val="clear" w:color="auto" w:fill="FFFFFF"/>
        </w:rPr>
        <w:t xml:space="preserve">ормалізована </w:t>
      </w:r>
      <w:r w:rsidR="00B620E6" w:rsidRPr="006A2441">
        <w:rPr>
          <w:szCs w:val="28"/>
          <w:shd w:val="clear" w:color="auto" w:fill="FFFFFF"/>
        </w:rPr>
        <w:t xml:space="preserve">компонента відображає оцінювання ресурсної площини потенціалу досліджуваної організації та є сумарним значенням </w:t>
      </w:r>
      <w:r w:rsidR="00B620E6" w:rsidRPr="006A2441">
        <w:rPr>
          <w:szCs w:val="28"/>
          <w:shd w:val="clear" w:color="auto" w:fill="FFFFFF"/>
        </w:rPr>
        <w:lastRenderedPageBreak/>
        <w:t>групових показників партнерського потенціалу організації, серед яких виділено фінансовий, кадровий та інноваційно-інвестиційний.</w:t>
      </w:r>
    </w:p>
    <w:p w:rsidR="00B22759" w:rsidRDefault="008C346F" w:rsidP="00B22759">
      <w:pPr>
        <w:pStyle w:val="a5"/>
        <w:spacing w:before="0" w:beforeAutospacing="0" w:after="0" w:afterAutospacing="0" w:line="360" w:lineRule="auto"/>
        <w:ind w:firstLine="567"/>
        <w:jc w:val="both"/>
        <w:rPr>
          <w:sz w:val="28"/>
          <w:szCs w:val="28"/>
          <w:shd w:val="clear" w:color="auto" w:fill="FFFFFF"/>
        </w:rPr>
      </w:pPr>
      <w:r>
        <w:rPr>
          <w:noProof/>
        </w:rPr>
        <mc:AlternateContent>
          <mc:Choice Requires="wpg">
            <w:drawing>
              <wp:anchor distT="0" distB="0" distL="114300" distR="114300" simplePos="0" relativeHeight="251661824" behindDoc="0" locked="0" layoutInCell="1" allowOverlap="1">
                <wp:simplePos x="0" y="0"/>
                <wp:positionH relativeFrom="page">
                  <wp:posOffset>933450</wp:posOffset>
                </wp:positionH>
                <wp:positionV relativeFrom="paragraph">
                  <wp:posOffset>80010</wp:posOffset>
                </wp:positionV>
                <wp:extent cx="6106160" cy="5124450"/>
                <wp:effectExtent l="0" t="0" r="27940" b="19050"/>
                <wp:wrapNone/>
                <wp:docPr id="345" name="Группа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6160" cy="5124450"/>
                          <a:chOff x="-19050" y="145056"/>
                          <a:chExt cx="6362700" cy="5552655"/>
                        </a:xfrm>
                      </wpg:grpSpPr>
                      <wpg:grpSp>
                        <wpg:cNvPr id="346" name="Группа 346"/>
                        <wpg:cNvGrpSpPr/>
                        <wpg:grpSpPr>
                          <a:xfrm>
                            <a:off x="-19050" y="145056"/>
                            <a:ext cx="6362700" cy="5552655"/>
                            <a:chOff x="-76200" y="145056"/>
                            <a:chExt cx="6362700" cy="5552655"/>
                          </a:xfrm>
                        </wpg:grpSpPr>
                        <wps:wsp>
                          <wps:cNvPr id="347" name="Прямоугольник 347"/>
                          <wps:cNvSpPr/>
                          <wps:spPr>
                            <a:xfrm>
                              <a:off x="-76200" y="145056"/>
                              <a:ext cx="6362700" cy="555265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Поле 348"/>
                          <wps:cNvSpPr txBox="1"/>
                          <wps:spPr>
                            <a:xfrm>
                              <a:off x="38100" y="1962150"/>
                              <a:ext cx="923925" cy="390525"/>
                            </a:xfrm>
                            <a:prstGeom prst="rect">
                              <a:avLst/>
                            </a:prstGeom>
                            <a:solidFill>
                              <a:sysClr val="window" lastClr="FFFFFF"/>
                            </a:solidFill>
                            <a:ln w="6350">
                              <a:noFill/>
                            </a:ln>
                            <a:effectLst/>
                          </wps:spPr>
                          <wps:txbx>
                            <w:txbxContent>
                              <w:p w:rsidR="000920EB" w:rsidRPr="0037312D" w:rsidRDefault="000920EB" w:rsidP="00B22759">
                                <w:pPr>
                                  <w:rPr>
                                    <w:sz w:val="24"/>
                                  </w:rPr>
                                </w:pPr>
                                <w:r>
                                  <w:rPr>
                                    <w:sz w:val="24"/>
                                    <w:lang w:val="ru-RU"/>
                                  </w:rPr>
                                  <w:t>2</w:t>
                                </w:r>
                                <w:r w:rsidRPr="0037312D">
                                  <w:rPr>
                                    <w:sz w:val="24"/>
                                  </w:rPr>
                                  <w:t>-й рівень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9" name="Группа 349"/>
                        <wpg:cNvGrpSpPr/>
                        <wpg:grpSpPr>
                          <a:xfrm>
                            <a:off x="66675" y="257175"/>
                            <a:ext cx="6276975" cy="5399253"/>
                            <a:chOff x="66675" y="0"/>
                            <a:chExt cx="6276975" cy="5399253"/>
                          </a:xfrm>
                        </wpg:grpSpPr>
                        <wpg:grpSp>
                          <wpg:cNvPr id="350" name="Группа 350"/>
                          <wpg:cNvGrpSpPr/>
                          <wpg:grpSpPr>
                            <a:xfrm>
                              <a:off x="66675" y="0"/>
                              <a:ext cx="6276975" cy="5399253"/>
                              <a:chOff x="142875" y="0"/>
                              <a:chExt cx="6276975" cy="5399255"/>
                            </a:xfrm>
                          </wpg:grpSpPr>
                          <wps:wsp>
                            <wps:cNvPr id="353" name="Прямая соединительная линия 353"/>
                            <wps:cNvCnPr/>
                            <wps:spPr>
                              <a:xfrm>
                                <a:off x="142875" y="3895725"/>
                                <a:ext cx="6172200" cy="1"/>
                              </a:xfrm>
                              <a:prstGeom prst="line">
                                <a:avLst/>
                              </a:prstGeom>
                              <a:noFill/>
                              <a:ln w="6350" cap="flat" cmpd="sng" algn="ctr">
                                <a:solidFill>
                                  <a:sysClr val="windowText" lastClr="000000"/>
                                </a:solidFill>
                                <a:prstDash val="dash"/>
                                <a:miter lim="800000"/>
                              </a:ln>
                              <a:effectLst/>
                            </wps:spPr>
                            <wps:bodyPr/>
                          </wps:wsp>
                          <wpg:grpSp>
                            <wpg:cNvPr id="359" name="Группа 359"/>
                            <wpg:cNvGrpSpPr/>
                            <wpg:grpSpPr>
                              <a:xfrm>
                                <a:off x="142875" y="0"/>
                                <a:ext cx="6276975" cy="5399255"/>
                                <a:chOff x="142875" y="0"/>
                                <a:chExt cx="6276975" cy="5399255"/>
                              </a:xfrm>
                            </wpg:grpSpPr>
                            <wps:wsp>
                              <wps:cNvPr id="360" name="Поле 360"/>
                              <wps:cNvSpPr txBox="1"/>
                              <wps:spPr>
                                <a:xfrm>
                                  <a:off x="1133475" y="2200275"/>
                                  <a:ext cx="1209675" cy="295275"/>
                                </a:xfrm>
                                <a:prstGeom prst="rect">
                                  <a:avLst/>
                                </a:prstGeom>
                                <a:solidFill>
                                  <a:sysClr val="window" lastClr="FFFFFF"/>
                                </a:solidFill>
                                <a:ln w="6350">
                                  <a:solidFill>
                                    <a:prstClr val="black"/>
                                  </a:solidFill>
                                </a:ln>
                                <a:effectLst/>
                              </wps:spPr>
                              <wps:txbx>
                                <w:txbxContent>
                                  <w:p w:rsidR="000920EB" w:rsidRPr="000121F0" w:rsidRDefault="000920EB" w:rsidP="00B22759">
                                    <w:pPr>
                                      <w:jc w:val="center"/>
                                      <w:rPr>
                                        <w:sz w:val="22"/>
                                        <w:szCs w:val="22"/>
                                      </w:rPr>
                                    </w:pPr>
                                    <w:r w:rsidRPr="000121F0">
                                      <w:rPr>
                                        <w:sz w:val="22"/>
                                        <w:szCs w:val="22"/>
                                      </w:rPr>
                                      <w:t>1.1 Фінансовий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Поле 361"/>
                              <wps:cNvSpPr txBox="1"/>
                              <wps:spPr>
                                <a:xfrm>
                                  <a:off x="2495550" y="2200275"/>
                                  <a:ext cx="1152525" cy="295275"/>
                                </a:xfrm>
                                <a:prstGeom prst="rect">
                                  <a:avLst/>
                                </a:prstGeom>
                                <a:solidFill>
                                  <a:sysClr val="window" lastClr="FFFFFF"/>
                                </a:solidFill>
                                <a:ln w="6350">
                                  <a:solidFill>
                                    <a:prstClr val="black"/>
                                  </a:solidFill>
                                </a:ln>
                                <a:effectLst/>
                              </wps:spPr>
                              <wps:txbx>
                                <w:txbxContent>
                                  <w:p w:rsidR="000920EB" w:rsidRPr="0037312D" w:rsidRDefault="000920EB" w:rsidP="00B22759">
                                    <w:pPr>
                                      <w:jc w:val="center"/>
                                      <w:rPr>
                                        <w:sz w:val="24"/>
                                      </w:rPr>
                                    </w:pPr>
                                    <w:r w:rsidRPr="0037312D">
                                      <w:rPr>
                                        <w:sz w:val="24"/>
                                      </w:rPr>
                                      <w:t>1.2 Кадровий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Поле 362"/>
                              <wps:cNvSpPr txBox="1"/>
                              <wps:spPr>
                                <a:xfrm>
                                  <a:off x="1552574" y="2657475"/>
                                  <a:ext cx="1552576" cy="504826"/>
                                </a:xfrm>
                                <a:prstGeom prst="rect">
                                  <a:avLst/>
                                </a:prstGeom>
                                <a:solidFill>
                                  <a:sysClr val="window" lastClr="FFFFFF"/>
                                </a:solidFill>
                                <a:ln w="6350">
                                  <a:solidFill>
                                    <a:prstClr val="black"/>
                                  </a:solidFill>
                                </a:ln>
                                <a:effectLst/>
                              </wps:spPr>
                              <wps:txbx>
                                <w:txbxContent>
                                  <w:p w:rsidR="000920EB" w:rsidRPr="0037312D" w:rsidRDefault="000920EB" w:rsidP="00B22759">
                                    <w:pPr>
                                      <w:jc w:val="center"/>
                                      <w:rPr>
                                        <w:sz w:val="24"/>
                                      </w:rPr>
                                    </w:pPr>
                                    <w:r w:rsidRPr="0037312D">
                                      <w:rPr>
                                        <w:sz w:val="24"/>
                                      </w:rPr>
                                      <w:t>1.3 Інноваційно-інвестиційний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Поле 363"/>
                              <wps:cNvSpPr txBox="1"/>
                              <wps:spPr>
                                <a:xfrm>
                                  <a:off x="3705225" y="2200275"/>
                                  <a:ext cx="1162050" cy="647628"/>
                                </a:xfrm>
                                <a:prstGeom prst="rect">
                                  <a:avLst/>
                                </a:prstGeom>
                                <a:solidFill>
                                  <a:sysClr val="window" lastClr="FFFFFF"/>
                                </a:solidFill>
                                <a:ln w="6350">
                                  <a:solidFill>
                                    <a:prstClr val="black"/>
                                  </a:solidFill>
                                </a:ln>
                                <a:effectLst/>
                              </wps:spPr>
                              <wps:txbx>
                                <w:txbxContent>
                                  <w:p w:rsidR="000920EB" w:rsidRPr="0037312D" w:rsidRDefault="000920EB" w:rsidP="00B22759">
                                    <w:pPr>
                                      <w:ind w:left="-142" w:right="-66"/>
                                      <w:jc w:val="center"/>
                                      <w:rPr>
                                        <w:sz w:val="24"/>
                                      </w:rPr>
                                    </w:pPr>
                                    <w:r w:rsidRPr="0037312D">
                                      <w:rPr>
                                        <w:sz w:val="24"/>
                                      </w:rPr>
                                      <w:t>2.1 Організаційно-управлінський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Поле 364"/>
                              <wps:cNvSpPr txBox="1"/>
                              <wps:spPr>
                                <a:xfrm>
                                  <a:off x="4981576" y="2200275"/>
                                  <a:ext cx="1295400" cy="457200"/>
                                </a:xfrm>
                                <a:prstGeom prst="rect">
                                  <a:avLst/>
                                </a:prstGeom>
                                <a:solidFill>
                                  <a:sysClr val="window" lastClr="FFFFFF"/>
                                </a:solidFill>
                                <a:ln w="6350">
                                  <a:solidFill>
                                    <a:prstClr val="black"/>
                                  </a:solidFill>
                                </a:ln>
                                <a:effectLst/>
                              </wps:spPr>
                              <wps:txbx>
                                <w:txbxContent>
                                  <w:p w:rsidR="000920EB" w:rsidRPr="006374B6" w:rsidRDefault="000920EB" w:rsidP="00B22759">
                                    <w:pPr>
                                      <w:jc w:val="center"/>
                                      <w:rPr>
                                        <w:sz w:val="23"/>
                                        <w:szCs w:val="23"/>
                                      </w:rPr>
                                    </w:pPr>
                                    <w:r w:rsidRPr="006374B6">
                                      <w:rPr>
                                        <w:sz w:val="23"/>
                                        <w:szCs w:val="23"/>
                                      </w:rPr>
                                      <w:t xml:space="preserve">2.2 </w:t>
                                    </w:r>
                                  </w:p>
                                  <w:p w:rsidR="000920EB" w:rsidRPr="006374B6" w:rsidRDefault="000920EB" w:rsidP="00B22759">
                                    <w:pPr>
                                      <w:jc w:val="center"/>
                                      <w:rPr>
                                        <w:sz w:val="23"/>
                                        <w:szCs w:val="23"/>
                                      </w:rPr>
                                    </w:pPr>
                                    <w:r w:rsidRPr="006374B6">
                                      <w:rPr>
                                        <w:sz w:val="23"/>
                                        <w:szCs w:val="23"/>
                                      </w:rPr>
                                      <w:t>Репутаційний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Поле 365"/>
                              <wps:cNvSpPr txBox="1"/>
                              <wps:spPr>
                                <a:xfrm>
                                  <a:off x="4343400" y="2924175"/>
                                  <a:ext cx="1428750" cy="438151"/>
                                </a:xfrm>
                                <a:prstGeom prst="rect">
                                  <a:avLst/>
                                </a:prstGeom>
                                <a:solidFill>
                                  <a:sysClr val="window" lastClr="FFFFFF"/>
                                </a:solidFill>
                                <a:ln w="6350">
                                  <a:solidFill>
                                    <a:prstClr val="black"/>
                                  </a:solidFill>
                                </a:ln>
                                <a:effectLst/>
                              </wps:spPr>
                              <wps:txbx>
                                <w:txbxContent>
                                  <w:p w:rsidR="000920EB" w:rsidRPr="00935C34" w:rsidRDefault="000920EB" w:rsidP="00B22759">
                                    <w:pPr>
                                      <w:jc w:val="center"/>
                                      <w:rPr>
                                        <w:sz w:val="22"/>
                                        <w:szCs w:val="22"/>
                                      </w:rPr>
                                    </w:pPr>
                                    <w:r w:rsidRPr="00935C34">
                                      <w:rPr>
                                        <w:sz w:val="22"/>
                                        <w:szCs w:val="22"/>
                                      </w:rPr>
                                      <w:t>2.3 Інформаційно-інфраструктурний</w:t>
                                    </w:r>
                                  </w:p>
                                  <w:p w:rsidR="000920EB" w:rsidRPr="0037312D" w:rsidRDefault="000920EB" w:rsidP="00B2275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6" name="Группа 366"/>
                              <wpg:cNvGrpSpPr/>
                              <wpg:grpSpPr>
                                <a:xfrm>
                                  <a:off x="142875" y="0"/>
                                  <a:ext cx="6276975" cy="5399255"/>
                                  <a:chOff x="142875" y="0"/>
                                  <a:chExt cx="6276975" cy="5399255"/>
                                </a:xfrm>
                              </wpg:grpSpPr>
                              <wpg:grpSp>
                                <wpg:cNvPr id="367" name="Группа 367"/>
                                <wpg:cNvGrpSpPr/>
                                <wpg:grpSpPr>
                                  <a:xfrm>
                                    <a:off x="142875" y="0"/>
                                    <a:ext cx="6276975" cy="5399255"/>
                                    <a:chOff x="142875" y="0"/>
                                    <a:chExt cx="6276975" cy="5399255"/>
                                  </a:xfrm>
                                </wpg:grpSpPr>
                                <wpg:grpSp>
                                  <wpg:cNvPr id="368" name="Группа 368"/>
                                  <wpg:cNvGrpSpPr/>
                                  <wpg:grpSpPr>
                                    <a:xfrm>
                                      <a:off x="142875" y="0"/>
                                      <a:ext cx="6172200" cy="1609725"/>
                                      <a:chOff x="142875" y="0"/>
                                      <a:chExt cx="6172200" cy="1609725"/>
                                    </a:xfrm>
                                  </wpg:grpSpPr>
                                  <wpg:grpSp>
                                    <wpg:cNvPr id="369" name="Группа 369"/>
                                    <wpg:cNvGrpSpPr/>
                                    <wpg:grpSpPr>
                                      <a:xfrm>
                                        <a:off x="142875" y="0"/>
                                        <a:ext cx="6172200" cy="1609725"/>
                                        <a:chOff x="142875" y="0"/>
                                        <a:chExt cx="6172200" cy="1609725"/>
                                      </a:xfrm>
                                    </wpg:grpSpPr>
                                    <wps:wsp>
                                      <wps:cNvPr id="370" name="Поле 370"/>
                                      <wps:cNvSpPr txBox="1"/>
                                      <wps:spPr>
                                        <a:xfrm>
                                          <a:off x="142875" y="57150"/>
                                          <a:ext cx="1190625" cy="428625"/>
                                        </a:xfrm>
                                        <a:prstGeom prst="rect">
                                          <a:avLst/>
                                        </a:prstGeom>
                                        <a:solidFill>
                                          <a:sysClr val="window" lastClr="FFFFFF"/>
                                        </a:solidFill>
                                        <a:ln w="6350">
                                          <a:noFill/>
                                        </a:ln>
                                        <a:effectLst/>
                                      </wps:spPr>
                                      <wps:txbx>
                                        <w:txbxContent>
                                          <w:p w:rsidR="000920EB" w:rsidRPr="0037312D" w:rsidRDefault="000920EB" w:rsidP="00B22759">
                                            <w:pPr>
                                              <w:rPr>
                                                <w:sz w:val="24"/>
                                              </w:rPr>
                                            </w:pPr>
                                            <w:r>
                                              <w:rPr>
                                                <w:sz w:val="24"/>
                                              </w:rPr>
                                              <w:t>4</w:t>
                                            </w:r>
                                            <w:r w:rsidRPr="0037312D">
                                              <w:rPr>
                                                <w:sz w:val="24"/>
                                              </w:rPr>
                                              <w:t>-й рівень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Поле 371"/>
                                      <wps:cNvSpPr txBox="1"/>
                                      <wps:spPr>
                                        <a:xfrm>
                                          <a:off x="171450" y="800100"/>
                                          <a:ext cx="962025" cy="390525"/>
                                        </a:xfrm>
                                        <a:prstGeom prst="rect">
                                          <a:avLst/>
                                        </a:prstGeom>
                                        <a:solidFill>
                                          <a:sysClr val="window" lastClr="FFFFFF"/>
                                        </a:solidFill>
                                        <a:ln w="6350">
                                          <a:noFill/>
                                        </a:ln>
                                        <a:effectLst/>
                                      </wps:spPr>
                                      <wps:txbx>
                                        <w:txbxContent>
                                          <w:p w:rsidR="000920EB" w:rsidRPr="0037312D" w:rsidRDefault="000920EB" w:rsidP="00B22759">
                                            <w:pPr>
                                              <w:rPr>
                                                <w:sz w:val="24"/>
                                              </w:rPr>
                                            </w:pPr>
                                            <w:r>
                                              <w:rPr>
                                                <w:sz w:val="24"/>
                                                <w:lang w:val="ru-RU"/>
                                              </w:rPr>
                                              <w:t>3</w:t>
                                            </w:r>
                                            <w:r w:rsidRPr="0037312D">
                                              <w:rPr>
                                                <w:sz w:val="24"/>
                                              </w:rPr>
                                              <w:t>-й рівень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2" name="Группа 372"/>
                                      <wpg:cNvGrpSpPr/>
                                      <wpg:grpSpPr>
                                        <a:xfrm>
                                          <a:off x="142875" y="0"/>
                                          <a:ext cx="6172200" cy="1609725"/>
                                          <a:chOff x="0" y="0"/>
                                          <a:chExt cx="6172200" cy="1609725"/>
                                        </a:xfrm>
                                      </wpg:grpSpPr>
                                      <wps:wsp>
                                        <wps:cNvPr id="373" name="Поле 373"/>
                                        <wps:cNvSpPr txBox="1"/>
                                        <wps:spPr>
                                          <a:xfrm>
                                            <a:off x="895351" y="0"/>
                                            <a:ext cx="5076824" cy="304800"/>
                                          </a:xfrm>
                                          <a:prstGeom prst="rect">
                                            <a:avLst/>
                                          </a:prstGeom>
                                          <a:solidFill>
                                            <a:sysClr val="window" lastClr="FFFFFF"/>
                                          </a:solidFill>
                                          <a:ln w="6350">
                                            <a:solidFill>
                                              <a:prstClr val="black"/>
                                            </a:solidFill>
                                          </a:ln>
                                          <a:effectLst/>
                                        </wps:spPr>
                                        <wps:txbx>
                                          <w:txbxContent>
                                            <w:p w:rsidR="000920EB" w:rsidRPr="0037312D" w:rsidRDefault="000920EB" w:rsidP="00B22759">
                                              <w:pPr>
                                                <w:jc w:val="center"/>
                                                <w:rPr>
                                                  <w:sz w:val="24"/>
                                                </w:rPr>
                                              </w:pPr>
                                              <w:r w:rsidRPr="0037312D">
                                                <w:rPr>
                                                  <w:sz w:val="24"/>
                                                </w:rPr>
                                                <w:t>Інтегральний показник сукупного партнерського потенціалу організації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Прямая соединительная линия 374"/>
                                        <wps:cNvCnPr/>
                                        <wps:spPr>
                                          <a:xfrm>
                                            <a:off x="0" y="533400"/>
                                            <a:ext cx="6038850" cy="1"/>
                                          </a:xfrm>
                                          <a:prstGeom prst="line">
                                            <a:avLst/>
                                          </a:prstGeom>
                                          <a:noFill/>
                                          <a:ln w="6350" cap="flat" cmpd="sng" algn="ctr">
                                            <a:solidFill>
                                              <a:sysClr val="windowText" lastClr="000000"/>
                                            </a:solidFill>
                                            <a:prstDash val="dash"/>
                                            <a:miter lim="800000"/>
                                          </a:ln>
                                          <a:effectLst/>
                                        </wps:spPr>
                                        <wps:bodyPr/>
                                      </wps:wsp>
                                      <wps:wsp>
                                        <wps:cNvPr id="375" name="Прямая со стрелкой 375"/>
                                        <wps:cNvCnPr/>
                                        <wps:spPr>
                                          <a:xfrm>
                                            <a:off x="2266950" y="304800"/>
                                            <a:ext cx="0" cy="828675"/>
                                          </a:xfrm>
                                          <a:prstGeom prst="straightConnector1">
                                            <a:avLst/>
                                          </a:prstGeom>
                                          <a:noFill/>
                                          <a:ln w="12700" cap="flat" cmpd="sng" algn="ctr">
                                            <a:solidFill>
                                              <a:sysClr val="windowText" lastClr="000000"/>
                                            </a:solidFill>
                                            <a:prstDash val="solid"/>
                                            <a:miter lim="800000"/>
                                            <a:headEnd type="arrow"/>
                                            <a:tailEnd type="none"/>
                                          </a:ln>
                                          <a:effectLst/>
                                        </wps:spPr>
                                        <wps:bodyPr/>
                                      </wps:wsp>
                                      <wps:wsp>
                                        <wps:cNvPr id="376" name="Прямая со стрелкой 376"/>
                                        <wps:cNvCnPr/>
                                        <wps:spPr>
                                          <a:xfrm>
                                            <a:off x="4381500" y="304800"/>
                                            <a:ext cx="0" cy="828675"/>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77" name="Поле 377"/>
                                        <wps:cNvSpPr txBox="1"/>
                                        <wps:spPr>
                                          <a:xfrm>
                                            <a:off x="504823" y="1133475"/>
                                            <a:ext cx="2771777" cy="285750"/>
                                          </a:xfrm>
                                          <a:prstGeom prst="rect">
                                            <a:avLst/>
                                          </a:prstGeom>
                                          <a:solidFill>
                                            <a:sysClr val="window" lastClr="FFFFFF"/>
                                          </a:solidFill>
                                          <a:ln w="6350">
                                            <a:solidFill>
                                              <a:prstClr val="black"/>
                                            </a:solidFill>
                                          </a:ln>
                                          <a:effectLst/>
                                        </wps:spPr>
                                        <wps:txbx>
                                          <w:txbxContent>
                                            <w:p w:rsidR="000920EB" w:rsidRPr="000121F0" w:rsidRDefault="000920EB" w:rsidP="00B22759">
                                              <w:pPr>
                                                <w:jc w:val="center"/>
                                                <w:rPr>
                                                  <w:sz w:val="22"/>
                                                  <w:szCs w:val="22"/>
                                                </w:rPr>
                                              </w:pPr>
                                              <w:r w:rsidRPr="000121F0">
                                                <w:rPr>
                                                  <w:sz w:val="22"/>
                                                  <w:szCs w:val="22"/>
                                                </w:rPr>
                                                <w:t>1 Формалізована (об</w:t>
                                              </w:r>
                                              <w:r w:rsidRPr="000121F0">
                                                <w:rPr>
                                                  <w:sz w:val="22"/>
                                                  <w:szCs w:val="22"/>
                                                  <w:lang w:val="en-US"/>
                                                </w:rPr>
                                                <w:t>’</w:t>
                                              </w:r>
                                              <w:proofErr w:type="spellStart"/>
                                              <w:r w:rsidRPr="000121F0">
                                                <w:rPr>
                                                  <w:sz w:val="22"/>
                                                  <w:szCs w:val="22"/>
                                                </w:rPr>
                                                <w:t>єктивна</w:t>
                                              </w:r>
                                              <w:proofErr w:type="spellEnd"/>
                                              <w:r w:rsidRPr="000121F0">
                                                <w:rPr>
                                                  <w:sz w:val="22"/>
                                                  <w:szCs w:val="22"/>
                                                </w:rPr>
                                                <w:t>) складова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Поле 378"/>
                                        <wps:cNvSpPr txBox="1"/>
                                        <wps:spPr>
                                          <a:xfrm>
                                            <a:off x="3362325" y="1133475"/>
                                            <a:ext cx="2771775" cy="285750"/>
                                          </a:xfrm>
                                          <a:prstGeom prst="rect">
                                            <a:avLst/>
                                          </a:prstGeom>
                                          <a:solidFill>
                                            <a:sysClr val="window" lastClr="FFFFFF"/>
                                          </a:solidFill>
                                          <a:ln w="6350">
                                            <a:solidFill>
                                              <a:prstClr val="black"/>
                                            </a:solidFill>
                                          </a:ln>
                                          <a:effectLst/>
                                        </wps:spPr>
                                        <wps:txbx>
                                          <w:txbxContent>
                                            <w:p w:rsidR="000920EB" w:rsidRPr="000121F0" w:rsidRDefault="000920EB" w:rsidP="00B22759">
                                              <w:pPr>
                                                <w:rPr>
                                                  <w:sz w:val="21"/>
                                                  <w:szCs w:val="21"/>
                                                </w:rPr>
                                              </w:pPr>
                                              <w:r w:rsidRPr="000121F0">
                                                <w:rPr>
                                                  <w:sz w:val="21"/>
                                                  <w:szCs w:val="21"/>
                                                </w:rPr>
                                                <w:t>2 Неформалізована (</w:t>
                                              </w:r>
                                              <w:proofErr w:type="spellStart"/>
                                              <w:r w:rsidRPr="000121F0">
                                                <w:rPr>
                                                  <w:sz w:val="21"/>
                                                  <w:szCs w:val="21"/>
                                                </w:rPr>
                                                <w:t>суб</w:t>
                                              </w:r>
                                              <w:proofErr w:type="spellEnd"/>
                                              <w:r w:rsidRPr="000121F0">
                                                <w:rPr>
                                                  <w:sz w:val="21"/>
                                                  <w:szCs w:val="21"/>
                                                  <w:lang w:val="en-US"/>
                                                </w:rPr>
                                                <w:t>’</w:t>
                                              </w:r>
                                              <w:proofErr w:type="spellStart"/>
                                              <w:r w:rsidRPr="000121F0">
                                                <w:rPr>
                                                  <w:sz w:val="21"/>
                                                  <w:szCs w:val="21"/>
                                                </w:rPr>
                                                <w:t>єктивна</w:t>
                                              </w:r>
                                              <w:proofErr w:type="spellEnd"/>
                                              <w:r w:rsidRPr="000121F0">
                                                <w:rPr>
                                                  <w:sz w:val="21"/>
                                                  <w:szCs w:val="21"/>
                                                </w:rPr>
                                                <w:t>) складова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Прямая соединительная линия 379"/>
                                        <wps:cNvCnPr/>
                                        <wps:spPr>
                                          <a:xfrm>
                                            <a:off x="0" y="1609725"/>
                                            <a:ext cx="6172200" cy="0"/>
                                          </a:xfrm>
                                          <a:prstGeom prst="line">
                                            <a:avLst/>
                                          </a:prstGeom>
                                          <a:noFill/>
                                          <a:ln w="6350" cap="flat" cmpd="sng" algn="ctr">
                                            <a:solidFill>
                                              <a:sysClr val="windowText" lastClr="000000"/>
                                            </a:solidFill>
                                            <a:prstDash val="dash"/>
                                            <a:miter lim="800000"/>
                                          </a:ln>
                                          <a:effectLst/>
                                        </wps:spPr>
                                        <wps:bodyPr/>
                                      </wps:wsp>
                                    </wpg:grpSp>
                                  </wpg:grpSp>
                                  <wps:wsp>
                                    <wps:cNvPr id="380" name="Поле 380"/>
                                    <wps:cNvSpPr txBox="1"/>
                                    <wps:spPr>
                                      <a:xfrm>
                                        <a:off x="1323975" y="600075"/>
                                        <a:ext cx="4676775" cy="295275"/>
                                      </a:xfrm>
                                      <a:prstGeom prst="rect">
                                        <a:avLst/>
                                      </a:prstGeom>
                                      <a:solidFill>
                                        <a:sysClr val="window" lastClr="FFFFFF"/>
                                      </a:solidFill>
                                      <a:ln w="6350">
                                        <a:noFill/>
                                      </a:ln>
                                      <a:effectLst/>
                                    </wps:spPr>
                                    <wps:txbx>
                                      <w:txbxContent>
                                        <w:p w:rsidR="000920EB" w:rsidRPr="0037312D" w:rsidRDefault="000920EB" w:rsidP="00B22759">
                                          <w:pPr>
                                            <w:jc w:val="center"/>
                                            <w:rPr>
                                              <w:i/>
                                              <w:sz w:val="24"/>
                                            </w:rPr>
                                          </w:pPr>
                                          <w:r w:rsidRPr="000121F0">
                                            <w:rPr>
                                              <w:i/>
                                              <w:sz w:val="22"/>
                                              <w:szCs w:val="22"/>
                                            </w:rPr>
                                            <w:t>Узагальнені показники за можливістю кількісної та якісної оцінки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1" name="Группа 381"/>
                                  <wpg:cNvGrpSpPr/>
                                  <wpg:grpSpPr>
                                    <a:xfrm>
                                      <a:off x="171450" y="1419225"/>
                                      <a:ext cx="6248400" cy="3980030"/>
                                      <a:chOff x="171450" y="0"/>
                                      <a:chExt cx="6248400" cy="3980030"/>
                                    </a:xfrm>
                                  </wpg:grpSpPr>
                                  <wps:wsp>
                                    <wps:cNvPr id="382" name="Поле 382"/>
                                    <wps:cNvSpPr txBox="1"/>
                                    <wps:spPr>
                                      <a:xfrm>
                                        <a:off x="171450" y="2514600"/>
                                        <a:ext cx="866775" cy="390525"/>
                                      </a:xfrm>
                                      <a:prstGeom prst="rect">
                                        <a:avLst/>
                                      </a:prstGeom>
                                      <a:solidFill>
                                        <a:sysClr val="window" lastClr="FFFFFF"/>
                                      </a:solidFill>
                                      <a:ln w="6350">
                                        <a:noFill/>
                                      </a:ln>
                                      <a:effectLst/>
                                    </wps:spPr>
                                    <wps:txbx>
                                      <w:txbxContent>
                                        <w:p w:rsidR="000920EB" w:rsidRPr="000121F0" w:rsidRDefault="000920EB" w:rsidP="00B22759">
                                          <w:pPr>
                                            <w:rPr>
                                              <w:sz w:val="22"/>
                                              <w:szCs w:val="22"/>
                                            </w:rPr>
                                          </w:pPr>
                                          <w:r>
                                            <w:rPr>
                                              <w:sz w:val="22"/>
                                              <w:szCs w:val="22"/>
                                              <w:lang w:val="ru-RU"/>
                                            </w:rPr>
                                            <w:t>1</w:t>
                                          </w:r>
                                          <w:r w:rsidRPr="000121F0">
                                            <w:rPr>
                                              <w:sz w:val="22"/>
                                              <w:szCs w:val="22"/>
                                            </w:rPr>
                                            <w:t>-й рівень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Прямая со стрелкой 383"/>
                                    <wps:cNvCnPr/>
                                    <wps:spPr>
                                      <a:xfrm>
                                        <a:off x="1581150" y="0"/>
                                        <a:ext cx="0" cy="781050"/>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84" name="Прямая со стрелкой 384"/>
                                    <wps:cNvCnPr/>
                                    <wps:spPr>
                                      <a:xfrm>
                                        <a:off x="3105150" y="0"/>
                                        <a:ext cx="0" cy="781050"/>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85" name="Прямая со стрелкой 385"/>
                                    <wps:cNvCnPr/>
                                    <wps:spPr>
                                      <a:xfrm>
                                        <a:off x="4419600" y="0"/>
                                        <a:ext cx="0" cy="781050"/>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86" name="Прямая со стрелкой 386"/>
                                    <wps:cNvCnPr/>
                                    <wps:spPr>
                                      <a:xfrm>
                                        <a:off x="5857875" y="0"/>
                                        <a:ext cx="0" cy="781050"/>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87" name="Прямая со стрелкой 387"/>
                                    <wps:cNvCnPr/>
                                    <wps:spPr>
                                      <a:xfrm>
                                        <a:off x="2409825" y="0"/>
                                        <a:ext cx="0" cy="1238250"/>
                                      </a:xfrm>
                                      <a:prstGeom prst="straightConnector1">
                                        <a:avLst/>
                                      </a:prstGeom>
                                      <a:noFill/>
                                      <a:ln w="6350" cap="flat" cmpd="sng" algn="ctr">
                                        <a:solidFill>
                                          <a:sysClr val="windowText" lastClr="000000"/>
                                        </a:solidFill>
                                        <a:prstDash val="solid"/>
                                        <a:miter lim="800000"/>
                                        <a:headEnd type="arrow"/>
                                        <a:tailEnd type="none"/>
                                      </a:ln>
                                      <a:effectLst/>
                                    </wps:spPr>
                                    <wps:bodyPr/>
                                  </wps:wsp>
                                  <wps:wsp>
                                    <wps:cNvPr id="388" name="Прямая со стрелкой 388"/>
                                    <wps:cNvCnPr/>
                                    <wps:spPr>
                                      <a:xfrm>
                                        <a:off x="4924425" y="0"/>
                                        <a:ext cx="0" cy="1504950"/>
                                      </a:xfrm>
                                      <a:prstGeom prst="straightConnector1">
                                        <a:avLst/>
                                      </a:prstGeom>
                                      <a:noFill/>
                                      <a:ln w="6350" cap="flat" cmpd="sng" algn="ctr">
                                        <a:solidFill>
                                          <a:sysClr val="windowText" lastClr="000000"/>
                                        </a:solidFill>
                                        <a:prstDash val="solid"/>
                                        <a:miter lim="800000"/>
                                        <a:headEnd type="arrow"/>
                                        <a:tailEnd type="none"/>
                                      </a:ln>
                                      <a:effectLst/>
                                    </wps:spPr>
                                    <wps:bodyPr/>
                                  </wps:wsp>
                                  <wpg:grpSp>
                                    <wpg:cNvPr id="389" name="Группа 389"/>
                                    <wpg:cNvGrpSpPr/>
                                    <wpg:grpSpPr>
                                      <a:xfrm>
                                        <a:off x="561975" y="1076324"/>
                                        <a:ext cx="5857875" cy="2903706"/>
                                        <a:chOff x="314325" y="-1"/>
                                        <a:chExt cx="5857875" cy="2903706"/>
                                      </a:xfrm>
                                    </wpg:grpSpPr>
                                    <wpg:grpSp>
                                      <wpg:cNvPr id="390" name="Группа 390"/>
                                      <wpg:cNvGrpSpPr/>
                                      <wpg:grpSpPr>
                                        <a:xfrm>
                                          <a:off x="314325" y="-1"/>
                                          <a:ext cx="1333500" cy="2384440"/>
                                          <a:chOff x="314325" y="-281029"/>
                                          <a:chExt cx="1333500" cy="1901385"/>
                                        </a:xfrm>
                                      </wpg:grpSpPr>
                                      <wps:wsp>
                                        <wps:cNvPr id="391" name="Прямая соединительная линия 391"/>
                                        <wps:cNvCnPr>
                                          <a:endCxn id="395" idx="0"/>
                                        </wps:cNvCnPr>
                                        <wps:spPr>
                                          <a:xfrm>
                                            <a:off x="981075" y="-281029"/>
                                            <a:ext cx="0" cy="1587060"/>
                                          </a:xfrm>
                                          <a:prstGeom prst="line">
                                            <a:avLst/>
                                          </a:prstGeom>
                                          <a:noFill/>
                                          <a:ln w="6350" cap="flat" cmpd="sng" algn="ctr">
                                            <a:solidFill>
                                              <a:sysClr val="windowText" lastClr="000000"/>
                                            </a:solidFill>
                                            <a:prstDash val="solid"/>
                                            <a:miter lim="800000"/>
                                            <a:headEnd type="arrow"/>
                                          </a:ln>
                                          <a:effectLst/>
                                        </wps:spPr>
                                        <wps:bodyPr/>
                                      </wps:wsp>
                                      <wps:wsp>
                                        <wps:cNvPr id="392" name="Прямая соединительная линия 392"/>
                                        <wps:cNvCnPr/>
                                        <wps:spPr>
                                          <a:xfrm>
                                            <a:off x="685799" y="1114739"/>
                                            <a:ext cx="561975" cy="0"/>
                                          </a:xfrm>
                                          <a:prstGeom prst="line">
                                            <a:avLst/>
                                          </a:prstGeom>
                                          <a:noFill/>
                                          <a:ln w="6350" cap="flat" cmpd="sng" algn="ctr">
                                            <a:solidFill>
                                              <a:sysClr val="windowText" lastClr="000000"/>
                                            </a:solidFill>
                                            <a:prstDash val="solid"/>
                                            <a:miter lim="800000"/>
                                          </a:ln>
                                          <a:effectLst/>
                                        </wps:spPr>
                                        <wps:bodyPr/>
                                      </wps:wsp>
                                      <wps:wsp>
                                        <wps:cNvPr id="393" name="Прямая соединительная линия 393"/>
                                        <wps:cNvCnPr/>
                                        <wps:spPr>
                                          <a:xfrm>
                                            <a:off x="685799" y="1114439"/>
                                            <a:ext cx="0" cy="200025"/>
                                          </a:xfrm>
                                          <a:prstGeom prst="line">
                                            <a:avLst/>
                                          </a:prstGeom>
                                          <a:noFill/>
                                          <a:ln w="6350" cap="flat" cmpd="sng" algn="ctr">
                                            <a:solidFill>
                                              <a:sysClr val="windowText" lastClr="000000"/>
                                            </a:solidFill>
                                            <a:prstDash val="solid"/>
                                            <a:miter lim="800000"/>
                                          </a:ln>
                                          <a:effectLst/>
                                        </wps:spPr>
                                        <wps:bodyPr/>
                                      </wps:wsp>
                                      <wps:wsp>
                                        <wps:cNvPr id="394" name="Прямая соединительная линия 394"/>
                                        <wps:cNvCnPr/>
                                        <wps:spPr>
                                          <a:xfrm>
                                            <a:off x="1247774" y="1114439"/>
                                            <a:ext cx="0" cy="200025"/>
                                          </a:xfrm>
                                          <a:prstGeom prst="line">
                                            <a:avLst/>
                                          </a:prstGeom>
                                          <a:noFill/>
                                          <a:ln w="6350" cap="flat" cmpd="sng" algn="ctr">
                                            <a:solidFill>
                                              <a:sysClr val="windowText" lastClr="000000"/>
                                            </a:solidFill>
                                            <a:prstDash val="solid"/>
                                            <a:miter lim="800000"/>
                                          </a:ln>
                                          <a:effectLst/>
                                        </wps:spPr>
                                        <wps:bodyPr/>
                                      </wps:wsp>
                                      <wps:wsp>
                                        <wps:cNvPr id="395" name="Поле 395"/>
                                        <wps:cNvSpPr txBox="1"/>
                                        <wps:spPr>
                                          <a:xfrm>
                                            <a:off x="314325" y="1306031"/>
                                            <a:ext cx="1333500" cy="314325"/>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w:t>
                                              </w:r>
                                              <w:r w:rsidRPr="00B22759">
                                                <w:rPr>
                                                  <w:sz w:val="20"/>
                                                  <w:szCs w:val="20"/>
                                                  <w:lang w:val="en-US"/>
                                                </w:rPr>
                                                <w:t>1</w:t>
                                              </w:r>
                                              <w:r w:rsidRPr="00B22759">
                                                <w:rPr>
                                                  <w:sz w:val="20"/>
                                                  <w:szCs w:val="20"/>
                                                </w:rPr>
                                                <w:t>.1.1   1.1.2…1.</w:t>
                                              </w:r>
                                              <w:proofErr w:type="gramStart"/>
                                              <w:r w:rsidRPr="00B22759">
                                                <w:rPr>
                                                  <w:sz w:val="20"/>
                                                  <w:szCs w:val="20"/>
                                                </w:rPr>
                                                <w:t>2.</w:t>
                                              </w:r>
                                              <w:r w:rsidRPr="00B22759">
                                                <w:rPr>
                                                  <w:sz w:val="20"/>
                                                  <w:szCs w:val="20"/>
                                                  <w:lang w:val="en-US"/>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6" name="Группа 396"/>
                                      <wpg:cNvGrpSpPr/>
                                      <wpg:grpSpPr>
                                        <a:xfrm>
                                          <a:off x="2609850" y="0"/>
                                          <a:ext cx="1333500" cy="2409255"/>
                                          <a:chOff x="0" y="0"/>
                                          <a:chExt cx="1333500" cy="1743333"/>
                                        </a:xfrm>
                                      </wpg:grpSpPr>
                                      <wps:wsp>
                                        <wps:cNvPr id="397" name="Прямая соединительная линия 397"/>
                                        <wps:cNvCnPr/>
                                        <wps:spPr>
                                          <a:xfrm>
                                            <a:off x="647700" y="0"/>
                                            <a:ext cx="0" cy="1447800"/>
                                          </a:xfrm>
                                          <a:prstGeom prst="line">
                                            <a:avLst/>
                                          </a:prstGeom>
                                          <a:noFill/>
                                          <a:ln w="6350" cap="flat" cmpd="sng" algn="ctr">
                                            <a:solidFill>
                                              <a:sysClr val="windowText" lastClr="000000"/>
                                            </a:solidFill>
                                            <a:prstDash val="solid"/>
                                            <a:miter lim="800000"/>
                                            <a:headEnd type="arrow"/>
                                          </a:ln>
                                          <a:effectLst/>
                                        </wps:spPr>
                                        <wps:bodyPr/>
                                      </wps:wsp>
                                      <wps:wsp>
                                        <wps:cNvPr id="398" name="Прямая соединительная линия 398"/>
                                        <wps:cNvCnPr/>
                                        <wps:spPr>
                                          <a:xfrm>
                                            <a:off x="371475" y="1247775"/>
                                            <a:ext cx="561975" cy="0"/>
                                          </a:xfrm>
                                          <a:prstGeom prst="line">
                                            <a:avLst/>
                                          </a:prstGeom>
                                          <a:noFill/>
                                          <a:ln w="6350" cap="flat" cmpd="sng" algn="ctr">
                                            <a:solidFill>
                                              <a:sysClr val="windowText" lastClr="000000"/>
                                            </a:solidFill>
                                            <a:prstDash val="solid"/>
                                            <a:miter lim="800000"/>
                                          </a:ln>
                                          <a:effectLst/>
                                        </wps:spPr>
                                        <wps:bodyPr/>
                                      </wps:wsp>
                                      <wps:wsp>
                                        <wps:cNvPr id="399" name="Прямая соединительная линия 399"/>
                                        <wps:cNvCnPr/>
                                        <wps:spPr>
                                          <a:xfrm>
                                            <a:off x="371475" y="1247775"/>
                                            <a:ext cx="0" cy="200025"/>
                                          </a:xfrm>
                                          <a:prstGeom prst="line">
                                            <a:avLst/>
                                          </a:prstGeom>
                                          <a:noFill/>
                                          <a:ln w="6350" cap="flat" cmpd="sng" algn="ctr">
                                            <a:solidFill>
                                              <a:sysClr val="windowText" lastClr="000000"/>
                                            </a:solidFill>
                                            <a:prstDash val="solid"/>
                                            <a:miter lim="800000"/>
                                          </a:ln>
                                          <a:effectLst/>
                                        </wps:spPr>
                                        <wps:bodyPr/>
                                      </wps:wsp>
                                      <wps:wsp>
                                        <wps:cNvPr id="400" name="Прямая соединительная линия 400"/>
                                        <wps:cNvCnPr/>
                                        <wps:spPr>
                                          <a:xfrm>
                                            <a:off x="933450" y="1247775"/>
                                            <a:ext cx="0" cy="200025"/>
                                          </a:xfrm>
                                          <a:prstGeom prst="line">
                                            <a:avLst/>
                                          </a:prstGeom>
                                          <a:noFill/>
                                          <a:ln w="6350" cap="flat" cmpd="sng" algn="ctr">
                                            <a:solidFill>
                                              <a:sysClr val="windowText" lastClr="000000"/>
                                            </a:solidFill>
                                            <a:prstDash val="solid"/>
                                            <a:miter lim="800000"/>
                                          </a:ln>
                                          <a:effectLst/>
                                        </wps:spPr>
                                        <wps:bodyPr/>
                                      </wps:wsp>
                                      <wps:wsp>
                                        <wps:cNvPr id="401" name="Поле 401"/>
                                        <wps:cNvSpPr txBox="1"/>
                                        <wps:spPr>
                                          <a:xfrm>
                                            <a:off x="0" y="1447421"/>
                                            <a:ext cx="1333500" cy="295912"/>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1.2.1  1.2.2 ...1.2.</w:t>
                                              </w:r>
                                              <w:r w:rsidRPr="00B22759">
                                                <w:rPr>
                                                  <w:sz w:val="20"/>
                                                  <w:szCs w:val="20"/>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2" name="Группа 402"/>
                                      <wpg:cNvGrpSpPr/>
                                      <wpg:grpSpPr>
                                        <a:xfrm>
                                          <a:off x="1438275" y="666751"/>
                                          <a:ext cx="1333500" cy="1915159"/>
                                          <a:chOff x="-485775" y="-118036"/>
                                          <a:chExt cx="1333500" cy="1695236"/>
                                        </a:xfrm>
                                      </wpg:grpSpPr>
                                      <wps:wsp>
                                        <wps:cNvPr id="403" name="Прямая соединительная линия 403"/>
                                        <wps:cNvCnPr/>
                                        <wps:spPr>
                                          <a:xfrm>
                                            <a:off x="200025" y="-118036"/>
                                            <a:ext cx="0" cy="1380911"/>
                                          </a:xfrm>
                                          <a:prstGeom prst="line">
                                            <a:avLst/>
                                          </a:prstGeom>
                                          <a:noFill/>
                                          <a:ln w="6350" cap="flat" cmpd="sng" algn="ctr">
                                            <a:solidFill>
                                              <a:sysClr val="windowText" lastClr="000000"/>
                                            </a:solidFill>
                                            <a:prstDash val="solid"/>
                                            <a:miter lim="800000"/>
                                            <a:headEnd type="arrow"/>
                                          </a:ln>
                                          <a:effectLst/>
                                        </wps:spPr>
                                        <wps:bodyPr/>
                                      </wps:wsp>
                                      <wps:wsp>
                                        <wps:cNvPr id="404" name="Прямая соединительная линия 404"/>
                                        <wps:cNvCnPr/>
                                        <wps:spPr>
                                          <a:xfrm>
                                            <a:off x="-95250" y="1041821"/>
                                            <a:ext cx="561975" cy="0"/>
                                          </a:xfrm>
                                          <a:prstGeom prst="line">
                                            <a:avLst/>
                                          </a:prstGeom>
                                          <a:noFill/>
                                          <a:ln w="6350" cap="flat" cmpd="sng" algn="ctr">
                                            <a:solidFill>
                                              <a:sysClr val="windowText" lastClr="000000"/>
                                            </a:solidFill>
                                            <a:prstDash val="solid"/>
                                            <a:miter lim="800000"/>
                                          </a:ln>
                                          <a:effectLst/>
                                        </wps:spPr>
                                        <wps:bodyPr/>
                                      </wps:wsp>
                                      <wps:wsp>
                                        <wps:cNvPr id="405" name="Прямая соединительная линия 405"/>
                                        <wps:cNvCnPr/>
                                        <wps:spPr>
                                          <a:xfrm>
                                            <a:off x="-95250" y="1041821"/>
                                            <a:ext cx="0" cy="200025"/>
                                          </a:xfrm>
                                          <a:prstGeom prst="line">
                                            <a:avLst/>
                                          </a:prstGeom>
                                          <a:noFill/>
                                          <a:ln w="6350" cap="flat" cmpd="sng" algn="ctr">
                                            <a:solidFill>
                                              <a:sysClr val="windowText" lastClr="000000"/>
                                            </a:solidFill>
                                            <a:prstDash val="solid"/>
                                            <a:miter lim="800000"/>
                                          </a:ln>
                                          <a:effectLst/>
                                        </wps:spPr>
                                        <wps:bodyPr/>
                                      </wps:wsp>
                                      <wps:wsp>
                                        <wps:cNvPr id="406" name="Прямая соединительная линия 406"/>
                                        <wps:cNvCnPr/>
                                        <wps:spPr>
                                          <a:xfrm>
                                            <a:off x="466725" y="1062850"/>
                                            <a:ext cx="0" cy="200025"/>
                                          </a:xfrm>
                                          <a:prstGeom prst="line">
                                            <a:avLst/>
                                          </a:prstGeom>
                                          <a:noFill/>
                                          <a:ln w="6350" cap="flat" cmpd="sng" algn="ctr">
                                            <a:solidFill>
                                              <a:sysClr val="windowText" lastClr="000000"/>
                                            </a:solidFill>
                                            <a:prstDash val="solid"/>
                                            <a:miter lim="800000"/>
                                          </a:ln>
                                          <a:effectLst/>
                                        </wps:spPr>
                                        <wps:bodyPr/>
                                      </wps:wsp>
                                      <wps:wsp>
                                        <wps:cNvPr id="407" name="Поле 407"/>
                                        <wps:cNvSpPr txBox="1"/>
                                        <wps:spPr>
                                          <a:xfrm>
                                            <a:off x="-485775" y="1262875"/>
                                            <a:ext cx="1333500" cy="314325"/>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1.3.1  1.3.2...1.3.</w:t>
                                              </w:r>
                                              <w:r w:rsidRPr="00B22759">
                                                <w:rPr>
                                                  <w:sz w:val="20"/>
                                                  <w:szCs w:val="20"/>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8" name="Группа 408"/>
                                      <wpg:cNvGrpSpPr/>
                                      <wpg:grpSpPr>
                                        <a:xfrm>
                                          <a:off x="3400426" y="352354"/>
                                          <a:ext cx="1333500" cy="2551351"/>
                                          <a:chOff x="1" y="103312"/>
                                          <a:chExt cx="1333500" cy="1384164"/>
                                        </a:xfrm>
                                      </wpg:grpSpPr>
                                      <wps:wsp>
                                        <wps:cNvPr id="409" name="Прямая соединительная линия 409"/>
                                        <wps:cNvCnPr>
                                          <a:stCxn id="363" idx="2"/>
                                        </wps:cNvCnPr>
                                        <wps:spPr>
                                          <a:xfrm>
                                            <a:off x="638175" y="103312"/>
                                            <a:ext cx="9525" cy="1260917"/>
                                          </a:xfrm>
                                          <a:prstGeom prst="line">
                                            <a:avLst/>
                                          </a:prstGeom>
                                          <a:noFill/>
                                          <a:ln w="6350" cap="flat" cmpd="sng" algn="ctr">
                                            <a:solidFill>
                                              <a:sysClr val="windowText" lastClr="000000"/>
                                            </a:solidFill>
                                            <a:prstDash val="solid"/>
                                            <a:miter lim="800000"/>
                                            <a:headEnd type="arrow"/>
                                          </a:ln>
                                          <a:effectLst/>
                                        </wps:spPr>
                                        <wps:bodyPr/>
                                      </wps:wsp>
                                      <wps:wsp>
                                        <wps:cNvPr id="410" name="Прямая соединительная линия 410"/>
                                        <wps:cNvCnPr/>
                                        <wps:spPr>
                                          <a:xfrm>
                                            <a:off x="371475" y="1247775"/>
                                            <a:ext cx="561975" cy="0"/>
                                          </a:xfrm>
                                          <a:prstGeom prst="line">
                                            <a:avLst/>
                                          </a:prstGeom>
                                          <a:noFill/>
                                          <a:ln w="6350" cap="flat" cmpd="sng" algn="ctr">
                                            <a:solidFill>
                                              <a:sysClr val="windowText" lastClr="000000"/>
                                            </a:solidFill>
                                            <a:prstDash val="solid"/>
                                            <a:miter lim="800000"/>
                                          </a:ln>
                                          <a:effectLst/>
                                        </wps:spPr>
                                        <wps:bodyPr/>
                                      </wps:wsp>
                                      <wps:wsp>
                                        <wps:cNvPr id="411" name="Прямая соединительная линия 411"/>
                                        <wps:cNvCnPr/>
                                        <wps:spPr>
                                          <a:xfrm>
                                            <a:off x="371475" y="1247775"/>
                                            <a:ext cx="0" cy="116452"/>
                                          </a:xfrm>
                                          <a:prstGeom prst="line">
                                            <a:avLst/>
                                          </a:prstGeom>
                                          <a:noFill/>
                                          <a:ln w="6350" cap="flat" cmpd="sng" algn="ctr">
                                            <a:solidFill>
                                              <a:sysClr val="windowText" lastClr="000000"/>
                                            </a:solidFill>
                                            <a:prstDash val="solid"/>
                                            <a:miter lim="800000"/>
                                          </a:ln>
                                          <a:effectLst/>
                                        </wps:spPr>
                                        <wps:bodyPr/>
                                      </wps:wsp>
                                      <wps:wsp>
                                        <wps:cNvPr id="412" name="Прямая соединительная линия 412"/>
                                        <wps:cNvCnPr/>
                                        <wps:spPr>
                                          <a:xfrm>
                                            <a:off x="933450" y="1247775"/>
                                            <a:ext cx="0" cy="116452"/>
                                          </a:xfrm>
                                          <a:prstGeom prst="line">
                                            <a:avLst/>
                                          </a:prstGeom>
                                          <a:noFill/>
                                          <a:ln w="6350" cap="flat" cmpd="sng" algn="ctr">
                                            <a:solidFill>
                                              <a:sysClr val="windowText" lastClr="000000"/>
                                            </a:solidFill>
                                            <a:prstDash val="solid"/>
                                            <a:miter lim="800000"/>
                                          </a:ln>
                                          <a:effectLst/>
                                        </wps:spPr>
                                        <wps:bodyPr/>
                                      </wps:wsp>
                                      <wps:wsp>
                                        <wps:cNvPr id="413" name="Поле 413"/>
                                        <wps:cNvSpPr txBox="1"/>
                                        <wps:spPr>
                                          <a:xfrm>
                                            <a:off x="1" y="1363997"/>
                                            <a:ext cx="1333500" cy="123479"/>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2.1.1  2.1.2 ...2.1.</w:t>
                                              </w:r>
                                              <w:r w:rsidRPr="00B22759">
                                                <w:rPr>
                                                  <w:sz w:val="20"/>
                                                  <w:szCs w:val="20"/>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4" name="Группа 414"/>
                                      <wpg:cNvGrpSpPr/>
                                      <wpg:grpSpPr>
                                        <a:xfrm>
                                          <a:off x="4914900" y="161925"/>
                                          <a:ext cx="1257300" cy="2721138"/>
                                          <a:chOff x="-85725" y="0"/>
                                          <a:chExt cx="1257300" cy="1476277"/>
                                        </a:xfrm>
                                      </wpg:grpSpPr>
                                      <wps:wsp>
                                        <wps:cNvPr id="415" name="Прямая соединительная линия 415"/>
                                        <wps:cNvCnPr/>
                                        <wps:spPr>
                                          <a:xfrm>
                                            <a:off x="581025" y="0"/>
                                            <a:ext cx="0" cy="1364227"/>
                                          </a:xfrm>
                                          <a:prstGeom prst="line">
                                            <a:avLst/>
                                          </a:prstGeom>
                                          <a:noFill/>
                                          <a:ln w="6350" cap="flat" cmpd="sng" algn="ctr">
                                            <a:solidFill>
                                              <a:sysClr val="windowText" lastClr="000000"/>
                                            </a:solidFill>
                                            <a:prstDash val="solid"/>
                                            <a:miter lim="800000"/>
                                            <a:headEnd type="arrow"/>
                                          </a:ln>
                                          <a:effectLst/>
                                        </wps:spPr>
                                        <wps:bodyPr/>
                                      </wps:wsp>
                                      <wps:wsp>
                                        <wps:cNvPr id="416" name="Прямая соединительная линия 416"/>
                                        <wps:cNvCnPr/>
                                        <wps:spPr>
                                          <a:xfrm>
                                            <a:off x="304800" y="1247775"/>
                                            <a:ext cx="561975" cy="0"/>
                                          </a:xfrm>
                                          <a:prstGeom prst="line">
                                            <a:avLst/>
                                          </a:prstGeom>
                                          <a:noFill/>
                                          <a:ln w="6350" cap="flat" cmpd="sng" algn="ctr">
                                            <a:solidFill>
                                              <a:sysClr val="windowText" lastClr="000000"/>
                                            </a:solidFill>
                                            <a:prstDash val="solid"/>
                                            <a:miter lim="800000"/>
                                          </a:ln>
                                          <a:effectLst/>
                                        </wps:spPr>
                                        <wps:bodyPr/>
                                      </wps:wsp>
                                      <wps:wsp>
                                        <wps:cNvPr id="417" name="Прямая соединительная линия 417"/>
                                        <wps:cNvCnPr/>
                                        <wps:spPr>
                                          <a:xfrm flipH="1">
                                            <a:off x="314325" y="1247775"/>
                                            <a:ext cx="1" cy="116452"/>
                                          </a:xfrm>
                                          <a:prstGeom prst="line">
                                            <a:avLst/>
                                          </a:prstGeom>
                                          <a:noFill/>
                                          <a:ln w="6350" cap="flat" cmpd="sng" algn="ctr">
                                            <a:solidFill>
                                              <a:sysClr val="windowText" lastClr="000000"/>
                                            </a:solidFill>
                                            <a:prstDash val="solid"/>
                                            <a:miter lim="800000"/>
                                          </a:ln>
                                          <a:effectLst/>
                                        </wps:spPr>
                                        <wps:bodyPr/>
                                      </wps:wsp>
                                      <wps:wsp>
                                        <wps:cNvPr id="418" name="Прямая соединительная линия 418"/>
                                        <wps:cNvCnPr/>
                                        <wps:spPr>
                                          <a:xfrm>
                                            <a:off x="866776" y="1247776"/>
                                            <a:ext cx="0" cy="116451"/>
                                          </a:xfrm>
                                          <a:prstGeom prst="line">
                                            <a:avLst/>
                                          </a:prstGeom>
                                          <a:noFill/>
                                          <a:ln w="6350" cap="flat" cmpd="sng" algn="ctr">
                                            <a:solidFill>
                                              <a:sysClr val="windowText" lastClr="000000"/>
                                            </a:solidFill>
                                            <a:prstDash val="solid"/>
                                            <a:miter lim="800000"/>
                                          </a:ln>
                                          <a:effectLst/>
                                        </wps:spPr>
                                        <wps:bodyPr/>
                                      </wps:wsp>
                                      <wps:wsp>
                                        <wps:cNvPr id="419" name="Поле 419"/>
                                        <wps:cNvSpPr txBox="1"/>
                                        <wps:spPr>
                                          <a:xfrm>
                                            <a:off x="-85725" y="1336293"/>
                                            <a:ext cx="1257300" cy="139984"/>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2.2.1  2.2.2 ...2.3.</w:t>
                                              </w:r>
                                              <w:r w:rsidRPr="00B22759">
                                                <w:rPr>
                                                  <w:sz w:val="20"/>
                                                  <w:szCs w:val="20"/>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0" name="Группа 420"/>
                                      <wpg:cNvGrpSpPr/>
                                      <wpg:grpSpPr>
                                        <a:xfrm>
                                          <a:off x="4124325" y="866776"/>
                                          <a:ext cx="1333500" cy="1543049"/>
                                          <a:chOff x="0" y="219076"/>
                                          <a:chExt cx="1333500" cy="1543049"/>
                                        </a:xfrm>
                                      </wpg:grpSpPr>
                                      <wps:wsp>
                                        <wps:cNvPr id="421" name="Прямая соединительная линия 421"/>
                                        <wps:cNvCnPr/>
                                        <wps:spPr>
                                          <a:xfrm>
                                            <a:off x="647700" y="219076"/>
                                            <a:ext cx="0" cy="1228724"/>
                                          </a:xfrm>
                                          <a:prstGeom prst="line">
                                            <a:avLst/>
                                          </a:prstGeom>
                                          <a:noFill/>
                                          <a:ln w="6350" cap="flat" cmpd="sng" algn="ctr">
                                            <a:solidFill>
                                              <a:sysClr val="windowText" lastClr="000000"/>
                                            </a:solidFill>
                                            <a:prstDash val="solid"/>
                                            <a:miter lim="800000"/>
                                            <a:headEnd type="arrow"/>
                                          </a:ln>
                                          <a:effectLst/>
                                        </wps:spPr>
                                        <wps:bodyPr/>
                                      </wps:wsp>
                                      <wps:wsp>
                                        <wps:cNvPr id="422" name="Прямая соединительная линия 422"/>
                                        <wps:cNvCnPr/>
                                        <wps:spPr>
                                          <a:xfrm>
                                            <a:off x="371475" y="1247775"/>
                                            <a:ext cx="0" cy="200025"/>
                                          </a:xfrm>
                                          <a:prstGeom prst="line">
                                            <a:avLst/>
                                          </a:prstGeom>
                                          <a:noFill/>
                                          <a:ln w="6350" cap="flat" cmpd="sng" algn="ctr">
                                            <a:solidFill>
                                              <a:sysClr val="windowText" lastClr="000000"/>
                                            </a:solidFill>
                                            <a:prstDash val="solid"/>
                                            <a:miter lim="800000"/>
                                          </a:ln>
                                          <a:effectLst/>
                                        </wps:spPr>
                                        <wps:bodyPr/>
                                      </wps:wsp>
                                      <wps:wsp>
                                        <wps:cNvPr id="423" name="Прямая соединительная линия 423"/>
                                        <wps:cNvCnPr/>
                                        <wps:spPr>
                                          <a:xfrm>
                                            <a:off x="933450" y="1247775"/>
                                            <a:ext cx="0" cy="200025"/>
                                          </a:xfrm>
                                          <a:prstGeom prst="line">
                                            <a:avLst/>
                                          </a:prstGeom>
                                          <a:noFill/>
                                          <a:ln w="6350" cap="flat" cmpd="sng" algn="ctr">
                                            <a:solidFill>
                                              <a:sysClr val="windowText" lastClr="000000"/>
                                            </a:solidFill>
                                            <a:prstDash val="solid"/>
                                            <a:miter lim="800000"/>
                                          </a:ln>
                                          <a:effectLst/>
                                        </wps:spPr>
                                        <wps:bodyPr/>
                                      </wps:wsp>
                                      <wps:wsp>
                                        <wps:cNvPr id="424" name="Поле 424"/>
                                        <wps:cNvSpPr txBox="1"/>
                                        <wps:spPr>
                                          <a:xfrm>
                                            <a:off x="0" y="1447800"/>
                                            <a:ext cx="1333500" cy="314325"/>
                                          </a:xfrm>
                                          <a:prstGeom prst="rect">
                                            <a:avLst/>
                                          </a:prstGeom>
                                          <a:solidFill>
                                            <a:sysClr val="window" lastClr="FFFFFF"/>
                                          </a:solidFill>
                                          <a:ln w="6350">
                                            <a:noFill/>
                                          </a:ln>
                                          <a:effectLst/>
                                        </wps:spPr>
                                        <wps:txbx>
                                          <w:txbxContent>
                                            <w:p w:rsidR="000920EB" w:rsidRPr="00B22759" w:rsidRDefault="000920EB" w:rsidP="00B22759">
                                              <w:pPr>
                                                <w:rPr>
                                                  <w:sz w:val="20"/>
                                                  <w:szCs w:val="20"/>
                                                </w:rPr>
                                              </w:pPr>
                                              <w:r w:rsidRPr="00B22759">
                                                <w:rPr>
                                                  <w:sz w:val="20"/>
                                                  <w:szCs w:val="20"/>
                                                </w:rPr>
                                                <w:t xml:space="preserve">   2.3.1  2.3.2 ...2.3.</w:t>
                                              </w:r>
                                              <w:r w:rsidRPr="00B22759">
                                                <w:rPr>
                                                  <w:sz w:val="20"/>
                                                  <w:szCs w:val="20"/>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Прямая соединительная линия 425"/>
                                        <wps:cNvCnPr/>
                                        <wps:spPr>
                                          <a:xfrm>
                                            <a:off x="371475" y="1247775"/>
                                            <a:ext cx="561975" cy="0"/>
                                          </a:xfrm>
                                          <a:prstGeom prst="line">
                                            <a:avLst/>
                                          </a:prstGeom>
                                          <a:noFill/>
                                          <a:ln w="6350" cap="flat" cmpd="sng" algn="ctr">
                                            <a:solidFill>
                                              <a:sysClr val="windowText" lastClr="000000"/>
                                            </a:solidFill>
                                            <a:prstDash val="solid"/>
                                            <a:miter lim="800000"/>
                                          </a:ln>
                                          <a:effectLst/>
                                        </wps:spPr>
                                        <wps:bodyPr/>
                                      </wps:wsp>
                                    </wpg:grpSp>
                                  </wpg:grpSp>
                                </wpg:grpSp>
                              </wpg:grpSp>
                              <wps:wsp>
                                <wps:cNvPr id="426" name="Поле 426"/>
                                <wps:cNvSpPr txBox="1"/>
                                <wps:spPr>
                                  <a:xfrm>
                                    <a:off x="981074" y="3600451"/>
                                    <a:ext cx="5105401" cy="510225"/>
                                  </a:xfrm>
                                  <a:prstGeom prst="rect">
                                    <a:avLst/>
                                  </a:prstGeom>
                                  <a:solidFill>
                                    <a:sysClr val="window" lastClr="FFFFFF"/>
                                  </a:solidFill>
                                  <a:ln w="6350">
                                    <a:noFill/>
                                  </a:ln>
                                  <a:effectLst/>
                                </wps:spPr>
                                <wps:txbx>
                                  <w:txbxContent>
                                    <w:p w:rsidR="000920EB" w:rsidRPr="0037312D" w:rsidRDefault="000920EB" w:rsidP="00B22759">
                                      <w:pPr>
                                        <w:jc w:val="center"/>
                                        <w:rPr>
                                          <w:i/>
                                          <w:sz w:val="24"/>
                                        </w:rPr>
                                      </w:pPr>
                                      <w:r w:rsidRPr="0037312D">
                                        <w:rPr>
                                          <w:i/>
                                          <w:sz w:val="24"/>
                                        </w:rPr>
                                        <w:t xml:space="preserve">Одиничні показники, що характеризують елементи партнерського потенціалу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27" name="Поле 427"/>
                          <wps:cNvSpPr txBox="1"/>
                          <wps:spPr>
                            <a:xfrm>
                              <a:off x="1362075" y="1566293"/>
                              <a:ext cx="4524375" cy="492741"/>
                            </a:xfrm>
                            <a:prstGeom prst="rect">
                              <a:avLst/>
                            </a:prstGeom>
                            <a:solidFill>
                              <a:sysClr val="window" lastClr="FFFFFF"/>
                            </a:solidFill>
                            <a:ln w="6350">
                              <a:noFill/>
                            </a:ln>
                            <a:effectLst/>
                          </wps:spPr>
                          <wps:txbx>
                            <w:txbxContent>
                              <w:p w:rsidR="000920EB" w:rsidRPr="0037312D" w:rsidRDefault="000920EB" w:rsidP="00B22759">
                                <w:pPr>
                                  <w:jc w:val="center"/>
                                  <w:rPr>
                                    <w:i/>
                                    <w:sz w:val="24"/>
                                  </w:rPr>
                                </w:pPr>
                                <w:r w:rsidRPr="0037312D">
                                  <w:rPr>
                                    <w:i/>
                                    <w:sz w:val="24"/>
                                  </w:rPr>
                                  <w:t xml:space="preserve">Групові показники при визначенні рівня використання елементів партнерського потенціалу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345" o:spid="_x0000_s1143" style="position:absolute;left:0;text-align:left;margin-left:73.5pt;margin-top:6.3pt;width:480.8pt;height:403.5pt;z-index:251661824;mso-position-horizontal-relative:page;mso-width-relative:margin;mso-height-relative:margin" coordorigin="-190,1450" coordsize="63627,5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">
                <v:group id="Группа 346" o:spid="_x0000_s1144" style="position:absolute;left:-190;top:1450;width:63626;height:55527" coordorigin="-762,1450" coordsize="63627,5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rect id="Прямоугольник 347" o:spid="_x0000_s1145" style="position:absolute;left:-762;top:1450;width:63627;height:5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" fillcolor="window" strokecolor="windowText" strokeweight=".5pt"/>
                  <v:shape id="Поле 348" o:spid="_x0000_s1146" type="#_x0000_t202" style="position:absolute;left:381;top:19621;width:923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rsidR="000920EB" w:rsidRPr="0037312D" w:rsidRDefault="000920EB" w:rsidP="00B22759">
                          <w:pPr>
                            <w:rPr>
                              <w:sz w:val="24"/>
                            </w:rPr>
                          </w:pPr>
                          <w:r>
                            <w:rPr>
                              <w:sz w:val="24"/>
                              <w:lang w:val="ru-RU"/>
                            </w:rPr>
                            <w:t>2</w:t>
                          </w:r>
                          <w:r w:rsidRPr="0037312D">
                            <w:rPr>
                              <w:sz w:val="24"/>
                            </w:rPr>
                            <w:t>-й рівень</w:t>
                          </w:r>
                        </w:p>
                      </w:txbxContent>
                    </v:textbox>
                  </v:shape>
                </v:group>
                <v:group id="Группа 349" o:spid="_x0000_s1147" style="position:absolute;left:666;top:2571;width:62770;height:53993" coordorigin="666" coordsize="62769,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Группа 350" o:spid="_x0000_s1148" style="position:absolute;left:666;width:62770;height:53992" coordorigin="1428" coordsize="62769,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line id="Прямая соединительная линия 353" o:spid="_x0000_s1149" style="position:absolute;visibility:visible;mso-wrap-style:square" from="1428,38957" to="63150,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" strokecolor="windowText" strokeweight=".5pt">
                      <v:stroke dashstyle="dash" joinstyle="miter"/>
                    </v:line>
                    <v:group id="Группа 359" o:spid="_x0000_s1150" style="position:absolute;left:1428;width:62770;height:53992" coordorigin="1428" coordsize="62769,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Поле 360" o:spid="_x0000_s1151" type="#_x0000_t202" style="position:absolute;left:11334;top:22002;width:1209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" fillcolor="window" strokeweight=".5pt">
                        <v:textbox>
                          <w:txbxContent>
                            <w:p w:rsidR="000920EB" w:rsidRPr="000121F0" w:rsidRDefault="000920EB" w:rsidP="00B22759">
                              <w:pPr>
                                <w:jc w:val="center"/>
                                <w:rPr>
                                  <w:sz w:val="22"/>
                                  <w:szCs w:val="22"/>
                                </w:rPr>
                              </w:pPr>
                              <w:r w:rsidRPr="000121F0">
                                <w:rPr>
                                  <w:sz w:val="22"/>
                                  <w:szCs w:val="22"/>
                                </w:rPr>
                                <w:t>1.1 Фінансовий</w:t>
                              </w:r>
                            </w:p>
                          </w:txbxContent>
                        </v:textbox>
                      </v:shape>
                      <v:shape id="Поле 361" o:spid="_x0000_s1152" type="#_x0000_t202" style="position:absolute;left:24955;top:22002;width:115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" fillcolor="window" strokeweight=".5pt">
                        <v:textbox>
                          <w:txbxContent>
                            <w:p w:rsidR="000920EB" w:rsidRPr="0037312D" w:rsidRDefault="000920EB" w:rsidP="00B22759">
                              <w:pPr>
                                <w:jc w:val="center"/>
                                <w:rPr>
                                  <w:sz w:val="24"/>
                                </w:rPr>
                              </w:pPr>
                              <w:r w:rsidRPr="0037312D">
                                <w:rPr>
                                  <w:sz w:val="24"/>
                                </w:rPr>
                                <w:t>1.2 Кадровий</w:t>
                              </w:r>
                            </w:p>
                          </w:txbxContent>
                        </v:textbox>
                      </v:shape>
                      <v:shape id="Поле 362" o:spid="_x0000_s1153" type="#_x0000_t202" style="position:absolute;left:15525;top:26574;width:15526;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" fillcolor="window" strokeweight=".5pt">
                        <v:textbox>
                          <w:txbxContent>
                            <w:p w:rsidR="000920EB" w:rsidRPr="0037312D" w:rsidRDefault="000920EB" w:rsidP="00B22759">
                              <w:pPr>
                                <w:jc w:val="center"/>
                                <w:rPr>
                                  <w:sz w:val="24"/>
                                </w:rPr>
                              </w:pPr>
                              <w:r w:rsidRPr="0037312D">
                                <w:rPr>
                                  <w:sz w:val="24"/>
                                </w:rPr>
                                <w:t>1.3 Інноваційно-інвестиційний</w:t>
                              </w:r>
                            </w:p>
                          </w:txbxContent>
                        </v:textbox>
                      </v:shape>
                      <v:shape id="Поле 363" o:spid="_x0000_s1154" type="#_x0000_t202" style="position:absolute;left:37052;top:22002;width:1162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" fillcolor="window" strokeweight=".5pt">
                        <v:textbox>
                          <w:txbxContent>
                            <w:p w:rsidR="000920EB" w:rsidRPr="0037312D" w:rsidRDefault="000920EB" w:rsidP="00B22759">
                              <w:pPr>
                                <w:ind w:left="-142" w:right="-66"/>
                                <w:jc w:val="center"/>
                                <w:rPr>
                                  <w:sz w:val="24"/>
                                </w:rPr>
                              </w:pPr>
                              <w:r w:rsidRPr="0037312D">
                                <w:rPr>
                                  <w:sz w:val="24"/>
                                </w:rPr>
                                <w:t>2.1 Організаційно-управлінський</w:t>
                              </w:r>
                            </w:p>
                          </w:txbxContent>
                        </v:textbox>
                      </v:shape>
                      <v:shape id="Поле 364" o:spid="_x0000_s1155" type="#_x0000_t202" style="position:absolute;left:49815;top:22002;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" fillcolor="window" strokeweight=".5pt">
                        <v:textbox>
                          <w:txbxContent>
                            <w:p w:rsidR="000920EB" w:rsidRPr="006374B6" w:rsidRDefault="000920EB" w:rsidP="00B22759">
                              <w:pPr>
                                <w:jc w:val="center"/>
                                <w:rPr>
                                  <w:sz w:val="23"/>
                                  <w:szCs w:val="23"/>
                                </w:rPr>
                              </w:pPr>
                              <w:r w:rsidRPr="006374B6">
                                <w:rPr>
                                  <w:sz w:val="23"/>
                                  <w:szCs w:val="23"/>
                                </w:rPr>
                                <w:t xml:space="preserve">2.2 </w:t>
                              </w:r>
                            </w:p>
                            <w:p w:rsidR="000920EB" w:rsidRPr="006374B6" w:rsidRDefault="000920EB" w:rsidP="00B22759">
                              <w:pPr>
                                <w:jc w:val="center"/>
                                <w:rPr>
                                  <w:sz w:val="23"/>
                                  <w:szCs w:val="23"/>
                                </w:rPr>
                              </w:pPr>
                              <w:r w:rsidRPr="006374B6">
                                <w:rPr>
                                  <w:sz w:val="23"/>
                                  <w:szCs w:val="23"/>
                                </w:rPr>
                                <w:t>Репутаційний</w:t>
                              </w:r>
                            </w:p>
                          </w:txbxContent>
                        </v:textbox>
                      </v:shape>
                      <v:shape id="Поле 365" o:spid="_x0000_s1156" type="#_x0000_t202" style="position:absolute;left:43434;top:29241;width:142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" fillcolor="window" strokeweight=".5pt">
                        <v:textbox>
                          <w:txbxContent>
                            <w:p w:rsidR="000920EB" w:rsidRPr="00935C34" w:rsidRDefault="000920EB" w:rsidP="00B22759">
                              <w:pPr>
                                <w:jc w:val="center"/>
                                <w:rPr>
                                  <w:sz w:val="22"/>
                                  <w:szCs w:val="22"/>
                                </w:rPr>
                              </w:pPr>
                              <w:r w:rsidRPr="00935C34">
                                <w:rPr>
                                  <w:sz w:val="22"/>
                                  <w:szCs w:val="22"/>
                                </w:rPr>
                                <w:t>2.3 Інформаційно-інфраструктурний</w:t>
                              </w:r>
                            </w:p>
                            <w:p w:rsidR="000920EB" w:rsidRPr="0037312D" w:rsidRDefault="000920EB" w:rsidP="00B22759">
                              <w:pPr>
                                <w:jc w:val="center"/>
                                <w:rPr>
                                  <w:sz w:val="24"/>
                                </w:rPr>
                              </w:pPr>
                            </w:p>
                          </w:txbxContent>
                        </v:textbox>
                      </v:shape>
                      <v:group id="Группа 366" o:spid="_x0000_s1157" style="position:absolute;left:1428;width:62770;height:53992" coordorigin="1428" coordsize="62769,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Группа 367" o:spid="_x0000_s1158" style="position:absolute;left:1428;width:62770;height:53992" coordorigin="1428" coordsize="62769,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Группа 368" o:spid="_x0000_s1159" style="position:absolute;left:1428;width:61722;height:16097" coordorigin="1428" coordsize="61722,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Группа 369" o:spid="_x0000_s1160" style="position:absolute;left:1428;width:61722;height:16097" coordorigin="1428" coordsize="61722,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Поле 370" o:spid="_x0000_s1161" type="#_x0000_t202" style="position:absolute;left:1428;top:571;width:1190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" fillcolor="window" stroked="f" strokeweight=".5pt">
                                <v:textbox>
                                  <w:txbxContent>
                                    <w:p w:rsidR="000920EB" w:rsidRPr="0037312D" w:rsidRDefault="000920EB" w:rsidP="00B22759">
                                      <w:pPr>
                                        <w:rPr>
                                          <w:sz w:val="24"/>
                                        </w:rPr>
                                      </w:pPr>
                                      <w:r>
                                        <w:rPr>
                                          <w:sz w:val="24"/>
                                        </w:rPr>
                                        <w:t>4</w:t>
                                      </w:r>
                                      <w:r w:rsidRPr="0037312D">
                                        <w:rPr>
                                          <w:sz w:val="24"/>
                                        </w:rPr>
                                        <w:t>-й рівень</w:t>
                                      </w:r>
                                    </w:p>
                                  </w:txbxContent>
                                </v:textbox>
                              </v:shape>
                              <v:shape id="Поле 371" o:spid="_x0000_s1162" type="#_x0000_t202" style="position:absolute;left:1714;top:8001;width:962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" fillcolor="window" stroked="f" strokeweight=".5pt">
                                <v:textbox>
                                  <w:txbxContent>
                                    <w:p w:rsidR="000920EB" w:rsidRPr="0037312D" w:rsidRDefault="000920EB" w:rsidP="00B22759">
                                      <w:pPr>
                                        <w:rPr>
                                          <w:sz w:val="24"/>
                                        </w:rPr>
                                      </w:pPr>
                                      <w:r>
                                        <w:rPr>
                                          <w:sz w:val="24"/>
                                          <w:lang w:val="ru-RU"/>
                                        </w:rPr>
                                        <w:t>3</w:t>
                                      </w:r>
                                      <w:r w:rsidRPr="0037312D">
                                        <w:rPr>
                                          <w:sz w:val="24"/>
                                        </w:rPr>
                                        <w:t>-й рівень</w:t>
                                      </w:r>
                                    </w:p>
                                  </w:txbxContent>
                                </v:textbox>
                              </v:shape>
                              <v:group id="Группа 372" o:spid="_x0000_s1163" style="position:absolute;left:1428;width:61722;height:16097" coordsize="61722,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Поле 373" o:spid="_x0000_s1164" type="#_x0000_t202" style="position:absolute;left:8953;width:507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" fillcolor="window" strokeweight=".5pt">
                                  <v:textbox>
                                    <w:txbxContent>
                                      <w:p w:rsidR="000920EB" w:rsidRPr="0037312D" w:rsidRDefault="000920EB" w:rsidP="00B22759">
                                        <w:pPr>
                                          <w:jc w:val="center"/>
                                          <w:rPr>
                                            <w:sz w:val="24"/>
                                          </w:rPr>
                                        </w:pPr>
                                        <w:r w:rsidRPr="0037312D">
                                          <w:rPr>
                                            <w:sz w:val="24"/>
                                          </w:rPr>
                                          <w:t>Інтегральний показник сукупного партнерського потенціалу організації</w:t>
                                        </w:r>
                                      </w:p>
                                    </w:txbxContent>
                                  </v:textbox>
                                </v:shape>
                                <v:line id="Прямая соединительная линия 374" o:spid="_x0000_s1165" style="position:absolute;visibility:visible;mso-wrap-style:square" from="0,5334" to="60388,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" strokecolor="windowText" strokeweight=".5pt">
                                  <v:stroke dashstyle="dash" joinstyle="miter"/>
                                </v:line>
                                <v:shape id="Прямая со стрелкой 375" o:spid="_x0000_s1166" type="#_x0000_t32" style="position:absolute;left:22669;top:3048;width:0;height:8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" strokecolor="windowText" strokeweight="1pt">
                                  <v:stroke startarrow="open" joinstyle="miter"/>
                                </v:shape>
                                <v:shape id="Прямая со стрелкой 376" o:spid="_x0000_s1167" type="#_x0000_t32" style="position:absolute;left:43815;top:3048;width:0;height:8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" strokecolor="windowText" strokeweight=".5pt">
                                  <v:stroke startarrow="open" joinstyle="miter"/>
                                </v:shape>
                                <v:shape id="Поле 377" o:spid="_x0000_s1168" type="#_x0000_t202" style="position:absolute;left:5048;top:11334;width:2771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" fillcolor="window" strokeweight=".5pt">
                                  <v:textbox>
                                    <w:txbxContent>
                                      <w:p w:rsidR="000920EB" w:rsidRPr="000121F0" w:rsidRDefault="000920EB" w:rsidP="00B22759">
                                        <w:pPr>
                                          <w:jc w:val="center"/>
                                          <w:rPr>
                                            <w:sz w:val="22"/>
                                            <w:szCs w:val="22"/>
                                          </w:rPr>
                                        </w:pPr>
                                        <w:r w:rsidRPr="000121F0">
                                          <w:rPr>
                                            <w:sz w:val="22"/>
                                            <w:szCs w:val="22"/>
                                          </w:rPr>
                                          <w:t>1 Формалізована (об</w:t>
                                        </w:r>
                                        <w:r w:rsidRPr="000121F0">
                                          <w:rPr>
                                            <w:sz w:val="22"/>
                                            <w:szCs w:val="22"/>
                                            <w:lang w:val="en-US"/>
                                          </w:rPr>
                                          <w:t>’</w:t>
                                        </w:r>
                                        <w:r w:rsidRPr="000121F0">
                                          <w:rPr>
                                            <w:sz w:val="22"/>
                                            <w:szCs w:val="22"/>
                                          </w:rPr>
                                          <w:t>єктивна) складова</w:t>
                                        </w:r>
                                      </w:p>
                                    </w:txbxContent>
                                  </v:textbox>
                                </v:shape>
                                <v:shape id="Поле 378" o:spid="_x0000_s1169" type="#_x0000_t202" style="position:absolute;left:33623;top:11334;width:2771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" fillcolor="window" strokeweight=".5pt">
                                  <v:textbox>
                                    <w:txbxContent>
                                      <w:p w:rsidR="000920EB" w:rsidRPr="000121F0" w:rsidRDefault="000920EB" w:rsidP="00B22759">
                                        <w:pPr>
                                          <w:rPr>
                                            <w:sz w:val="21"/>
                                            <w:szCs w:val="21"/>
                                          </w:rPr>
                                        </w:pPr>
                                        <w:r w:rsidRPr="000121F0">
                                          <w:rPr>
                                            <w:sz w:val="21"/>
                                            <w:szCs w:val="21"/>
                                          </w:rPr>
                                          <w:t>2 Неформалізована (суб</w:t>
                                        </w:r>
                                        <w:r w:rsidRPr="000121F0">
                                          <w:rPr>
                                            <w:sz w:val="21"/>
                                            <w:szCs w:val="21"/>
                                            <w:lang w:val="en-US"/>
                                          </w:rPr>
                                          <w:t>’</w:t>
                                        </w:r>
                                        <w:r w:rsidRPr="000121F0">
                                          <w:rPr>
                                            <w:sz w:val="21"/>
                                            <w:szCs w:val="21"/>
                                          </w:rPr>
                                          <w:t>єктивна) складова</w:t>
                                        </w:r>
                                      </w:p>
                                    </w:txbxContent>
                                  </v:textbox>
                                </v:shape>
                                <v:line id="Прямая соединительная линия 379" o:spid="_x0000_s1170" style="position:absolute;visibility:visible;mso-wrap-style:square" from="0,16097" to="61722,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" strokecolor="windowText" strokeweight=".5pt">
                                  <v:stroke dashstyle="dash" joinstyle="miter"/>
                                </v:line>
                              </v:group>
                            </v:group>
                            <v:shape id="Поле 380" o:spid="_x0000_s1171" type="#_x0000_t202" style="position:absolute;left:13239;top:6000;width:4676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" fillcolor="window" stroked="f" strokeweight=".5pt">
                              <v:textbox>
                                <w:txbxContent>
                                  <w:p w:rsidR="000920EB" w:rsidRPr="0037312D" w:rsidRDefault="000920EB" w:rsidP="00B22759">
                                    <w:pPr>
                                      <w:jc w:val="center"/>
                                      <w:rPr>
                                        <w:i/>
                                        <w:sz w:val="24"/>
                                      </w:rPr>
                                    </w:pPr>
                                    <w:r w:rsidRPr="000121F0">
                                      <w:rPr>
                                        <w:i/>
                                        <w:sz w:val="22"/>
                                        <w:szCs w:val="22"/>
                                      </w:rPr>
                                      <w:t>Узагальнені показники за можливістю кількісної та якісної оцінки</w:t>
                                    </w:r>
                                  </w:p>
                                </w:txbxContent>
                              </v:textbox>
                            </v:shape>
                          </v:group>
                          <v:group id="Группа 381" o:spid="_x0000_s1172" style="position:absolute;left:1714;top:14192;width:62484;height:39800" coordorigin="1714" coordsize="62484,3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Поле 382" o:spid="_x0000_s1173" type="#_x0000_t202" style="position:absolute;left:1714;top:25146;width:866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" fillcolor="window" stroked="f" strokeweight=".5pt">
                              <v:textbox>
                                <w:txbxContent>
                                  <w:p w:rsidR="000920EB" w:rsidRPr="000121F0" w:rsidRDefault="000920EB" w:rsidP="00B22759">
                                    <w:pPr>
                                      <w:rPr>
                                        <w:sz w:val="22"/>
                                        <w:szCs w:val="22"/>
                                      </w:rPr>
                                    </w:pPr>
                                    <w:r>
                                      <w:rPr>
                                        <w:sz w:val="22"/>
                                        <w:szCs w:val="22"/>
                                        <w:lang w:val="ru-RU"/>
                                      </w:rPr>
                                      <w:t>1</w:t>
                                    </w:r>
                                    <w:r w:rsidRPr="000121F0">
                                      <w:rPr>
                                        <w:sz w:val="22"/>
                                        <w:szCs w:val="22"/>
                                      </w:rPr>
                                      <w:t>-й рівень</w:t>
                                    </w:r>
                                  </w:p>
                                </w:txbxContent>
                              </v:textbox>
                            </v:shape>
                            <v:shape id="Прямая со стрелкой 383" o:spid="_x0000_s1174" type="#_x0000_t32" style="position:absolute;left:15811;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" strokecolor="windowText" strokeweight=".5pt">
                              <v:stroke startarrow="open" joinstyle="miter"/>
                            </v:shape>
                            <v:shape id="Прямая со стрелкой 384" o:spid="_x0000_s1175" type="#_x0000_t32" style="position:absolute;left:31051;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" strokecolor="windowText" strokeweight=".5pt">
                              <v:stroke startarrow="open" joinstyle="miter"/>
                            </v:shape>
                            <v:shape id="Прямая со стрелкой 385" o:spid="_x0000_s1176" type="#_x0000_t32" style="position:absolute;left:44196;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" strokecolor="windowText" strokeweight=".5pt">
                              <v:stroke startarrow="open" joinstyle="miter"/>
                            </v:shape>
                            <v:shape id="Прямая со стрелкой 386" o:spid="_x0000_s1177" type="#_x0000_t32" style="position:absolute;left:58578;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" strokecolor="windowText" strokeweight=".5pt">
                              <v:stroke startarrow="open" joinstyle="miter"/>
                            </v:shape>
                            <v:shape id="Прямая со стрелкой 387" o:spid="_x0000_s1178" type="#_x0000_t32" style="position:absolute;left:24098;width:0;height:1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" strokecolor="windowText" strokeweight=".5pt">
                              <v:stroke startarrow="open" joinstyle="miter"/>
                            </v:shape>
                            <v:shape id="Прямая со стрелкой 388" o:spid="_x0000_s1179" type="#_x0000_t32" style="position:absolute;left:49244;width:0;height:1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" strokecolor="windowText" strokeweight=".5pt">
                              <v:stroke startarrow="open" joinstyle="miter"/>
                            </v:shape>
                            <v:group id="Группа 389" o:spid="_x0000_s1180" style="position:absolute;left:5619;top:10763;width:58579;height:29037" coordorigin="3143" coordsize="58578,2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Группа 390" o:spid="_x0000_s1181" style="position:absolute;left:3143;width:13335;height:23844" coordorigin="3143,-2810" coordsize="13335,1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Прямая соединительная линия 391" o:spid="_x0000_s1182" style="position:absolute;visibility:visible;mso-wrap-style:square" from="9810,-2810" to="9810,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" strokecolor="windowText" strokeweight=".5pt">
                                  <v:stroke startarrow="open" joinstyle="miter"/>
                                </v:line>
                                <v:line id="Прямая соединительная линия 392" o:spid="_x0000_s1183" style="position:absolute;visibility:visible;mso-wrap-style:square" from="6857,11147" to="12477,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" strokecolor="windowText" strokeweight=".5pt">
                                  <v:stroke joinstyle="miter"/>
                                </v:line>
                                <v:line id="Прямая соединительная линия 393" o:spid="_x0000_s1184" style="position:absolute;visibility:visible;mso-wrap-style:square" from="6857,11144" to="685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" strokecolor="windowText" strokeweight=".5pt">
                                  <v:stroke joinstyle="miter"/>
                                </v:line>
                                <v:line id="Прямая соединительная линия 394" o:spid="_x0000_s1185" style="position:absolute;visibility:visible;mso-wrap-style:square" from="12477,11144" to="1247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" strokecolor="windowText" strokeweight=".5pt">
                                  <v:stroke joinstyle="miter"/>
                                </v:line>
                                <v:shape id="Поле 395" o:spid="_x0000_s1186" type="#_x0000_t202" style="position:absolute;left:3143;top:13060;width:13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" fillcolor="window" stroked="f" strokeweight=".5pt">
                                  <v:textbox>
                                    <w:txbxContent>
                                      <w:p w:rsidR="000920EB" w:rsidRPr="00B22759" w:rsidRDefault="000920EB" w:rsidP="00B22759">
                                        <w:pPr>
                                          <w:rPr>
                                            <w:sz w:val="20"/>
                                            <w:szCs w:val="20"/>
                                          </w:rPr>
                                        </w:pPr>
                                        <w:r w:rsidRPr="00B22759">
                                          <w:rPr>
                                            <w:sz w:val="20"/>
                                            <w:szCs w:val="20"/>
                                          </w:rPr>
                                          <w:t xml:space="preserve">   </w:t>
                                        </w:r>
                                        <w:r w:rsidRPr="00B22759">
                                          <w:rPr>
                                            <w:sz w:val="20"/>
                                            <w:szCs w:val="20"/>
                                            <w:lang w:val="en-US"/>
                                          </w:rPr>
                                          <w:t>1</w:t>
                                        </w:r>
                                        <w:r w:rsidRPr="00B22759">
                                          <w:rPr>
                                            <w:sz w:val="20"/>
                                            <w:szCs w:val="20"/>
                                          </w:rPr>
                                          <w:t>.1.1   1.1.2…1.2.</w:t>
                                        </w:r>
                                        <w:r w:rsidRPr="00B22759">
                                          <w:rPr>
                                            <w:sz w:val="20"/>
                                            <w:szCs w:val="20"/>
                                            <w:lang w:val="en-US"/>
                                          </w:rPr>
                                          <w:t>n</w:t>
                                        </w:r>
                                      </w:p>
                                    </w:txbxContent>
                                  </v:textbox>
                                </v:shape>
                              </v:group>
                              <v:group id="Группа 396" o:spid="_x0000_s1187" style="position:absolute;left:26098;width:13335;height:24092" coordsize="13335,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Прямая соединительная линия 397" o:spid="_x0000_s1188" style="position:absolute;visibility:visible;mso-wrap-style:square" from="6477,0" to="647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" strokecolor="windowText" strokeweight=".5pt">
                                  <v:stroke startarrow="open" joinstyle="miter"/>
                                </v:line>
                                <v:line id="Прямая соединительная линия 398" o:spid="_x0000_s1189" style="position:absolute;visibility:visible;mso-wrap-style:square" from="3714,12477" to="9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" strokecolor="windowText" strokeweight=".5pt">
                                  <v:stroke joinstyle="miter"/>
                                </v:line>
                                <v:line id="Прямая соединительная линия 399" o:spid="_x0000_s1190" style="position:absolute;visibility:visible;mso-wrap-style:square" from="3714,12477" to="371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" strokecolor="windowText" strokeweight=".5pt">
                                  <v:stroke joinstyle="miter"/>
                                </v:line>
                                <v:line id="Прямая соединительная линия 400" o:spid="_x0000_s1191" style="position:absolute;visibility:visible;mso-wrap-style:square" from="9334,12477" to="933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" strokecolor="windowText" strokeweight=".5pt">
                                  <v:stroke joinstyle="miter"/>
                                </v:line>
                                <v:shape id="Поле 401" o:spid="_x0000_s1192" type="#_x0000_t202" style="position:absolute;top:14474;width:1333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" fillcolor="window" stroked="f" strokeweight=".5pt">
                                  <v:textbox>
                                    <w:txbxContent>
                                      <w:p w:rsidR="000920EB" w:rsidRPr="00B22759" w:rsidRDefault="000920EB" w:rsidP="00B22759">
                                        <w:pPr>
                                          <w:rPr>
                                            <w:sz w:val="20"/>
                                            <w:szCs w:val="20"/>
                                          </w:rPr>
                                        </w:pPr>
                                        <w:r w:rsidRPr="00B22759">
                                          <w:rPr>
                                            <w:sz w:val="20"/>
                                            <w:szCs w:val="20"/>
                                          </w:rPr>
                                          <w:t xml:space="preserve">   1.2.1  1.2.2 ...1.2.</w:t>
                                        </w:r>
                                        <w:r w:rsidRPr="00B22759">
                                          <w:rPr>
                                            <w:sz w:val="20"/>
                                            <w:szCs w:val="20"/>
                                            <w:lang w:val="en-US"/>
                                          </w:rPr>
                                          <w:t>n</w:t>
                                        </w:r>
                                      </w:p>
                                    </w:txbxContent>
                                  </v:textbox>
                                </v:shape>
                              </v:group>
                              <v:group id="Группа 402" o:spid="_x0000_s1193" style="position:absolute;left:14382;top:6667;width:13335;height:19152" coordorigin="-4857,-1180" coordsize="13335,1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Прямая соединительная линия 403" o:spid="_x0000_s1194" style="position:absolute;visibility:visible;mso-wrap-style:square" from="2000,-1180" to="200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" strokecolor="windowText" strokeweight=".5pt">
                                  <v:stroke startarrow="open" joinstyle="miter"/>
                                </v:line>
                                <v:line id="Прямая соединительная линия 404" o:spid="_x0000_s1195" style="position:absolute;visibility:visible;mso-wrap-style:square" from="-952,10418" to="4667,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" strokecolor="windowText" strokeweight=".5pt">
                                  <v:stroke joinstyle="miter"/>
                                </v:line>
                                <v:line id="Прямая соединительная линия 405" o:spid="_x0000_s1196" style="position:absolute;visibility:visible;mso-wrap-style:square" from="-952,10418" to="-952,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" strokecolor="windowText" strokeweight=".5pt">
                                  <v:stroke joinstyle="miter"/>
                                </v:line>
                                <v:line id="Прямая соединительная линия 406" o:spid="_x0000_s1197" style="position:absolute;visibility:visible;mso-wrap-style:square" from="4667,10628" to="4667,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" strokecolor="windowText" strokeweight=".5pt">
                                  <v:stroke joinstyle="miter"/>
                                </v:line>
                                <v:shape id="Поле 407" o:spid="_x0000_s1198" type="#_x0000_t202" style="position:absolute;left:-4857;top:12628;width:13334;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" fillcolor="window" stroked="f" strokeweight=".5pt">
                                  <v:textbox>
                                    <w:txbxContent>
                                      <w:p w:rsidR="000920EB" w:rsidRPr="00B22759" w:rsidRDefault="000920EB" w:rsidP="00B22759">
                                        <w:pPr>
                                          <w:rPr>
                                            <w:sz w:val="20"/>
                                            <w:szCs w:val="20"/>
                                          </w:rPr>
                                        </w:pPr>
                                        <w:r w:rsidRPr="00B22759">
                                          <w:rPr>
                                            <w:sz w:val="20"/>
                                            <w:szCs w:val="20"/>
                                          </w:rPr>
                                          <w:t xml:space="preserve">    1.3.1  1.3.2...1.3.</w:t>
                                        </w:r>
                                        <w:r w:rsidRPr="00B22759">
                                          <w:rPr>
                                            <w:sz w:val="20"/>
                                            <w:szCs w:val="20"/>
                                            <w:lang w:val="en-US"/>
                                          </w:rPr>
                                          <w:t>n</w:t>
                                        </w:r>
                                      </w:p>
                                    </w:txbxContent>
                                  </v:textbox>
                                </v:shape>
                              </v:group>
                              <v:group id="Группа 408" o:spid="_x0000_s1199" style="position:absolute;left:34004;top:3523;width:13335;height:25514" coordorigin=",1033" coordsize="13335,1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Прямая соединительная линия 409" o:spid="_x0000_s1200" style="position:absolute;visibility:visible;mso-wrap-style:square" from="6381,1033" to="6477,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" strokecolor="windowText" strokeweight=".5pt">
                                  <v:stroke startarrow="open" joinstyle="miter"/>
                                </v:line>
                                <v:line id="Прямая соединительная линия 410" o:spid="_x0000_s1201" style="position:absolute;visibility:visible;mso-wrap-style:square" from="3714,12477" to="9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" strokecolor="windowText" strokeweight=".5pt">
                                  <v:stroke joinstyle="miter"/>
                                </v:line>
                                <v:line id="Прямая соединительная линия 411" o:spid="_x0000_s1202" style="position:absolute;visibility:visible;mso-wrap-style:square" from="3714,12477" to="3714,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" strokecolor="windowText" strokeweight=".5pt">
                                  <v:stroke joinstyle="miter"/>
                                </v:line>
                                <v:line id="Прямая соединительная линия 412" o:spid="_x0000_s1203" style="position:absolute;visibility:visible;mso-wrap-style:square" from="9334,12477" to="9334,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" strokecolor="windowText" strokeweight=".5pt">
                                  <v:stroke joinstyle="miter"/>
                                </v:line>
                                <v:shape id="Поле 413" o:spid="_x0000_s1204" type="#_x0000_t202" style="position:absolute;top:13639;width:1333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" fillcolor="window" stroked="f" strokeweight=".5pt">
                                  <v:textbox>
                                    <w:txbxContent>
                                      <w:p w:rsidR="000920EB" w:rsidRPr="00B22759" w:rsidRDefault="000920EB" w:rsidP="00B22759">
                                        <w:pPr>
                                          <w:rPr>
                                            <w:sz w:val="20"/>
                                            <w:szCs w:val="20"/>
                                          </w:rPr>
                                        </w:pPr>
                                        <w:r w:rsidRPr="00B22759">
                                          <w:rPr>
                                            <w:sz w:val="20"/>
                                            <w:szCs w:val="20"/>
                                          </w:rPr>
                                          <w:t xml:space="preserve">   2.1.1  2.1.2 ...2.1.</w:t>
                                        </w:r>
                                        <w:r w:rsidRPr="00B22759">
                                          <w:rPr>
                                            <w:sz w:val="20"/>
                                            <w:szCs w:val="20"/>
                                            <w:lang w:val="en-US"/>
                                          </w:rPr>
                                          <w:t>n</w:t>
                                        </w:r>
                                      </w:p>
                                    </w:txbxContent>
                                  </v:textbox>
                                </v:shape>
                              </v:group>
                              <v:group id="Группа 414" o:spid="_x0000_s1205" style="position:absolute;left:49149;top:1619;width:12573;height:27211" coordorigin="-857" coordsize="12573,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Прямая соединительная линия 415" o:spid="_x0000_s1206" style="position:absolute;visibility:visible;mso-wrap-style:square" from="5810,0" to="5810,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" strokecolor="windowText" strokeweight=".5pt">
                                  <v:stroke startarrow="open" joinstyle="miter"/>
                                </v:line>
                                <v:line id="Прямая соединительная линия 416" o:spid="_x0000_s1207" style="position:absolute;visibility:visible;mso-wrap-style:square" from="3048,12477" to="8667,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line>
                                <v:line id="Прямая соединительная линия 417" o:spid="_x0000_s1208" style="position:absolute;flip:x;visibility:visible;mso-wrap-style:square" from="3143,12477" to="3143,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" strokecolor="windowText" strokeweight=".5pt">
                                  <v:stroke joinstyle="miter"/>
                                </v:line>
                                <v:line id="Прямая соединительная линия 418" o:spid="_x0000_s1209" style="position:absolute;visibility:visible;mso-wrap-style:square" from="8667,12477" to="8667,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line>
                                <v:shape id="Поле 419" o:spid="_x0000_s1210" type="#_x0000_t202" style="position:absolute;left:-857;top:13362;width:1257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" fillcolor="window" stroked="f" strokeweight=".5pt">
                                  <v:textbox>
                                    <w:txbxContent>
                                      <w:p w:rsidR="000920EB" w:rsidRPr="00B22759" w:rsidRDefault="000920EB" w:rsidP="00B22759">
                                        <w:pPr>
                                          <w:rPr>
                                            <w:sz w:val="20"/>
                                            <w:szCs w:val="20"/>
                                          </w:rPr>
                                        </w:pPr>
                                        <w:r w:rsidRPr="00B22759">
                                          <w:rPr>
                                            <w:sz w:val="20"/>
                                            <w:szCs w:val="20"/>
                                          </w:rPr>
                                          <w:t xml:space="preserve">  2.2.1  2.2.2 ...2.3.</w:t>
                                        </w:r>
                                        <w:r w:rsidRPr="00B22759">
                                          <w:rPr>
                                            <w:sz w:val="20"/>
                                            <w:szCs w:val="20"/>
                                            <w:lang w:val="en-US"/>
                                          </w:rPr>
                                          <w:t>n</w:t>
                                        </w:r>
                                      </w:p>
                                    </w:txbxContent>
                                  </v:textbox>
                                </v:shape>
                              </v:group>
                              <v:group id="Группа 420" o:spid="_x0000_s1211" style="position:absolute;left:41243;top:8667;width:13335;height:15431" coordorigin=",2190" coordsize="13335,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Прямая соединительная линия 421" o:spid="_x0000_s1212" style="position:absolute;visibility:visible;mso-wrap-style:square" from="6477,2190" to="647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" strokecolor="windowText" strokeweight=".5pt">
                                  <v:stroke startarrow="open" joinstyle="miter"/>
                                </v:line>
                                <v:line id="Прямая соединительная линия 422" o:spid="_x0000_s1213" style="position:absolute;visibility:visible;mso-wrap-style:square" from="3714,12477" to="371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line>
                                <v:line id="Прямая соединительная линия 423" o:spid="_x0000_s1214" style="position:absolute;visibility:visible;mso-wrap-style:square" from="9334,12477" to="933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" strokecolor="windowText" strokeweight=".5pt">
                                  <v:stroke joinstyle="miter"/>
                                </v:line>
                                <v:shape id="Поле 424" o:spid="_x0000_s1215" type="#_x0000_t202" style="position:absolute;top:14478;width:13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" fillcolor="window" stroked="f" strokeweight=".5pt">
                                  <v:textbox>
                                    <w:txbxContent>
                                      <w:p w:rsidR="000920EB" w:rsidRPr="00B22759" w:rsidRDefault="000920EB" w:rsidP="00B22759">
                                        <w:pPr>
                                          <w:rPr>
                                            <w:sz w:val="20"/>
                                            <w:szCs w:val="20"/>
                                          </w:rPr>
                                        </w:pPr>
                                        <w:r w:rsidRPr="00B22759">
                                          <w:rPr>
                                            <w:sz w:val="20"/>
                                            <w:szCs w:val="20"/>
                                          </w:rPr>
                                          <w:t xml:space="preserve">   2.3.1  2.3.2 ...2.3.</w:t>
                                        </w:r>
                                        <w:r w:rsidRPr="00B22759">
                                          <w:rPr>
                                            <w:sz w:val="20"/>
                                            <w:szCs w:val="20"/>
                                            <w:lang w:val="en-US"/>
                                          </w:rPr>
                                          <w:t>n</w:t>
                                        </w:r>
                                      </w:p>
                                    </w:txbxContent>
                                  </v:textbox>
                                </v:shape>
                                <v:line id="Прямая соединительная линия 425" o:spid="_x0000_s1216" style="position:absolute;visibility:visible;mso-wrap-style:square" from="3714,12477" to="9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" strokecolor="windowText" strokeweight=".5pt">
                                  <v:stroke joinstyle="miter"/>
                                </v:line>
                              </v:group>
                            </v:group>
                          </v:group>
                        </v:group>
                        <v:shape id="Поле 426" o:spid="_x0000_s1217" type="#_x0000_t202" style="position:absolute;left:9810;top:36004;width:51054;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" fillcolor="window" stroked="f" strokeweight=".5pt">
                          <v:textbox>
                            <w:txbxContent>
                              <w:p w:rsidR="000920EB" w:rsidRPr="0037312D" w:rsidRDefault="000920EB" w:rsidP="00B22759">
                                <w:pPr>
                                  <w:jc w:val="center"/>
                                  <w:rPr>
                                    <w:i/>
                                    <w:sz w:val="24"/>
                                  </w:rPr>
                                </w:pPr>
                                <w:r w:rsidRPr="0037312D">
                                  <w:rPr>
                                    <w:i/>
                                    <w:sz w:val="24"/>
                                  </w:rPr>
                                  <w:t xml:space="preserve">Одиничні показники, що характеризують елементи партнерського потенціалу </w:t>
                                </w:r>
                              </w:p>
                            </w:txbxContent>
                          </v:textbox>
                        </v:shape>
                      </v:group>
                    </v:group>
                  </v:group>
                  <v:shape id="Поле 427" o:spid="_x0000_s1218" type="#_x0000_t202" style="position:absolute;left:13620;top:15662;width:4524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" fillcolor="window" stroked="f" strokeweight=".5pt">
                    <v:textbox>
                      <w:txbxContent>
                        <w:p w:rsidR="000920EB" w:rsidRPr="0037312D" w:rsidRDefault="000920EB" w:rsidP="00B22759">
                          <w:pPr>
                            <w:jc w:val="center"/>
                            <w:rPr>
                              <w:i/>
                              <w:sz w:val="24"/>
                            </w:rPr>
                          </w:pPr>
                          <w:r w:rsidRPr="0037312D">
                            <w:rPr>
                              <w:i/>
                              <w:sz w:val="24"/>
                            </w:rPr>
                            <w:t xml:space="preserve">Групові показники при визначенні рівня використання елементів партнерського потенціалу </w:t>
                          </w:r>
                        </w:p>
                      </w:txbxContent>
                    </v:textbox>
                  </v:shape>
                </v:group>
                <w10:wrap anchorx="page"/>
              </v:group>
            </w:pict>
          </mc:Fallback>
        </mc:AlternateContent>
      </w:r>
    </w:p>
    <w:p w:rsidR="00B22759"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both"/>
        <w:rPr>
          <w:sz w:val="28"/>
          <w:szCs w:val="28"/>
          <w:shd w:val="clear" w:color="auto" w:fill="FFFFFF"/>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B22759" w:rsidRPr="00AC3A81" w:rsidRDefault="00B22759" w:rsidP="00B22759">
      <w:pPr>
        <w:pStyle w:val="a5"/>
        <w:spacing w:before="0" w:beforeAutospacing="0" w:after="0" w:afterAutospacing="0" w:line="360" w:lineRule="auto"/>
        <w:ind w:firstLine="567"/>
        <w:jc w:val="center"/>
        <w:rPr>
          <w:color w:val="000000"/>
          <w:sz w:val="28"/>
          <w:szCs w:val="28"/>
        </w:rPr>
      </w:pPr>
    </w:p>
    <w:p w:rsidR="00372EC9" w:rsidRPr="00204853" w:rsidRDefault="00204853" w:rsidP="00372EC9">
      <w:pPr>
        <w:pStyle w:val="a5"/>
        <w:spacing w:before="0" w:beforeAutospacing="0" w:after="0" w:afterAutospacing="0"/>
        <w:ind w:firstLine="567"/>
        <w:jc w:val="center"/>
        <w:rPr>
          <w:color w:val="000000"/>
          <w:sz w:val="28"/>
          <w:szCs w:val="28"/>
        </w:rPr>
      </w:pPr>
      <w:r w:rsidRPr="00204853">
        <w:rPr>
          <w:color w:val="000000"/>
          <w:sz w:val="28"/>
          <w:szCs w:val="28"/>
        </w:rPr>
        <w:t>Рис.</w:t>
      </w:r>
      <w:r w:rsidR="000C5EA7" w:rsidRPr="00204853">
        <w:rPr>
          <w:color w:val="000000"/>
          <w:sz w:val="28"/>
          <w:szCs w:val="28"/>
        </w:rPr>
        <w:t xml:space="preserve"> 2</w:t>
      </w:r>
      <w:r w:rsidRPr="00204853">
        <w:rPr>
          <w:color w:val="000000"/>
          <w:sz w:val="28"/>
          <w:szCs w:val="28"/>
        </w:rPr>
        <w:t>.</w:t>
      </w:r>
      <w:r w:rsidR="00372EC9" w:rsidRPr="00204853">
        <w:rPr>
          <w:color w:val="000000"/>
          <w:sz w:val="28"/>
          <w:szCs w:val="28"/>
        </w:rPr>
        <w:t xml:space="preserve"> </w:t>
      </w:r>
      <w:r w:rsidRPr="00204853">
        <w:rPr>
          <w:color w:val="000000"/>
          <w:sz w:val="28"/>
          <w:szCs w:val="28"/>
        </w:rPr>
        <w:t>І</w:t>
      </w:r>
      <w:r w:rsidR="00372EC9" w:rsidRPr="00204853">
        <w:rPr>
          <w:color w:val="000000"/>
          <w:sz w:val="28"/>
          <w:szCs w:val="28"/>
        </w:rPr>
        <w:t xml:space="preserve">єрархічна структура системи показників оцінювання </w:t>
      </w:r>
    </w:p>
    <w:p w:rsidR="00372EC9" w:rsidRDefault="00372EC9" w:rsidP="00372EC9">
      <w:pPr>
        <w:widowControl w:val="0"/>
        <w:jc w:val="center"/>
        <w:rPr>
          <w:color w:val="000000"/>
          <w:szCs w:val="28"/>
        </w:rPr>
      </w:pPr>
      <w:r w:rsidRPr="00204853">
        <w:rPr>
          <w:color w:val="000000"/>
          <w:szCs w:val="28"/>
        </w:rPr>
        <w:t>партнерського потенціалу організацій</w:t>
      </w:r>
    </w:p>
    <w:p w:rsidR="00844509" w:rsidRDefault="00844509" w:rsidP="006A2441">
      <w:pPr>
        <w:pStyle w:val="a5"/>
        <w:spacing w:before="0" w:beforeAutospacing="0" w:after="0" w:afterAutospacing="0"/>
        <w:ind w:firstLine="709"/>
        <w:jc w:val="both"/>
        <w:rPr>
          <w:sz w:val="28"/>
          <w:szCs w:val="28"/>
          <w:shd w:val="clear" w:color="auto" w:fill="FFFFFF"/>
        </w:rPr>
      </w:pPr>
    </w:p>
    <w:p w:rsidR="005A7ABF" w:rsidRDefault="006A2441" w:rsidP="008A3EE0">
      <w:pPr>
        <w:ind w:firstLine="709"/>
        <w:rPr>
          <w:szCs w:val="28"/>
        </w:rPr>
      </w:pPr>
      <w:r>
        <w:rPr>
          <w:szCs w:val="28"/>
          <w:shd w:val="clear" w:color="auto" w:fill="FFFFFF"/>
        </w:rPr>
        <w:t xml:space="preserve">Серед </w:t>
      </w:r>
      <w:r w:rsidR="0035673D">
        <w:rPr>
          <w:szCs w:val="28"/>
          <w:shd w:val="clear" w:color="auto" w:fill="FFFFFF"/>
        </w:rPr>
        <w:t xml:space="preserve">одиничних </w:t>
      </w:r>
      <w:r>
        <w:rPr>
          <w:szCs w:val="28"/>
          <w:shd w:val="clear" w:color="auto" w:fill="FFFFFF"/>
        </w:rPr>
        <w:t xml:space="preserve">показників фінансового потенціалу обрано </w:t>
      </w:r>
      <w:r w:rsidRPr="00AC3A81">
        <w:rPr>
          <w:szCs w:val="28"/>
        </w:rPr>
        <w:t>коефіцієнт</w:t>
      </w:r>
      <w:r w:rsidR="006E6202">
        <w:rPr>
          <w:szCs w:val="28"/>
        </w:rPr>
        <w:t>и:</w:t>
      </w:r>
      <w:r w:rsidRPr="00AC3A81">
        <w:rPr>
          <w:szCs w:val="28"/>
        </w:rPr>
        <w:t xml:space="preserve"> фінансової залежності, самофі</w:t>
      </w:r>
      <w:r w:rsidR="00B620E6">
        <w:rPr>
          <w:szCs w:val="28"/>
        </w:rPr>
        <w:t>нансування та фінансового важеля</w:t>
      </w:r>
      <w:r w:rsidR="000C568E">
        <w:rPr>
          <w:szCs w:val="28"/>
        </w:rPr>
        <w:t xml:space="preserve">; кадровий потенціал оцінено </w:t>
      </w:r>
      <w:r w:rsidR="007F5213">
        <w:rPr>
          <w:szCs w:val="28"/>
        </w:rPr>
        <w:t xml:space="preserve">за допомогою </w:t>
      </w:r>
      <w:r w:rsidR="00030786" w:rsidRPr="00AC3A81">
        <w:rPr>
          <w:szCs w:val="28"/>
        </w:rPr>
        <w:t>к</w:t>
      </w:r>
      <w:r w:rsidR="00030786" w:rsidRPr="00AC3A81">
        <w:rPr>
          <w:color w:val="000000"/>
          <w:szCs w:val="28"/>
        </w:rPr>
        <w:t>оефіцієнт</w:t>
      </w:r>
      <w:r w:rsidR="00030786">
        <w:rPr>
          <w:color w:val="000000"/>
          <w:szCs w:val="28"/>
        </w:rPr>
        <w:t>а</w:t>
      </w:r>
      <w:r w:rsidR="00030786" w:rsidRPr="00AC3A81">
        <w:rPr>
          <w:color w:val="000000"/>
          <w:szCs w:val="28"/>
        </w:rPr>
        <w:t xml:space="preserve"> вікового цензу, </w:t>
      </w:r>
      <w:r w:rsidR="00030786">
        <w:rPr>
          <w:szCs w:val="28"/>
        </w:rPr>
        <w:t>рівня плинності кадрів та частки</w:t>
      </w:r>
      <w:r w:rsidR="00030786" w:rsidRPr="00AC3A81">
        <w:rPr>
          <w:szCs w:val="28"/>
        </w:rPr>
        <w:t xml:space="preserve"> витрат на заробітну плату у доходах від реалізації</w:t>
      </w:r>
      <w:r w:rsidR="00355848">
        <w:rPr>
          <w:szCs w:val="28"/>
        </w:rPr>
        <w:t>;</w:t>
      </w:r>
      <w:r w:rsidR="00416819">
        <w:rPr>
          <w:szCs w:val="28"/>
        </w:rPr>
        <w:t xml:space="preserve"> а для </w:t>
      </w:r>
      <w:r w:rsidR="00D64D57">
        <w:rPr>
          <w:szCs w:val="28"/>
        </w:rPr>
        <w:t xml:space="preserve">визначення </w:t>
      </w:r>
      <w:r w:rsidR="00416819" w:rsidRPr="006A2441">
        <w:rPr>
          <w:szCs w:val="28"/>
          <w:shd w:val="clear" w:color="auto" w:fill="FFFFFF"/>
        </w:rPr>
        <w:t>інноваційно-інвестиційн</w:t>
      </w:r>
      <w:r w:rsidR="00416819">
        <w:rPr>
          <w:szCs w:val="28"/>
          <w:shd w:val="clear" w:color="auto" w:fill="FFFFFF"/>
        </w:rPr>
        <w:t>ого потенціалу</w:t>
      </w:r>
      <w:r w:rsidR="00416819">
        <w:rPr>
          <w:szCs w:val="28"/>
        </w:rPr>
        <w:t xml:space="preserve"> розраховано</w:t>
      </w:r>
      <w:r w:rsidR="00416819" w:rsidRPr="00AC3A81">
        <w:rPr>
          <w:szCs w:val="28"/>
        </w:rPr>
        <w:t xml:space="preserve"> частку нематеріальних активів у капіталі організації, показник наукоємності виробництва, рівень фінансування витрат </w:t>
      </w:r>
      <w:r w:rsidR="005B2D13">
        <w:rPr>
          <w:szCs w:val="28"/>
        </w:rPr>
        <w:t>науково-дослідних та дослідно-конструкторських робіт, а також</w:t>
      </w:r>
      <w:r w:rsidR="00416819" w:rsidRPr="00AC3A81">
        <w:rPr>
          <w:szCs w:val="28"/>
        </w:rPr>
        <w:t xml:space="preserve"> коефіцієнт ефективності інвестиційної діяльності</w:t>
      </w:r>
      <w:r w:rsidR="00416819">
        <w:rPr>
          <w:szCs w:val="28"/>
        </w:rPr>
        <w:t xml:space="preserve">. </w:t>
      </w:r>
    </w:p>
    <w:p w:rsidR="00D64D57" w:rsidRPr="006A2441" w:rsidRDefault="00416819" w:rsidP="006A2441">
      <w:pPr>
        <w:pStyle w:val="a5"/>
        <w:spacing w:before="0" w:beforeAutospacing="0" w:after="0" w:afterAutospacing="0"/>
        <w:ind w:firstLine="709"/>
        <w:jc w:val="both"/>
        <w:rPr>
          <w:sz w:val="28"/>
          <w:szCs w:val="28"/>
        </w:rPr>
      </w:pPr>
      <w:r>
        <w:rPr>
          <w:sz w:val="28"/>
          <w:szCs w:val="28"/>
          <w:shd w:val="clear" w:color="auto" w:fill="FFFFFF"/>
        </w:rPr>
        <w:t>Д</w:t>
      </w:r>
      <w:r w:rsidRPr="00AC3A81">
        <w:rPr>
          <w:sz w:val="28"/>
          <w:szCs w:val="28"/>
          <w:shd w:val="clear" w:color="auto" w:fill="FFFFFF"/>
        </w:rPr>
        <w:t>ля оцінювання неформалізованої складової потенціалу</w:t>
      </w:r>
      <w:r>
        <w:rPr>
          <w:sz w:val="28"/>
          <w:szCs w:val="28"/>
          <w:shd w:val="clear" w:color="auto" w:fill="FFFFFF"/>
        </w:rPr>
        <w:t>, тобто якісної компоненти сукупного потенціалу</w:t>
      </w:r>
      <w:r w:rsidR="005B2D13">
        <w:rPr>
          <w:sz w:val="28"/>
          <w:szCs w:val="28"/>
          <w:shd w:val="clear" w:color="auto" w:fill="FFFFFF"/>
        </w:rPr>
        <w:t>,</w:t>
      </w:r>
      <w:r>
        <w:rPr>
          <w:sz w:val="28"/>
          <w:szCs w:val="28"/>
          <w:shd w:val="clear" w:color="auto" w:fill="FFFFFF"/>
        </w:rPr>
        <w:t xml:space="preserve"> обрано організаційно</w:t>
      </w:r>
      <w:r w:rsidRPr="00D64D57">
        <w:rPr>
          <w:sz w:val="28"/>
          <w:szCs w:val="28"/>
          <w:shd w:val="clear" w:color="auto" w:fill="FFFFFF"/>
        </w:rPr>
        <w:t>-управлінський</w:t>
      </w:r>
      <w:r w:rsidR="00D64D57" w:rsidRPr="00D64D57">
        <w:rPr>
          <w:sz w:val="28"/>
          <w:szCs w:val="28"/>
          <w:shd w:val="clear" w:color="auto" w:fill="FFFFFF"/>
        </w:rPr>
        <w:t>, репутаційний та інформаційно-інфраструктурний потенціал</w:t>
      </w:r>
      <w:r w:rsidR="00B620E6">
        <w:rPr>
          <w:sz w:val="28"/>
          <w:szCs w:val="28"/>
          <w:shd w:val="clear" w:color="auto" w:fill="FFFFFF"/>
        </w:rPr>
        <w:t>и</w:t>
      </w:r>
      <w:r w:rsidR="00D64D57" w:rsidRPr="00D64D57">
        <w:rPr>
          <w:sz w:val="28"/>
          <w:szCs w:val="28"/>
          <w:shd w:val="clear" w:color="auto" w:fill="FFFFFF"/>
        </w:rPr>
        <w:t>, які визначено мет</w:t>
      </w:r>
      <w:r w:rsidR="000466D1">
        <w:rPr>
          <w:sz w:val="28"/>
          <w:szCs w:val="28"/>
          <w:shd w:val="clear" w:color="auto" w:fill="FFFFFF"/>
        </w:rPr>
        <w:t>одом експертного опитування. При визначенні</w:t>
      </w:r>
      <w:r w:rsidR="00D64D57" w:rsidRPr="00D64D57">
        <w:rPr>
          <w:sz w:val="28"/>
          <w:szCs w:val="28"/>
          <w:shd w:val="clear" w:color="auto" w:fill="FFFFFF"/>
        </w:rPr>
        <w:t xml:space="preserve"> організаційно-управлінського потенціалу оцінено р</w:t>
      </w:r>
      <w:r w:rsidR="00D64D57" w:rsidRPr="00D64D57">
        <w:rPr>
          <w:iCs/>
          <w:color w:val="000000"/>
          <w:sz w:val="28"/>
          <w:szCs w:val="28"/>
          <w:shd w:val="clear" w:color="auto" w:fill="FFFFFF"/>
        </w:rPr>
        <w:t>івень готовності підприємства до змін та п</w:t>
      </w:r>
      <w:r w:rsidR="00D64D57">
        <w:rPr>
          <w:iCs/>
          <w:color w:val="000000"/>
          <w:sz w:val="28"/>
          <w:szCs w:val="28"/>
          <w:shd w:val="clear" w:color="auto" w:fill="FFFFFF"/>
        </w:rPr>
        <w:t>отребу</w:t>
      </w:r>
      <w:r w:rsidR="00D64D57" w:rsidRPr="00D64D57">
        <w:rPr>
          <w:iCs/>
          <w:color w:val="000000"/>
          <w:sz w:val="28"/>
          <w:szCs w:val="28"/>
          <w:shd w:val="clear" w:color="auto" w:fill="FFFFFF"/>
        </w:rPr>
        <w:t xml:space="preserve"> у співпраці з освітніми та науковими структурами</w:t>
      </w:r>
      <w:r w:rsidR="00B620E6">
        <w:rPr>
          <w:iCs/>
          <w:color w:val="000000"/>
          <w:sz w:val="28"/>
          <w:szCs w:val="28"/>
          <w:shd w:val="clear" w:color="auto" w:fill="FFFFFF"/>
        </w:rPr>
        <w:t>. Для</w:t>
      </w:r>
      <w:r w:rsidR="000466D1">
        <w:rPr>
          <w:iCs/>
          <w:color w:val="000000"/>
          <w:sz w:val="28"/>
          <w:szCs w:val="28"/>
          <w:shd w:val="clear" w:color="auto" w:fill="FFFFFF"/>
        </w:rPr>
        <w:t xml:space="preserve"> розрахунку репутаційного</w:t>
      </w:r>
      <w:r w:rsidR="00D64D57">
        <w:rPr>
          <w:iCs/>
          <w:color w:val="000000"/>
          <w:sz w:val="28"/>
          <w:szCs w:val="28"/>
          <w:shd w:val="clear" w:color="auto" w:fill="FFFFFF"/>
        </w:rPr>
        <w:t xml:space="preserve"> потенціал</w:t>
      </w:r>
      <w:r w:rsidR="00B620E6">
        <w:rPr>
          <w:iCs/>
          <w:color w:val="000000"/>
          <w:sz w:val="28"/>
          <w:szCs w:val="28"/>
          <w:shd w:val="clear" w:color="auto" w:fill="FFFFFF"/>
        </w:rPr>
        <w:t>у</w:t>
      </w:r>
      <w:r w:rsidR="000466D1">
        <w:rPr>
          <w:iCs/>
          <w:color w:val="000000"/>
          <w:sz w:val="28"/>
          <w:szCs w:val="28"/>
          <w:shd w:val="clear" w:color="auto" w:fill="FFFFFF"/>
        </w:rPr>
        <w:t xml:space="preserve"> використано</w:t>
      </w:r>
      <w:r w:rsidR="00D64D57">
        <w:rPr>
          <w:iCs/>
          <w:color w:val="000000"/>
          <w:sz w:val="28"/>
          <w:szCs w:val="28"/>
          <w:shd w:val="clear" w:color="auto" w:fill="FFFFFF"/>
        </w:rPr>
        <w:t xml:space="preserve"> </w:t>
      </w:r>
      <w:r w:rsidR="00D64D57" w:rsidRPr="00D64D57">
        <w:rPr>
          <w:iCs/>
          <w:color w:val="000000"/>
          <w:sz w:val="28"/>
          <w:szCs w:val="28"/>
          <w:shd w:val="clear" w:color="auto" w:fill="FFFFFF"/>
        </w:rPr>
        <w:lastRenderedPageBreak/>
        <w:t xml:space="preserve">індикатори попереднього досвіду співпраці з </w:t>
      </w:r>
      <w:r w:rsidR="00D64D57" w:rsidRPr="00D64D57">
        <w:rPr>
          <w:iCs/>
          <w:color w:val="000000"/>
          <w:sz w:val="28"/>
          <w:szCs w:val="28"/>
        </w:rPr>
        <w:t>партнерами</w:t>
      </w:r>
      <w:r w:rsidR="00D64D57">
        <w:rPr>
          <w:iCs/>
          <w:color w:val="000000"/>
          <w:sz w:val="28"/>
          <w:szCs w:val="28"/>
        </w:rPr>
        <w:t>, в</w:t>
      </w:r>
      <w:r w:rsidR="00D64D57" w:rsidRPr="00D64D57">
        <w:rPr>
          <w:iCs/>
          <w:color w:val="000000"/>
          <w:sz w:val="28"/>
          <w:szCs w:val="28"/>
          <w:shd w:val="clear" w:color="auto" w:fill="FFFFFF"/>
        </w:rPr>
        <w:t>плив</w:t>
      </w:r>
      <w:r w:rsidR="00D64D57">
        <w:rPr>
          <w:iCs/>
          <w:color w:val="000000"/>
          <w:sz w:val="28"/>
          <w:szCs w:val="28"/>
          <w:shd w:val="clear" w:color="auto" w:fill="FFFFFF"/>
        </w:rPr>
        <w:t>у</w:t>
      </w:r>
      <w:r w:rsidR="00D64D57" w:rsidRPr="00D64D57">
        <w:rPr>
          <w:iCs/>
          <w:color w:val="000000"/>
          <w:sz w:val="28"/>
          <w:szCs w:val="28"/>
          <w:shd w:val="clear" w:color="auto" w:fill="FFFFFF"/>
        </w:rPr>
        <w:t xml:space="preserve"> перекваліфікації чи підвищення кваліфікації працівників на результати діяльності </w:t>
      </w:r>
      <w:r w:rsidR="00D64D57">
        <w:rPr>
          <w:iCs/>
          <w:color w:val="000000"/>
          <w:sz w:val="28"/>
          <w:szCs w:val="28"/>
          <w:shd w:val="clear" w:color="auto" w:fill="FFFFFF"/>
        </w:rPr>
        <w:t>та резул</w:t>
      </w:r>
      <w:r w:rsidR="00B620E6">
        <w:rPr>
          <w:iCs/>
          <w:color w:val="000000"/>
          <w:sz w:val="28"/>
          <w:szCs w:val="28"/>
          <w:shd w:val="clear" w:color="auto" w:fill="FFFFFF"/>
        </w:rPr>
        <w:t>ьтативність</w:t>
      </w:r>
      <w:r w:rsidR="00D64D57" w:rsidRPr="00D64D57">
        <w:rPr>
          <w:iCs/>
          <w:color w:val="000000"/>
          <w:sz w:val="28"/>
          <w:szCs w:val="28"/>
          <w:shd w:val="clear" w:color="auto" w:fill="FFFFFF"/>
        </w:rPr>
        <w:t xml:space="preserve"> впровадження наукових розробок у діяльність підприємства</w:t>
      </w:r>
      <w:r w:rsidR="000466D1">
        <w:rPr>
          <w:iCs/>
          <w:color w:val="000000"/>
          <w:sz w:val="28"/>
          <w:szCs w:val="28"/>
          <w:shd w:val="clear" w:color="auto" w:fill="FFFFFF"/>
        </w:rPr>
        <w:t>. Узагальнення інформаційно-інфраструктурного</w:t>
      </w:r>
      <w:r w:rsidR="00937441">
        <w:rPr>
          <w:iCs/>
          <w:color w:val="000000"/>
          <w:sz w:val="28"/>
          <w:szCs w:val="28"/>
          <w:shd w:val="clear" w:color="auto" w:fill="FFFFFF"/>
        </w:rPr>
        <w:t xml:space="preserve"> потенціал</w:t>
      </w:r>
      <w:r w:rsidR="00B620E6">
        <w:rPr>
          <w:iCs/>
          <w:color w:val="000000"/>
          <w:sz w:val="28"/>
          <w:szCs w:val="28"/>
          <w:shd w:val="clear" w:color="auto" w:fill="FFFFFF"/>
        </w:rPr>
        <w:t>у полягало в</w:t>
      </w:r>
      <w:r w:rsidR="000466D1">
        <w:rPr>
          <w:iCs/>
          <w:color w:val="000000"/>
          <w:sz w:val="28"/>
          <w:szCs w:val="28"/>
          <w:shd w:val="clear" w:color="auto" w:fill="FFFFFF"/>
        </w:rPr>
        <w:t xml:space="preserve"> </w:t>
      </w:r>
      <w:r w:rsidR="00937441">
        <w:rPr>
          <w:iCs/>
          <w:color w:val="000000"/>
          <w:sz w:val="28"/>
          <w:szCs w:val="28"/>
          <w:shd w:val="clear" w:color="auto" w:fill="FFFFFF"/>
        </w:rPr>
        <w:t xml:space="preserve">оцінюванні </w:t>
      </w:r>
      <w:r w:rsidR="00937441" w:rsidRPr="00937441">
        <w:rPr>
          <w:iCs/>
          <w:color w:val="000000"/>
          <w:sz w:val="28"/>
          <w:szCs w:val="28"/>
          <w:shd w:val="clear" w:color="auto" w:fill="FFFFFF"/>
        </w:rPr>
        <w:t>рівня доступу до інфор</w:t>
      </w:r>
      <w:r w:rsidR="000466D1">
        <w:rPr>
          <w:iCs/>
          <w:color w:val="000000"/>
          <w:sz w:val="28"/>
          <w:szCs w:val="28"/>
          <w:shd w:val="clear" w:color="auto" w:fill="FFFFFF"/>
        </w:rPr>
        <w:t>м</w:t>
      </w:r>
      <w:r w:rsidR="00B620E6">
        <w:rPr>
          <w:iCs/>
          <w:color w:val="000000"/>
          <w:sz w:val="28"/>
          <w:szCs w:val="28"/>
          <w:shd w:val="clear" w:color="auto" w:fill="FFFFFF"/>
        </w:rPr>
        <w:t>ації про можливості та недоліки освітніх і</w:t>
      </w:r>
      <w:r w:rsidR="00937441" w:rsidRPr="00937441">
        <w:rPr>
          <w:iCs/>
          <w:color w:val="000000"/>
          <w:sz w:val="28"/>
          <w:szCs w:val="28"/>
          <w:shd w:val="clear" w:color="auto" w:fill="FFFFFF"/>
        </w:rPr>
        <w:t xml:space="preserve"> наукових послуг партнерів, прозорості та доступності інформації про діяльність виробничого підприємства, а </w:t>
      </w:r>
      <w:r w:rsidR="000466D1">
        <w:rPr>
          <w:iCs/>
          <w:color w:val="000000"/>
          <w:sz w:val="28"/>
          <w:szCs w:val="28"/>
          <w:shd w:val="clear" w:color="auto" w:fill="FFFFFF"/>
        </w:rPr>
        <w:t>також рівня</w:t>
      </w:r>
      <w:r w:rsidR="00937441" w:rsidRPr="00937441">
        <w:rPr>
          <w:iCs/>
          <w:color w:val="000000"/>
          <w:sz w:val="28"/>
          <w:szCs w:val="28"/>
          <w:shd w:val="clear" w:color="auto" w:fill="FFFFFF"/>
        </w:rPr>
        <w:t xml:space="preserve"> </w:t>
      </w:r>
      <w:r w:rsidR="00937441">
        <w:rPr>
          <w:iCs/>
          <w:color w:val="000000"/>
          <w:sz w:val="28"/>
          <w:szCs w:val="28"/>
          <w:shd w:val="clear" w:color="auto" w:fill="FFFFFF"/>
        </w:rPr>
        <w:t xml:space="preserve">вибору </w:t>
      </w:r>
      <w:r w:rsidR="00937441" w:rsidRPr="00937441">
        <w:rPr>
          <w:iCs/>
          <w:color w:val="000000"/>
          <w:sz w:val="28"/>
          <w:szCs w:val="28"/>
        </w:rPr>
        <w:t xml:space="preserve">співпраці із </w:t>
      </w:r>
      <w:r w:rsidR="00937441">
        <w:rPr>
          <w:iCs/>
          <w:color w:val="000000"/>
          <w:sz w:val="28"/>
          <w:szCs w:val="28"/>
        </w:rPr>
        <w:t>вітчизняними</w:t>
      </w:r>
      <w:r w:rsidR="00B620E6">
        <w:rPr>
          <w:iCs/>
          <w:color w:val="000000"/>
          <w:sz w:val="28"/>
          <w:szCs w:val="28"/>
        </w:rPr>
        <w:t xml:space="preserve"> або зарубіжними</w:t>
      </w:r>
      <w:r w:rsidR="00937441">
        <w:rPr>
          <w:iCs/>
          <w:color w:val="000000"/>
          <w:sz w:val="28"/>
          <w:szCs w:val="28"/>
        </w:rPr>
        <w:t xml:space="preserve"> </w:t>
      </w:r>
      <w:r w:rsidR="00937441" w:rsidRPr="00937441">
        <w:rPr>
          <w:iCs/>
          <w:color w:val="000000"/>
          <w:sz w:val="28"/>
          <w:szCs w:val="28"/>
        </w:rPr>
        <w:t>науково-дослідними структурами</w:t>
      </w:r>
      <w:r w:rsidR="00937441">
        <w:rPr>
          <w:iCs/>
          <w:color w:val="000000"/>
          <w:sz w:val="28"/>
          <w:szCs w:val="28"/>
        </w:rPr>
        <w:t>.</w:t>
      </w:r>
    </w:p>
    <w:p w:rsidR="00C12405" w:rsidRPr="00E35B88" w:rsidRDefault="00C12405" w:rsidP="00C12405">
      <w:pPr>
        <w:widowControl w:val="0"/>
        <w:ind w:firstLine="567"/>
        <w:outlineLvl w:val="0"/>
        <w:rPr>
          <w:szCs w:val="28"/>
        </w:rPr>
      </w:pPr>
      <w:r>
        <w:rPr>
          <w:szCs w:val="28"/>
        </w:rPr>
        <w:t xml:space="preserve">У третьому розділі </w:t>
      </w:r>
      <w:r w:rsidRPr="00E35B88">
        <w:rPr>
          <w:b/>
          <w:szCs w:val="28"/>
        </w:rPr>
        <w:t>«Обґрунтування напрямів формування та реалізації стратегії партнерських відносин між виробничими, освітніми та науковими структурами»</w:t>
      </w:r>
      <w:r>
        <w:rPr>
          <w:b/>
          <w:szCs w:val="28"/>
        </w:rPr>
        <w:t xml:space="preserve"> </w:t>
      </w:r>
      <w:r w:rsidRPr="00050EF2">
        <w:rPr>
          <w:color w:val="000000"/>
          <w:szCs w:val="28"/>
        </w:rPr>
        <w:t xml:space="preserve">здійснено </w:t>
      </w:r>
      <w:r w:rsidRPr="00050EF2">
        <w:rPr>
          <w:szCs w:val="28"/>
        </w:rPr>
        <w:t>аналіз зарубіжного досвіду</w:t>
      </w:r>
      <w:r>
        <w:rPr>
          <w:szCs w:val="28"/>
        </w:rPr>
        <w:t xml:space="preserve"> формування партнерських відносин у системі «виробництво – освіта – наука»; висвітлено характерні риси чинних </w:t>
      </w:r>
      <w:r w:rsidRPr="00797C9E">
        <w:rPr>
          <w:color w:val="000000"/>
          <w:szCs w:val="28"/>
        </w:rPr>
        <w:t xml:space="preserve">форм співпраці </w:t>
      </w:r>
      <w:r w:rsidRPr="00AC3A81">
        <w:rPr>
          <w:szCs w:val="28"/>
        </w:rPr>
        <w:t>між учасниками «трикутника знань» із узагальненням їх переваг та недоліків</w:t>
      </w:r>
      <w:r>
        <w:rPr>
          <w:szCs w:val="28"/>
        </w:rPr>
        <w:t xml:space="preserve">; проведено оцінювання партнерського потенціалу підприємств; удосконалено механізм реалізації стратегії партнерських відносин, а також розроблено математичну модель прогнозування залежності стратегічної стійкості структур партнерської взаємодії від рівня їх партнерського потенціалу та </w:t>
      </w:r>
      <w:r w:rsidRPr="00AC3A81">
        <w:rPr>
          <w:szCs w:val="28"/>
        </w:rPr>
        <w:t>модель процесу забезпечення стратегічної стійкості виробничих структур на засадах формування партнерських відносин</w:t>
      </w:r>
      <w:r w:rsidRPr="00602737">
        <w:rPr>
          <w:color w:val="000000"/>
          <w:szCs w:val="28"/>
          <w:lang w:eastAsia="uk-UA"/>
        </w:rPr>
        <w:t xml:space="preserve"> у «трикутнику знань»</w:t>
      </w:r>
      <w:r>
        <w:rPr>
          <w:color w:val="000000"/>
          <w:szCs w:val="28"/>
          <w:lang w:eastAsia="uk-UA"/>
        </w:rPr>
        <w:t>.</w:t>
      </w:r>
    </w:p>
    <w:p w:rsidR="007A6564" w:rsidRDefault="007A6564" w:rsidP="007A6564">
      <w:pPr>
        <w:ind w:firstLine="709"/>
        <w:rPr>
          <w:color w:val="000000"/>
          <w:szCs w:val="28"/>
          <w:lang w:eastAsia="uk-UA"/>
        </w:rPr>
      </w:pPr>
      <w:r>
        <w:rPr>
          <w:color w:val="000000"/>
          <w:szCs w:val="28"/>
          <w:lang w:eastAsia="uk-UA"/>
        </w:rPr>
        <w:t xml:space="preserve">Згідно </w:t>
      </w:r>
      <w:r w:rsidR="00B620E6">
        <w:rPr>
          <w:color w:val="000000"/>
          <w:szCs w:val="28"/>
          <w:lang w:eastAsia="uk-UA"/>
        </w:rPr>
        <w:t>із зарубіжним досвідом</w:t>
      </w:r>
      <w:r>
        <w:rPr>
          <w:color w:val="000000"/>
          <w:szCs w:val="28"/>
          <w:lang w:eastAsia="uk-UA"/>
        </w:rPr>
        <w:t xml:space="preserve"> визначено</w:t>
      </w:r>
      <w:r w:rsidRPr="00AC3A81">
        <w:rPr>
          <w:color w:val="000000"/>
          <w:szCs w:val="28"/>
          <w:lang w:eastAsia="uk-UA"/>
        </w:rPr>
        <w:t xml:space="preserve">, що економіка, заснована на знаннях, вимагає </w:t>
      </w:r>
      <w:r>
        <w:rPr>
          <w:color w:val="000000"/>
          <w:szCs w:val="28"/>
          <w:lang w:eastAsia="uk-UA"/>
        </w:rPr>
        <w:t xml:space="preserve">ретельного вивчення найбільш перспективних </w:t>
      </w:r>
      <w:r w:rsidRPr="00AC3A81">
        <w:rPr>
          <w:color w:val="000000"/>
          <w:szCs w:val="28"/>
          <w:lang w:eastAsia="uk-UA"/>
        </w:rPr>
        <w:t>сфер взаємодії бізнес-структур і установ вищої освіти</w:t>
      </w:r>
      <w:r>
        <w:rPr>
          <w:color w:val="000000"/>
          <w:szCs w:val="28"/>
          <w:lang w:eastAsia="uk-UA"/>
        </w:rPr>
        <w:t xml:space="preserve"> з метою </w:t>
      </w:r>
      <w:r w:rsidRPr="00AC3A81">
        <w:rPr>
          <w:color w:val="000000"/>
          <w:szCs w:val="28"/>
          <w:lang w:eastAsia="uk-UA"/>
        </w:rPr>
        <w:t>формування</w:t>
      </w:r>
      <w:r w:rsidR="00B620E6">
        <w:rPr>
          <w:color w:val="000000"/>
          <w:szCs w:val="28"/>
          <w:lang w:eastAsia="uk-UA"/>
        </w:rPr>
        <w:t xml:space="preserve"> інноваційних організацій. У</w:t>
      </w:r>
      <w:r>
        <w:rPr>
          <w:color w:val="000000"/>
          <w:szCs w:val="28"/>
          <w:lang w:eastAsia="uk-UA"/>
        </w:rPr>
        <w:t xml:space="preserve"> розвинених країнах Європи та</w:t>
      </w:r>
      <w:r w:rsidRPr="00AC3A81">
        <w:rPr>
          <w:color w:val="000000"/>
          <w:szCs w:val="28"/>
          <w:lang w:eastAsia="uk-UA"/>
        </w:rPr>
        <w:t xml:space="preserve"> США таким структурам надається потужна фінансова підтримка,</w:t>
      </w:r>
      <w:r>
        <w:rPr>
          <w:color w:val="000000"/>
          <w:szCs w:val="28"/>
          <w:lang w:eastAsia="uk-UA"/>
        </w:rPr>
        <w:t xml:space="preserve"> оскільки с</w:t>
      </w:r>
      <w:r w:rsidRPr="00AC3A81">
        <w:rPr>
          <w:color w:val="000000"/>
          <w:szCs w:val="28"/>
          <w:lang w:eastAsia="uk-UA"/>
        </w:rPr>
        <w:t xml:space="preserve">півпраця бізнесу та університетів є запорукою результативності технологічних інновацій </w:t>
      </w:r>
      <w:r>
        <w:rPr>
          <w:color w:val="000000"/>
          <w:szCs w:val="28"/>
          <w:lang w:eastAsia="uk-UA"/>
        </w:rPr>
        <w:t xml:space="preserve">і розвитку </w:t>
      </w:r>
      <w:r w:rsidRPr="00AC3A81">
        <w:rPr>
          <w:color w:val="000000"/>
          <w:szCs w:val="28"/>
          <w:lang w:eastAsia="uk-UA"/>
        </w:rPr>
        <w:t>нових форм конкурентних переваг</w:t>
      </w:r>
      <w:r>
        <w:rPr>
          <w:color w:val="000000"/>
          <w:szCs w:val="28"/>
          <w:lang w:eastAsia="uk-UA"/>
        </w:rPr>
        <w:t xml:space="preserve"> бізнес-структур</w:t>
      </w:r>
      <w:r w:rsidRPr="00AC3A81">
        <w:rPr>
          <w:color w:val="000000"/>
          <w:szCs w:val="28"/>
          <w:lang w:eastAsia="uk-UA"/>
        </w:rPr>
        <w:t>.</w:t>
      </w:r>
    </w:p>
    <w:p w:rsidR="00372EC9" w:rsidRPr="008860BF" w:rsidRDefault="00C13EA7" w:rsidP="00372EC9">
      <w:pPr>
        <w:ind w:firstLine="709"/>
        <w:rPr>
          <w:szCs w:val="28"/>
        </w:rPr>
      </w:pPr>
      <w:r>
        <w:rPr>
          <w:color w:val="000000"/>
          <w:szCs w:val="28"/>
          <w:lang w:eastAsia="uk-UA"/>
        </w:rPr>
        <w:t>В</w:t>
      </w:r>
      <w:r w:rsidR="00372EC9">
        <w:rPr>
          <w:color w:val="000000"/>
          <w:szCs w:val="28"/>
          <w:lang w:eastAsia="uk-UA"/>
        </w:rPr>
        <w:t>ивчення</w:t>
      </w:r>
      <w:r>
        <w:rPr>
          <w:color w:val="000000"/>
          <w:szCs w:val="28"/>
          <w:lang w:eastAsia="uk-UA"/>
        </w:rPr>
        <w:t xml:space="preserve"> ж</w:t>
      </w:r>
      <w:r w:rsidR="00372EC9">
        <w:rPr>
          <w:color w:val="000000"/>
          <w:szCs w:val="28"/>
          <w:lang w:eastAsia="uk-UA"/>
        </w:rPr>
        <w:t xml:space="preserve"> вітчизняної практики партнерських відносин дозволило встановити, що ступінь взаємодії виробничих, освітніх та наукових установ, у т. ч. нафтогазового комплексу, в основному обмежується </w:t>
      </w:r>
      <w:r w:rsidR="00372EC9" w:rsidRPr="00AC3A81">
        <w:rPr>
          <w:color w:val="000000"/>
          <w:szCs w:val="28"/>
          <w:lang w:eastAsia="uk-UA"/>
        </w:rPr>
        <w:t>використанням таких форм співпраці</w:t>
      </w:r>
      <w:r>
        <w:rPr>
          <w:color w:val="000000"/>
          <w:szCs w:val="28"/>
          <w:lang w:eastAsia="uk-UA"/>
        </w:rPr>
        <w:t>,</w:t>
      </w:r>
      <w:r w:rsidR="00372EC9" w:rsidRPr="00AC3A81">
        <w:rPr>
          <w:color w:val="000000"/>
          <w:szCs w:val="28"/>
          <w:lang w:eastAsia="uk-UA"/>
        </w:rPr>
        <w:t xml:space="preserve"> як: укладання угод про спільну діяльність, використання </w:t>
      </w:r>
      <w:r w:rsidR="00372EC9" w:rsidRPr="00AC3A81">
        <w:rPr>
          <w:szCs w:val="28"/>
          <w:lang w:eastAsia="uk-UA"/>
        </w:rPr>
        <w:t xml:space="preserve">тендерного механізму </w:t>
      </w:r>
      <w:r w:rsidR="00832261" w:rsidRPr="00AC3A81">
        <w:rPr>
          <w:bCs/>
          <w:szCs w:val="28"/>
        </w:rPr>
        <w:t>щодо надання послуг у сфері наукових досліджень</w:t>
      </w:r>
      <w:r w:rsidR="00372EC9" w:rsidRPr="00AC3A81">
        <w:rPr>
          <w:szCs w:val="28"/>
          <w:lang w:eastAsia="uk-UA"/>
        </w:rPr>
        <w:t xml:space="preserve"> та впровадження дуальної освіти.</w:t>
      </w:r>
      <w:r w:rsidR="00372EC9">
        <w:rPr>
          <w:szCs w:val="28"/>
          <w:lang w:eastAsia="uk-UA"/>
        </w:rPr>
        <w:t xml:space="preserve"> </w:t>
      </w:r>
      <w:r w:rsidR="00372EC9" w:rsidRPr="00AC3A81">
        <w:rPr>
          <w:szCs w:val="28"/>
          <w:lang w:eastAsia="uk-UA"/>
        </w:rPr>
        <w:t>При узага</w:t>
      </w:r>
      <w:r>
        <w:rPr>
          <w:szCs w:val="28"/>
          <w:lang w:eastAsia="uk-UA"/>
        </w:rPr>
        <w:t>льненні їх переваг та недоліків</w:t>
      </w:r>
      <w:r w:rsidR="00372EC9" w:rsidRPr="00AC3A81">
        <w:rPr>
          <w:szCs w:val="28"/>
          <w:lang w:eastAsia="uk-UA"/>
        </w:rPr>
        <w:t xml:space="preserve"> визначено, що</w:t>
      </w:r>
      <w:r>
        <w:rPr>
          <w:szCs w:val="28"/>
          <w:lang w:eastAsia="uk-UA"/>
        </w:rPr>
        <w:t>,</w:t>
      </w:r>
      <w:r w:rsidR="00372EC9" w:rsidRPr="00AC3A81">
        <w:rPr>
          <w:szCs w:val="28"/>
          <w:lang w:eastAsia="uk-UA"/>
        </w:rPr>
        <w:t xml:space="preserve"> н</w:t>
      </w:r>
      <w:r w:rsidR="00372EC9" w:rsidRPr="00AC3A81">
        <w:rPr>
          <w:szCs w:val="28"/>
        </w:rPr>
        <w:t>а відміну від розглянутих форм співпраці, стратегічні партнерські відносини здатні забезпечити синергетичний ефект при взаємодії всіх ланок «трикутника знань», оскільки передбачають налагод</w:t>
      </w:r>
      <w:r w:rsidR="00372EC9">
        <w:rPr>
          <w:szCs w:val="28"/>
        </w:rPr>
        <w:t>ження довготривалих відносин, які</w:t>
      </w:r>
      <w:r>
        <w:rPr>
          <w:szCs w:val="28"/>
        </w:rPr>
        <w:t xml:space="preserve"> базуються на взаємній </w:t>
      </w:r>
      <w:r w:rsidR="00372EC9" w:rsidRPr="00AC3A81">
        <w:rPr>
          <w:szCs w:val="28"/>
        </w:rPr>
        <w:t xml:space="preserve">вигоді, рівності учасників, довірі, інформаційному </w:t>
      </w:r>
      <w:proofErr w:type="spellStart"/>
      <w:r w:rsidR="00372EC9" w:rsidRPr="00AC3A81">
        <w:rPr>
          <w:szCs w:val="28"/>
        </w:rPr>
        <w:t>взаємообміні</w:t>
      </w:r>
      <w:proofErr w:type="spellEnd"/>
      <w:r w:rsidR="00372EC9" w:rsidRPr="00AC3A81">
        <w:rPr>
          <w:szCs w:val="28"/>
        </w:rPr>
        <w:t xml:space="preserve"> та попередньо узгодженому розподілі відповідальності і ризиків партнерів.</w:t>
      </w:r>
    </w:p>
    <w:p w:rsidR="00D97357" w:rsidRDefault="00D6317A" w:rsidP="00D97357">
      <w:pPr>
        <w:ind w:firstLine="709"/>
        <w:rPr>
          <w:szCs w:val="28"/>
        </w:rPr>
      </w:pPr>
      <w:r>
        <w:rPr>
          <w:szCs w:val="28"/>
        </w:rPr>
        <w:t>На основі запропонованого методичного підхо</w:t>
      </w:r>
      <w:r w:rsidR="00D97357" w:rsidRPr="00AC3A81">
        <w:rPr>
          <w:szCs w:val="28"/>
        </w:rPr>
        <w:t>д</w:t>
      </w:r>
      <w:r>
        <w:rPr>
          <w:szCs w:val="28"/>
        </w:rPr>
        <w:t>у</w:t>
      </w:r>
      <w:r w:rsidR="00D97357" w:rsidRPr="00AC3A81">
        <w:rPr>
          <w:szCs w:val="28"/>
        </w:rPr>
        <w:t xml:space="preserve"> </w:t>
      </w:r>
      <w:r w:rsidR="00C13EA7">
        <w:rPr>
          <w:szCs w:val="28"/>
        </w:rPr>
        <w:t>проведене</w:t>
      </w:r>
      <w:r>
        <w:rPr>
          <w:szCs w:val="28"/>
        </w:rPr>
        <w:t xml:space="preserve"> аналітичне оцінювання </w:t>
      </w:r>
      <w:r w:rsidRPr="00AC3A81">
        <w:rPr>
          <w:szCs w:val="28"/>
        </w:rPr>
        <w:t>готовності підприємств нафтогазового комплексу до участі у партнерських відносинах із освітніми та науковими організаціями</w:t>
      </w:r>
      <w:r w:rsidR="00D97357" w:rsidRPr="00AC3A81">
        <w:rPr>
          <w:szCs w:val="28"/>
        </w:rPr>
        <w:t xml:space="preserve">. Оцінку </w:t>
      </w:r>
      <w:r>
        <w:rPr>
          <w:szCs w:val="28"/>
        </w:rPr>
        <w:t>партнерського потенціалу здійснено</w:t>
      </w:r>
      <w:r w:rsidR="00D97357" w:rsidRPr="00AC3A81">
        <w:rPr>
          <w:szCs w:val="28"/>
        </w:rPr>
        <w:t xml:space="preserve"> на прикладі виробничих структур</w:t>
      </w:r>
      <w:r w:rsidR="00DC47D1">
        <w:rPr>
          <w:szCs w:val="28"/>
        </w:rPr>
        <w:t xml:space="preserve"> </w:t>
      </w:r>
      <w:r w:rsidR="00C13E27">
        <w:rPr>
          <w:szCs w:val="28"/>
        </w:rPr>
        <w:t xml:space="preserve">                        </w:t>
      </w:r>
      <w:r w:rsidR="00DC47D1" w:rsidRPr="00AC3A81">
        <w:rPr>
          <w:szCs w:val="28"/>
        </w:rPr>
        <w:t>ПАТ «Укрнафта», ПАТ «Укртрансгаз» та ПАТ «Укргазвидобування»</w:t>
      </w:r>
      <w:r w:rsidR="005B2D13">
        <w:rPr>
          <w:szCs w:val="28"/>
        </w:rPr>
        <w:t xml:space="preserve"> групи компаній НАК «Нафтогаз України»</w:t>
      </w:r>
      <w:r w:rsidR="00DC47D1">
        <w:rPr>
          <w:szCs w:val="28"/>
        </w:rPr>
        <w:t xml:space="preserve">, </w:t>
      </w:r>
      <w:r w:rsidR="00C13EA7">
        <w:rPr>
          <w:szCs w:val="28"/>
        </w:rPr>
        <w:t>як найпотужніших</w:t>
      </w:r>
      <w:r w:rsidR="00DC47D1">
        <w:rPr>
          <w:szCs w:val="28"/>
        </w:rPr>
        <w:t xml:space="preserve"> учасників нафтогазового ринку</w:t>
      </w:r>
      <w:r w:rsidR="00D97357" w:rsidRPr="00AC3A81">
        <w:rPr>
          <w:szCs w:val="28"/>
        </w:rPr>
        <w:t xml:space="preserve">. </w:t>
      </w:r>
      <w:r>
        <w:rPr>
          <w:szCs w:val="28"/>
        </w:rPr>
        <w:t>Результати о</w:t>
      </w:r>
      <w:r w:rsidR="00372EC9">
        <w:rPr>
          <w:szCs w:val="28"/>
        </w:rPr>
        <w:t xml:space="preserve">цінювання </w:t>
      </w:r>
      <w:r w:rsidR="00C13EA7">
        <w:rPr>
          <w:szCs w:val="28"/>
        </w:rPr>
        <w:t>навед</w:t>
      </w:r>
      <w:r w:rsidR="00372EC9">
        <w:rPr>
          <w:szCs w:val="28"/>
        </w:rPr>
        <w:t>ено у табл. 1</w:t>
      </w:r>
      <w:r>
        <w:rPr>
          <w:szCs w:val="28"/>
        </w:rPr>
        <w:t>.</w:t>
      </w:r>
    </w:p>
    <w:p w:rsidR="00C13EA7" w:rsidRDefault="00C13EA7" w:rsidP="00D6317A">
      <w:pPr>
        <w:ind w:firstLine="709"/>
        <w:jc w:val="right"/>
        <w:rPr>
          <w:i/>
          <w:iCs/>
          <w:color w:val="000000"/>
          <w:szCs w:val="28"/>
          <w:lang w:eastAsia="uk-UA"/>
        </w:rPr>
      </w:pPr>
    </w:p>
    <w:p w:rsidR="00D6317A" w:rsidRPr="00D6317A" w:rsidRDefault="00372EC9" w:rsidP="00D6317A">
      <w:pPr>
        <w:ind w:firstLine="709"/>
        <w:jc w:val="right"/>
        <w:rPr>
          <w:i/>
          <w:szCs w:val="28"/>
        </w:rPr>
      </w:pPr>
      <w:r>
        <w:rPr>
          <w:i/>
          <w:iCs/>
          <w:color w:val="000000"/>
          <w:szCs w:val="28"/>
          <w:lang w:eastAsia="uk-UA"/>
        </w:rPr>
        <w:lastRenderedPageBreak/>
        <w:t>Таблиця 1</w:t>
      </w:r>
      <w:r w:rsidR="00D6317A" w:rsidRPr="00D6317A">
        <w:rPr>
          <w:i/>
          <w:iCs/>
          <w:color w:val="000000"/>
          <w:szCs w:val="28"/>
          <w:lang w:eastAsia="uk-UA"/>
        </w:rPr>
        <w:t xml:space="preserve"> </w:t>
      </w:r>
    </w:p>
    <w:p w:rsidR="00D6317A" w:rsidRPr="00D6317A" w:rsidRDefault="000466D1" w:rsidP="002718A9">
      <w:pPr>
        <w:ind w:firstLine="709"/>
        <w:jc w:val="center"/>
        <w:rPr>
          <w:b/>
          <w:szCs w:val="28"/>
        </w:rPr>
      </w:pPr>
      <w:r>
        <w:rPr>
          <w:b/>
          <w:color w:val="000000"/>
          <w:szCs w:val="28"/>
          <w:lang w:eastAsia="uk-UA"/>
        </w:rPr>
        <w:t>П</w:t>
      </w:r>
      <w:r w:rsidR="00D6317A" w:rsidRPr="00D6317A">
        <w:rPr>
          <w:b/>
          <w:color w:val="000000"/>
          <w:szCs w:val="28"/>
          <w:lang w:eastAsia="uk-UA"/>
        </w:rPr>
        <w:t xml:space="preserve">оказник сукупного партнерського потенціалу підприємств </w:t>
      </w:r>
      <w:r w:rsidR="00D6317A" w:rsidRPr="00D6317A">
        <w:rPr>
          <w:b/>
          <w:szCs w:val="28"/>
        </w:rPr>
        <w:t>нафтогазового комплексу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92"/>
        <w:gridCol w:w="1613"/>
        <w:gridCol w:w="1931"/>
        <w:gridCol w:w="1984"/>
      </w:tblGrid>
      <w:tr w:rsidR="00F64753" w:rsidRPr="00F64753" w:rsidTr="007A6DA2">
        <w:trPr>
          <w:trHeight w:val="170"/>
        </w:trPr>
        <w:tc>
          <w:tcPr>
            <w:tcW w:w="2660" w:type="dxa"/>
            <w:vMerge w:val="restart"/>
            <w:vAlign w:val="center"/>
          </w:tcPr>
          <w:p w:rsidR="00F64753" w:rsidRPr="0050350B" w:rsidRDefault="00F64753" w:rsidP="007A6DA2">
            <w:pPr>
              <w:spacing w:line="216" w:lineRule="auto"/>
              <w:jc w:val="center"/>
              <w:rPr>
                <w:iCs/>
                <w:sz w:val="24"/>
              </w:rPr>
            </w:pPr>
            <w:r w:rsidRPr="0050350B">
              <w:rPr>
                <w:iCs/>
                <w:sz w:val="24"/>
              </w:rPr>
              <w:t>Групи показників</w:t>
            </w:r>
          </w:p>
        </w:tc>
        <w:tc>
          <w:tcPr>
            <w:tcW w:w="1892" w:type="dxa"/>
            <w:vMerge w:val="restart"/>
            <w:vAlign w:val="center"/>
          </w:tcPr>
          <w:p w:rsidR="00F64753" w:rsidRPr="0050350B" w:rsidRDefault="00F64753" w:rsidP="007A6DA2">
            <w:pPr>
              <w:spacing w:line="216" w:lineRule="auto"/>
              <w:jc w:val="center"/>
              <w:rPr>
                <w:iCs/>
                <w:sz w:val="24"/>
              </w:rPr>
            </w:pPr>
            <w:r w:rsidRPr="0050350B">
              <w:rPr>
                <w:iCs/>
                <w:sz w:val="24"/>
              </w:rPr>
              <w:t>Вагові коефіцієнти групи</w:t>
            </w:r>
          </w:p>
        </w:tc>
        <w:tc>
          <w:tcPr>
            <w:tcW w:w="5528" w:type="dxa"/>
            <w:gridSpan w:val="3"/>
            <w:vAlign w:val="center"/>
          </w:tcPr>
          <w:p w:rsidR="00F64753" w:rsidRPr="0050350B" w:rsidRDefault="00F64753" w:rsidP="007A6DA2">
            <w:pPr>
              <w:spacing w:line="216" w:lineRule="auto"/>
              <w:jc w:val="center"/>
              <w:rPr>
                <w:iCs/>
                <w:sz w:val="24"/>
              </w:rPr>
            </w:pPr>
            <w:r w:rsidRPr="0050350B">
              <w:rPr>
                <w:iCs/>
                <w:sz w:val="24"/>
              </w:rPr>
              <w:t>ПАТ</w:t>
            </w:r>
          </w:p>
        </w:tc>
      </w:tr>
      <w:tr w:rsidR="00F64753" w:rsidRPr="00F64753" w:rsidTr="007A6DA2">
        <w:trPr>
          <w:trHeight w:val="170"/>
        </w:trPr>
        <w:tc>
          <w:tcPr>
            <w:tcW w:w="2660" w:type="dxa"/>
            <w:vMerge/>
            <w:vAlign w:val="center"/>
          </w:tcPr>
          <w:p w:rsidR="00F64753" w:rsidRPr="0050350B" w:rsidRDefault="00F64753" w:rsidP="007A6DA2">
            <w:pPr>
              <w:spacing w:line="216" w:lineRule="auto"/>
              <w:jc w:val="center"/>
              <w:rPr>
                <w:iCs/>
                <w:sz w:val="24"/>
              </w:rPr>
            </w:pPr>
          </w:p>
        </w:tc>
        <w:tc>
          <w:tcPr>
            <w:tcW w:w="1892" w:type="dxa"/>
            <w:vMerge/>
            <w:vAlign w:val="center"/>
          </w:tcPr>
          <w:p w:rsidR="00F64753" w:rsidRPr="0050350B" w:rsidRDefault="00F64753" w:rsidP="007A6DA2">
            <w:pPr>
              <w:spacing w:line="216" w:lineRule="auto"/>
              <w:jc w:val="center"/>
              <w:rPr>
                <w:iCs/>
                <w:sz w:val="24"/>
              </w:rPr>
            </w:pPr>
          </w:p>
        </w:tc>
        <w:tc>
          <w:tcPr>
            <w:tcW w:w="1613" w:type="dxa"/>
            <w:vAlign w:val="center"/>
          </w:tcPr>
          <w:p w:rsidR="00F64753" w:rsidRPr="0050350B" w:rsidRDefault="00F64753" w:rsidP="007A6DA2">
            <w:pPr>
              <w:spacing w:line="216" w:lineRule="auto"/>
              <w:jc w:val="center"/>
              <w:rPr>
                <w:iCs/>
                <w:color w:val="000000"/>
                <w:sz w:val="24"/>
              </w:rPr>
            </w:pPr>
            <w:r w:rsidRPr="0050350B">
              <w:rPr>
                <w:iCs/>
                <w:color w:val="000000"/>
                <w:sz w:val="24"/>
              </w:rPr>
              <w:t>«Укрнафта»</w:t>
            </w:r>
          </w:p>
        </w:tc>
        <w:tc>
          <w:tcPr>
            <w:tcW w:w="1931" w:type="dxa"/>
            <w:vAlign w:val="center"/>
          </w:tcPr>
          <w:p w:rsidR="00F64753" w:rsidRPr="0050350B" w:rsidRDefault="00F64753" w:rsidP="007A6DA2">
            <w:pPr>
              <w:spacing w:line="216" w:lineRule="auto"/>
              <w:jc w:val="center"/>
              <w:rPr>
                <w:iCs/>
                <w:color w:val="000000"/>
                <w:sz w:val="24"/>
              </w:rPr>
            </w:pPr>
            <w:r w:rsidRPr="0050350B">
              <w:rPr>
                <w:iCs/>
                <w:color w:val="000000"/>
                <w:sz w:val="24"/>
              </w:rPr>
              <w:t>«Укртрансгаз»</w:t>
            </w:r>
          </w:p>
        </w:tc>
        <w:tc>
          <w:tcPr>
            <w:tcW w:w="1984" w:type="dxa"/>
            <w:vAlign w:val="center"/>
          </w:tcPr>
          <w:p w:rsidR="00774A5A" w:rsidRPr="0050350B" w:rsidRDefault="00F64753" w:rsidP="007A6DA2">
            <w:pPr>
              <w:spacing w:line="216" w:lineRule="auto"/>
              <w:jc w:val="center"/>
              <w:rPr>
                <w:iCs/>
                <w:color w:val="000000"/>
                <w:sz w:val="24"/>
              </w:rPr>
            </w:pPr>
            <w:r w:rsidRPr="0050350B">
              <w:rPr>
                <w:iCs/>
                <w:color w:val="000000"/>
                <w:sz w:val="24"/>
              </w:rPr>
              <w:t>«</w:t>
            </w:r>
            <w:proofErr w:type="spellStart"/>
            <w:r w:rsidRPr="0050350B">
              <w:rPr>
                <w:iCs/>
                <w:color w:val="000000"/>
                <w:sz w:val="24"/>
              </w:rPr>
              <w:t>Укргаз</w:t>
            </w:r>
            <w:proofErr w:type="spellEnd"/>
            <w:r w:rsidR="000466D1" w:rsidRPr="0050350B">
              <w:rPr>
                <w:iCs/>
                <w:color w:val="000000"/>
                <w:sz w:val="24"/>
              </w:rPr>
              <w:t>-</w:t>
            </w:r>
          </w:p>
          <w:p w:rsidR="00F64753" w:rsidRPr="0050350B" w:rsidRDefault="00F64753" w:rsidP="007A6DA2">
            <w:pPr>
              <w:spacing w:line="216" w:lineRule="auto"/>
              <w:jc w:val="center"/>
              <w:rPr>
                <w:iCs/>
                <w:color w:val="000000"/>
                <w:sz w:val="24"/>
              </w:rPr>
            </w:pPr>
            <w:r w:rsidRPr="0050350B">
              <w:rPr>
                <w:iCs/>
                <w:color w:val="000000"/>
                <w:sz w:val="24"/>
              </w:rPr>
              <w:t>видобування»</w:t>
            </w:r>
          </w:p>
        </w:tc>
      </w:tr>
      <w:tr w:rsidR="00F64753" w:rsidRPr="00F64753" w:rsidTr="007A6DA2">
        <w:trPr>
          <w:trHeight w:val="170"/>
        </w:trPr>
        <w:tc>
          <w:tcPr>
            <w:tcW w:w="2660" w:type="dxa"/>
            <w:vAlign w:val="center"/>
          </w:tcPr>
          <w:p w:rsidR="00F64753" w:rsidRPr="0050350B" w:rsidRDefault="00F64753" w:rsidP="007A6DA2">
            <w:pPr>
              <w:spacing w:line="216" w:lineRule="auto"/>
              <w:jc w:val="center"/>
              <w:rPr>
                <w:iCs/>
                <w:sz w:val="24"/>
              </w:rPr>
            </w:pPr>
            <w:r w:rsidRPr="0050350B">
              <w:rPr>
                <w:iCs/>
                <w:sz w:val="24"/>
              </w:rPr>
              <w:t>Фінансові</w:t>
            </w:r>
          </w:p>
        </w:tc>
        <w:tc>
          <w:tcPr>
            <w:tcW w:w="1892" w:type="dxa"/>
            <w:vAlign w:val="center"/>
          </w:tcPr>
          <w:p w:rsidR="00F64753" w:rsidRPr="0050350B" w:rsidRDefault="00F64753" w:rsidP="007A6DA2">
            <w:pPr>
              <w:spacing w:line="216" w:lineRule="auto"/>
              <w:jc w:val="center"/>
              <w:rPr>
                <w:iCs/>
                <w:sz w:val="24"/>
              </w:rPr>
            </w:pPr>
            <w:r w:rsidRPr="0050350B">
              <w:rPr>
                <w:iCs/>
                <w:sz w:val="24"/>
              </w:rPr>
              <w:t>0,15</w:t>
            </w:r>
          </w:p>
        </w:tc>
        <w:tc>
          <w:tcPr>
            <w:tcW w:w="1613" w:type="dxa"/>
            <w:vAlign w:val="center"/>
          </w:tcPr>
          <w:p w:rsidR="00F64753" w:rsidRPr="0050350B" w:rsidRDefault="00F64753" w:rsidP="007A6DA2">
            <w:pPr>
              <w:spacing w:line="216" w:lineRule="auto"/>
              <w:jc w:val="center"/>
              <w:rPr>
                <w:bCs/>
                <w:iCs/>
                <w:color w:val="000000"/>
                <w:sz w:val="24"/>
              </w:rPr>
            </w:pPr>
            <w:r w:rsidRPr="0050350B">
              <w:rPr>
                <w:bCs/>
                <w:iCs/>
                <w:color w:val="000000"/>
                <w:sz w:val="24"/>
              </w:rPr>
              <w:t>0,10</w:t>
            </w:r>
          </w:p>
        </w:tc>
        <w:tc>
          <w:tcPr>
            <w:tcW w:w="1931" w:type="dxa"/>
            <w:vAlign w:val="center"/>
          </w:tcPr>
          <w:p w:rsidR="00F64753" w:rsidRPr="0050350B" w:rsidRDefault="00F64753" w:rsidP="007A6DA2">
            <w:pPr>
              <w:spacing w:line="216" w:lineRule="auto"/>
              <w:jc w:val="center"/>
              <w:rPr>
                <w:bCs/>
                <w:iCs/>
                <w:color w:val="000000"/>
                <w:sz w:val="24"/>
              </w:rPr>
            </w:pPr>
            <w:r w:rsidRPr="0050350B">
              <w:rPr>
                <w:bCs/>
                <w:iCs/>
                <w:color w:val="000000"/>
                <w:sz w:val="24"/>
              </w:rPr>
              <w:t>0,38</w:t>
            </w:r>
          </w:p>
        </w:tc>
        <w:tc>
          <w:tcPr>
            <w:tcW w:w="1984" w:type="dxa"/>
            <w:vAlign w:val="center"/>
          </w:tcPr>
          <w:p w:rsidR="00F64753" w:rsidRPr="0050350B" w:rsidRDefault="00F64753" w:rsidP="007A6DA2">
            <w:pPr>
              <w:spacing w:line="216" w:lineRule="auto"/>
              <w:jc w:val="center"/>
              <w:rPr>
                <w:bCs/>
                <w:iCs/>
                <w:color w:val="000000"/>
                <w:sz w:val="24"/>
              </w:rPr>
            </w:pPr>
            <w:r w:rsidRPr="0050350B">
              <w:rPr>
                <w:bCs/>
                <w:iCs/>
                <w:color w:val="000000"/>
                <w:sz w:val="24"/>
              </w:rPr>
              <w:t>0,43</w:t>
            </w:r>
          </w:p>
        </w:tc>
      </w:tr>
      <w:tr w:rsidR="00F64753" w:rsidRPr="00F64753" w:rsidTr="007A6DA2">
        <w:trPr>
          <w:trHeight w:val="170"/>
        </w:trPr>
        <w:tc>
          <w:tcPr>
            <w:tcW w:w="2660" w:type="dxa"/>
            <w:vAlign w:val="center"/>
          </w:tcPr>
          <w:p w:rsidR="00F64753" w:rsidRPr="00F64753" w:rsidRDefault="00F64753" w:rsidP="007A6DA2">
            <w:pPr>
              <w:spacing w:line="216" w:lineRule="auto"/>
              <w:jc w:val="center"/>
              <w:rPr>
                <w:iCs/>
                <w:sz w:val="24"/>
              </w:rPr>
            </w:pPr>
            <w:r w:rsidRPr="00F64753">
              <w:rPr>
                <w:iCs/>
                <w:sz w:val="24"/>
              </w:rPr>
              <w:t>Кадрові</w:t>
            </w:r>
          </w:p>
        </w:tc>
        <w:tc>
          <w:tcPr>
            <w:tcW w:w="1892" w:type="dxa"/>
            <w:vAlign w:val="center"/>
          </w:tcPr>
          <w:p w:rsidR="00F64753" w:rsidRPr="00F64753" w:rsidRDefault="00F64753" w:rsidP="007A6DA2">
            <w:pPr>
              <w:spacing w:line="216" w:lineRule="auto"/>
              <w:jc w:val="center"/>
              <w:rPr>
                <w:iCs/>
                <w:sz w:val="24"/>
              </w:rPr>
            </w:pPr>
            <w:r w:rsidRPr="00F64753">
              <w:rPr>
                <w:iCs/>
                <w:sz w:val="24"/>
              </w:rPr>
              <w:t>0,15</w:t>
            </w:r>
          </w:p>
        </w:tc>
        <w:tc>
          <w:tcPr>
            <w:tcW w:w="1613"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0,34</w:t>
            </w:r>
          </w:p>
        </w:tc>
        <w:tc>
          <w:tcPr>
            <w:tcW w:w="1931"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0,48</w:t>
            </w:r>
          </w:p>
        </w:tc>
        <w:tc>
          <w:tcPr>
            <w:tcW w:w="1984"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0,81</w:t>
            </w:r>
          </w:p>
        </w:tc>
      </w:tr>
      <w:tr w:rsidR="00F64753" w:rsidRPr="00F64753" w:rsidTr="007A6DA2">
        <w:trPr>
          <w:trHeight w:val="170"/>
        </w:trPr>
        <w:tc>
          <w:tcPr>
            <w:tcW w:w="2660" w:type="dxa"/>
            <w:vAlign w:val="center"/>
          </w:tcPr>
          <w:p w:rsidR="00F64753" w:rsidRPr="00F64753" w:rsidRDefault="00F64753" w:rsidP="007A6DA2">
            <w:pPr>
              <w:spacing w:line="216" w:lineRule="auto"/>
              <w:jc w:val="center"/>
              <w:rPr>
                <w:iCs/>
                <w:sz w:val="24"/>
              </w:rPr>
            </w:pPr>
            <w:r w:rsidRPr="00F64753">
              <w:rPr>
                <w:iCs/>
                <w:sz w:val="24"/>
              </w:rPr>
              <w:t>Інноваційно-інвестиційні</w:t>
            </w:r>
          </w:p>
        </w:tc>
        <w:tc>
          <w:tcPr>
            <w:tcW w:w="1892" w:type="dxa"/>
            <w:vAlign w:val="center"/>
          </w:tcPr>
          <w:p w:rsidR="00F64753" w:rsidRPr="00F64753" w:rsidRDefault="00F64753" w:rsidP="007A6DA2">
            <w:pPr>
              <w:spacing w:line="216" w:lineRule="auto"/>
              <w:jc w:val="center"/>
              <w:rPr>
                <w:iCs/>
                <w:sz w:val="24"/>
              </w:rPr>
            </w:pPr>
            <w:r w:rsidRPr="00F64753">
              <w:rPr>
                <w:iCs/>
                <w:sz w:val="24"/>
              </w:rPr>
              <w:t>0,10</w:t>
            </w:r>
          </w:p>
        </w:tc>
        <w:tc>
          <w:tcPr>
            <w:tcW w:w="1613"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0,15</w:t>
            </w:r>
          </w:p>
        </w:tc>
        <w:tc>
          <w:tcPr>
            <w:tcW w:w="1931"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0,01</w:t>
            </w:r>
          </w:p>
        </w:tc>
        <w:tc>
          <w:tcPr>
            <w:tcW w:w="1984" w:type="dxa"/>
            <w:vAlign w:val="center"/>
          </w:tcPr>
          <w:p w:rsidR="00F64753" w:rsidRPr="00F64753" w:rsidRDefault="00F64753" w:rsidP="007A6DA2">
            <w:pPr>
              <w:spacing w:line="216" w:lineRule="auto"/>
              <w:jc w:val="center"/>
              <w:rPr>
                <w:bCs/>
                <w:iCs/>
                <w:color w:val="000000"/>
                <w:sz w:val="24"/>
              </w:rPr>
            </w:pPr>
            <w:r w:rsidRPr="00F64753">
              <w:rPr>
                <w:bCs/>
                <w:iCs/>
                <w:color w:val="000000"/>
                <w:sz w:val="24"/>
              </w:rPr>
              <w:t>1,00</w:t>
            </w:r>
          </w:p>
        </w:tc>
      </w:tr>
      <w:tr w:rsidR="00F64753" w:rsidRPr="00F64753" w:rsidTr="007A6DA2">
        <w:trPr>
          <w:trHeight w:val="170"/>
        </w:trPr>
        <w:tc>
          <w:tcPr>
            <w:tcW w:w="2660" w:type="dxa"/>
            <w:vAlign w:val="center"/>
          </w:tcPr>
          <w:p w:rsidR="00F64753" w:rsidRPr="00F64753" w:rsidRDefault="00F64753" w:rsidP="007A6DA2">
            <w:pPr>
              <w:spacing w:line="216" w:lineRule="auto"/>
              <w:jc w:val="center"/>
              <w:rPr>
                <w:iCs/>
                <w:sz w:val="24"/>
              </w:rPr>
            </w:pPr>
            <w:r w:rsidRPr="00F64753">
              <w:rPr>
                <w:iCs/>
                <w:sz w:val="24"/>
              </w:rPr>
              <w:t>Організаційно-управлінські</w:t>
            </w:r>
          </w:p>
        </w:tc>
        <w:tc>
          <w:tcPr>
            <w:tcW w:w="1892" w:type="dxa"/>
            <w:vAlign w:val="center"/>
          </w:tcPr>
          <w:p w:rsidR="00F64753" w:rsidRPr="00F64753" w:rsidRDefault="00F64753" w:rsidP="007A6DA2">
            <w:pPr>
              <w:spacing w:line="216" w:lineRule="auto"/>
              <w:jc w:val="center"/>
              <w:rPr>
                <w:iCs/>
                <w:sz w:val="24"/>
              </w:rPr>
            </w:pPr>
            <w:r w:rsidRPr="00F64753">
              <w:rPr>
                <w:iCs/>
                <w:sz w:val="24"/>
              </w:rPr>
              <w:t>0,2</w:t>
            </w:r>
          </w:p>
        </w:tc>
        <w:tc>
          <w:tcPr>
            <w:tcW w:w="1613" w:type="dxa"/>
            <w:vAlign w:val="center"/>
          </w:tcPr>
          <w:p w:rsidR="00F64753" w:rsidRPr="00F64753" w:rsidRDefault="00F64753" w:rsidP="007A6DA2">
            <w:pPr>
              <w:spacing w:line="216" w:lineRule="auto"/>
              <w:jc w:val="center"/>
              <w:rPr>
                <w:iCs/>
                <w:color w:val="000000"/>
                <w:sz w:val="24"/>
              </w:rPr>
            </w:pPr>
            <w:r w:rsidRPr="00F64753">
              <w:rPr>
                <w:iCs/>
                <w:color w:val="000000"/>
                <w:sz w:val="24"/>
              </w:rPr>
              <w:t>0,66</w:t>
            </w:r>
          </w:p>
        </w:tc>
        <w:tc>
          <w:tcPr>
            <w:tcW w:w="1931" w:type="dxa"/>
            <w:vAlign w:val="center"/>
          </w:tcPr>
          <w:p w:rsidR="00F64753" w:rsidRPr="00F64753" w:rsidRDefault="00F64753" w:rsidP="007A6DA2">
            <w:pPr>
              <w:spacing w:line="216" w:lineRule="auto"/>
              <w:jc w:val="center"/>
              <w:rPr>
                <w:iCs/>
                <w:color w:val="000000"/>
                <w:sz w:val="24"/>
              </w:rPr>
            </w:pPr>
            <w:r w:rsidRPr="00F64753">
              <w:rPr>
                <w:iCs/>
                <w:color w:val="000000"/>
                <w:sz w:val="24"/>
              </w:rPr>
              <w:t>0,77</w:t>
            </w:r>
          </w:p>
        </w:tc>
        <w:tc>
          <w:tcPr>
            <w:tcW w:w="1984" w:type="dxa"/>
            <w:vAlign w:val="center"/>
          </w:tcPr>
          <w:p w:rsidR="00F64753" w:rsidRPr="00F64753" w:rsidRDefault="00F64753" w:rsidP="007A6DA2">
            <w:pPr>
              <w:spacing w:line="216" w:lineRule="auto"/>
              <w:jc w:val="center"/>
              <w:rPr>
                <w:iCs/>
                <w:color w:val="000000"/>
                <w:sz w:val="24"/>
              </w:rPr>
            </w:pPr>
            <w:r w:rsidRPr="00F64753">
              <w:rPr>
                <w:iCs/>
                <w:color w:val="000000"/>
                <w:sz w:val="24"/>
              </w:rPr>
              <w:t>0,73</w:t>
            </w:r>
          </w:p>
        </w:tc>
      </w:tr>
      <w:tr w:rsidR="00F64753" w:rsidRPr="00F64753" w:rsidTr="007A6DA2">
        <w:trPr>
          <w:trHeight w:val="170"/>
        </w:trPr>
        <w:tc>
          <w:tcPr>
            <w:tcW w:w="2660" w:type="dxa"/>
            <w:vAlign w:val="center"/>
          </w:tcPr>
          <w:p w:rsidR="00F64753" w:rsidRPr="00F64753" w:rsidRDefault="00F64753" w:rsidP="007A6DA2">
            <w:pPr>
              <w:spacing w:line="216" w:lineRule="auto"/>
              <w:jc w:val="center"/>
              <w:rPr>
                <w:iCs/>
                <w:sz w:val="24"/>
              </w:rPr>
            </w:pPr>
            <w:r w:rsidRPr="00F64753">
              <w:rPr>
                <w:iCs/>
                <w:sz w:val="24"/>
              </w:rPr>
              <w:t>Репутаційні</w:t>
            </w:r>
          </w:p>
        </w:tc>
        <w:tc>
          <w:tcPr>
            <w:tcW w:w="1892" w:type="dxa"/>
            <w:vAlign w:val="center"/>
          </w:tcPr>
          <w:p w:rsidR="00F64753" w:rsidRPr="00F64753" w:rsidRDefault="00F64753" w:rsidP="007A6DA2">
            <w:pPr>
              <w:spacing w:line="216" w:lineRule="auto"/>
              <w:jc w:val="center"/>
              <w:rPr>
                <w:iCs/>
                <w:sz w:val="24"/>
              </w:rPr>
            </w:pPr>
            <w:r w:rsidRPr="00F64753">
              <w:rPr>
                <w:iCs/>
                <w:sz w:val="24"/>
              </w:rPr>
              <w:t>0,2</w:t>
            </w:r>
          </w:p>
        </w:tc>
        <w:tc>
          <w:tcPr>
            <w:tcW w:w="1613" w:type="dxa"/>
            <w:vAlign w:val="center"/>
          </w:tcPr>
          <w:p w:rsidR="00F64753" w:rsidRPr="00F64753" w:rsidRDefault="00F64753" w:rsidP="007A6DA2">
            <w:pPr>
              <w:spacing w:line="216" w:lineRule="auto"/>
              <w:jc w:val="center"/>
              <w:rPr>
                <w:iCs/>
                <w:color w:val="000000"/>
                <w:sz w:val="24"/>
              </w:rPr>
            </w:pPr>
            <w:r w:rsidRPr="00F64753">
              <w:rPr>
                <w:iCs/>
                <w:color w:val="000000"/>
                <w:sz w:val="24"/>
              </w:rPr>
              <w:t>0,65</w:t>
            </w:r>
          </w:p>
        </w:tc>
        <w:tc>
          <w:tcPr>
            <w:tcW w:w="1931" w:type="dxa"/>
            <w:vAlign w:val="center"/>
          </w:tcPr>
          <w:p w:rsidR="00F64753" w:rsidRPr="00F64753" w:rsidRDefault="00F64753" w:rsidP="007A6DA2">
            <w:pPr>
              <w:spacing w:line="216" w:lineRule="auto"/>
              <w:jc w:val="center"/>
              <w:rPr>
                <w:iCs/>
                <w:color w:val="000000"/>
                <w:sz w:val="24"/>
              </w:rPr>
            </w:pPr>
            <w:r w:rsidRPr="00F64753">
              <w:rPr>
                <w:iCs/>
                <w:color w:val="000000"/>
                <w:sz w:val="24"/>
              </w:rPr>
              <w:t>0,74</w:t>
            </w:r>
          </w:p>
        </w:tc>
        <w:tc>
          <w:tcPr>
            <w:tcW w:w="1984" w:type="dxa"/>
            <w:vAlign w:val="center"/>
          </w:tcPr>
          <w:p w:rsidR="00F64753" w:rsidRPr="00F64753" w:rsidRDefault="00F64753" w:rsidP="007A6DA2">
            <w:pPr>
              <w:spacing w:line="216" w:lineRule="auto"/>
              <w:jc w:val="center"/>
              <w:rPr>
                <w:iCs/>
                <w:color w:val="000000"/>
                <w:sz w:val="24"/>
              </w:rPr>
            </w:pPr>
            <w:r w:rsidRPr="00F64753">
              <w:rPr>
                <w:iCs/>
                <w:color w:val="000000"/>
                <w:sz w:val="24"/>
              </w:rPr>
              <w:t>0,67</w:t>
            </w:r>
          </w:p>
        </w:tc>
      </w:tr>
      <w:tr w:rsidR="00F64753" w:rsidRPr="00F64753" w:rsidTr="007A6DA2">
        <w:trPr>
          <w:trHeight w:val="170"/>
        </w:trPr>
        <w:tc>
          <w:tcPr>
            <w:tcW w:w="2660" w:type="dxa"/>
            <w:vAlign w:val="center"/>
          </w:tcPr>
          <w:p w:rsidR="00F64753" w:rsidRPr="00F64753" w:rsidRDefault="00F64753" w:rsidP="007A6DA2">
            <w:pPr>
              <w:spacing w:line="216" w:lineRule="auto"/>
              <w:jc w:val="center"/>
              <w:rPr>
                <w:iCs/>
                <w:sz w:val="24"/>
              </w:rPr>
            </w:pPr>
            <w:r w:rsidRPr="00F64753">
              <w:rPr>
                <w:iCs/>
                <w:sz w:val="24"/>
              </w:rPr>
              <w:t>Інформаційно-інфраструктурні</w:t>
            </w:r>
          </w:p>
        </w:tc>
        <w:tc>
          <w:tcPr>
            <w:tcW w:w="1892" w:type="dxa"/>
            <w:vAlign w:val="center"/>
          </w:tcPr>
          <w:p w:rsidR="00F64753" w:rsidRPr="00F64753" w:rsidRDefault="00F64753" w:rsidP="007A6DA2">
            <w:pPr>
              <w:spacing w:line="216" w:lineRule="auto"/>
              <w:jc w:val="center"/>
              <w:rPr>
                <w:iCs/>
                <w:sz w:val="24"/>
              </w:rPr>
            </w:pPr>
            <w:r w:rsidRPr="00F64753">
              <w:rPr>
                <w:iCs/>
                <w:sz w:val="24"/>
              </w:rPr>
              <w:t>0,2</w:t>
            </w:r>
          </w:p>
        </w:tc>
        <w:tc>
          <w:tcPr>
            <w:tcW w:w="1613" w:type="dxa"/>
            <w:vAlign w:val="center"/>
          </w:tcPr>
          <w:p w:rsidR="00F64753" w:rsidRPr="00F64753" w:rsidRDefault="00F64753" w:rsidP="007A6DA2">
            <w:pPr>
              <w:spacing w:line="216" w:lineRule="auto"/>
              <w:jc w:val="center"/>
              <w:rPr>
                <w:iCs/>
                <w:color w:val="000000"/>
                <w:sz w:val="24"/>
              </w:rPr>
            </w:pPr>
            <w:r w:rsidRPr="00F64753">
              <w:rPr>
                <w:iCs/>
                <w:color w:val="000000"/>
                <w:sz w:val="24"/>
              </w:rPr>
              <w:t>0,65</w:t>
            </w:r>
          </w:p>
        </w:tc>
        <w:tc>
          <w:tcPr>
            <w:tcW w:w="1931" w:type="dxa"/>
            <w:vAlign w:val="center"/>
          </w:tcPr>
          <w:p w:rsidR="00F64753" w:rsidRPr="00F64753" w:rsidRDefault="00F64753" w:rsidP="007A6DA2">
            <w:pPr>
              <w:spacing w:line="216" w:lineRule="auto"/>
              <w:jc w:val="center"/>
              <w:rPr>
                <w:iCs/>
                <w:color w:val="000000"/>
                <w:sz w:val="24"/>
              </w:rPr>
            </w:pPr>
            <w:r w:rsidRPr="00F64753">
              <w:rPr>
                <w:iCs/>
                <w:color w:val="000000"/>
                <w:sz w:val="24"/>
              </w:rPr>
              <w:t>0,79</w:t>
            </w:r>
          </w:p>
        </w:tc>
        <w:tc>
          <w:tcPr>
            <w:tcW w:w="1984" w:type="dxa"/>
            <w:vAlign w:val="center"/>
          </w:tcPr>
          <w:p w:rsidR="00F64753" w:rsidRPr="00F64753" w:rsidRDefault="00F64753" w:rsidP="007A6DA2">
            <w:pPr>
              <w:spacing w:line="216" w:lineRule="auto"/>
              <w:jc w:val="center"/>
              <w:rPr>
                <w:iCs/>
                <w:color w:val="000000"/>
                <w:sz w:val="24"/>
              </w:rPr>
            </w:pPr>
            <w:r w:rsidRPr="00F64753">
              <w:rPr>
                <w:iCs/>
                <w:color w:val="000000"/>
                <w:sz w:val="24"/>
              </w:rPr>
              <w:t>0,68</w:t>
            </w:r>
          </w:p>
        </w:tc>
      </w:tr>
      <w:tr w:rsidR="00F64753" w:rsidRPr="00F64753" w:rsidTr="007A6DA2">
        <w:trPr>
          <w:trHeight w:val="170"/>
        </w:trPr>
        <w:tc>
          <w:tcPr>
            <w:tcW w:w="4552" w:type="dxa"/>
            <w:gridSpan w:val="2"/>
            <w:vAlign w:val="center"/>
          </w:tcPr>
          <w:p w:rsidR="00F64753" w:rsidRPr="0050350B" w:rsidRDefault="00F64753" w:rsidP="007A6DA2">
            <w:pPr>
              <w:spacing w:line="216" w:lineRule="auto"/>
              <w:jc w:val="center"/>
              <w:rPr>
                <w:iCs/>
                <w:sz w:val="24"/>
              </w:rPr>
            </w:pPr>
            <w:r w:rsidRPr="0050350B">
              <w:rPr>
                <w:iCs/>
                <w:sz w:val="24"/>
              </w:rPr>
              <w:t xml:space="preserve">Інтегральний </w:t>
            </w:r>
            <w:r w:rsidRPr="0050350B">
              <w:rPr>
                <w:iCs/>
                <w:color w:val="000000"/>
                <w:sz w:val="24"/>
                <w:lang w:eastAsia="uk-UA"/>
              </w:rPr>
              <w:t>показник сукупного партнерського потенціалу</w:t>
            </w:r>
          </w:p>
        </w:tc>
        <w:tc>
          <w:tcPr>
            <w:tcW w:w="1613" w:type="dxa"/>
            <w:vAlign w:val="center"/>
          </w:tcPr>
          <w:p w:rsidR="00F64753" w:rsidRPr="00F64753" w:rsidRDefault="00F64753" w:rsidP="007A6DA2">
            <w:pPr>
              <w:spacing w:line="216" w:lineRule="auto"/>
              <w:jc w:val="center"/>
              <w:rPr>
                <w:iCs/>
                <w:color w:val="000000"/>
                <w:sz w:val="24"/>
              </w:rPr>
            </w:pPr>
            <w:r w:rsidRPr="00F64753">
              <w:rPr>
                <w:iCs/>
                <w:color w:val="000000"/>
                <w:sz w:val="24"/>
              </w:rPr>
              <w:t>0,47</w:t>
            </w:r>
          </w:p>
        </w:tc>
        <w:tc>
          <w:tcPr>
            <w:tcW w:w="1931" w:type="dxa"/>
            <w:vAlign w:val="center"/>
          </w:tcPr>
          <w:p w:rsidR="00F64753" w:rsidRPr="00F64753" w:rsidRDefault="00F64753" w:rsidP="007A6DA2">
            <w:pPr>
              <w:spacing w:line="216" w:lineRule="auto"/>
              <w:jc w:val="center"/>
              <w:rPr>
                <w:iCs/>
                <w:color w:val="000000"/>
                <w:sz w:val="24"/>
              </w:rPr>
            </w:pPr>
            <w:r w:rsidRPr="00F64753">
              <w:rPr>
                <w:iCs/>
                <w:color w:val="000000"/>
                <w:sz w:val="24"/>
              </w:rPr>
              <w:t>0,57</w:t>
            </w:r>
          </w:p>
        </w:tc>
        <w:tc>
          <w:tcPr>
            <w:tcW w:w="1984" w:type="dxa"/>
            <w:vAlign w:val="center"/>
          </w:tcPr>
          <w:p w:rsidR="00F64753" w:rsidRPr="00F64753" w:rsidRDefault="00F64753" w:rsidP="007A6DA2">
            <w:pPr>
              <w:spacing w:line="216" w:lineRule="auto"/>
              <w:jc w:val="center"/>
              <w:rPr>
                <w:iCs/>
                <w:color w:val="000000"/>
                <w:sz w:val="24"/>
              </w:rPr>
            </w:pPr>
            <w:r w:rsidRPr="00F64753">
              <w:rPr>
                <w:iCs/>
                <w:color w:val="000000"/>
                <w:sz w:val="24"/>
              </w:rPr>
              <w:t>0,69</w:t>
            </w:r>
          </w:p>
        </w:tc>
      </w:tr>
      <w:tr w:rsidR="00F64753" w:rsidRPr="00F64753" w:rsidTr="007A6DA2">
        <w:trPr>
          <w:trHeight w:val="170"/>
        </w:trPr>
        <w:tc>
          <w:tcPr>
            <w:tcW w:w="4552" w:type="dxa"/>
            <w:gridSpan w:val="2"/>
            <w:vAlign w:val="center"/>
          </w:tcPr>
          <w:p w:rsidR="00F64753" w:rsidRPr="0050350B" w:rsidRDefault="00F64753" w:rsidP="007A6DA2">
            <w:pPr>
              <w:spacing w:line="216" w:lineRule="auto"/>
              <w:jc w:val="center"/>
              <w:rPr>
                <w:iCs/>
                <w:sz w:val="24"/>
              </w:rPr>
            </w:pPr>
            <w:r w:rsidRPr="0050350B">
              <w:rPr>
                <w:iCs/>
                <w:sz w:val="24"/>
              </w:rPr>
              <w:t>Інтерпретація результатів оцінки</w:t>
            </w:r>
          </w:p>
        </w:tc>
        <w:tc>
          <w:tcPr>
            <w:tcW w:w="1613" w:type="dxa"/>
            <w:vAlign w:val="center"/>
          </w:tcPr>
          <w:p w:rsidR="00F64753" w:rsidRPr="00F64753" w:rsidRDefault="00F64753" w:rsidP="007A6DA2">
            <w:pPr>
              <w:spacing w:line="216" w:lineRule="auto"/>
              <w:jc w:val="center"/>
              <w:rPr>
                <w:iCs/>
                <w:sz w:val="24"/>
              </w:rPr>
            </w:pPr>
            <w:r w:rsidRPr="00F64753">
              <w:rPr>
                <w:iCs/>
                <w:sz w:val="24"/>
              </w:rPr>
              <w:t>Низький</w:t>
            </w:r>
          </w:p>
        </w:tc>
        <w:tc>
          <w:tcPr>
            <w:tcW w:w="1931" w:type="dxa"/>
            <w:vAlign w:val="center"/>
          </w:tcPr>
          <w:p w:rsidR="00F64753" w:rsidRPr="00F64753" w:rsidRDefault="00F64753" w:rsidP="007A6DA2">
            <w:pPr>
              <w:spacing w:line="216" w:lineRule="auto"/>
              <w:jc w:val="center"/>
              <w:rPr>
                <w:iCs/>
                <w:sz w:val="24"/>
              </w:rPr>
            </w:pPr>
            <w:r w:rsidRPr="00F64753">
              <w:rPr>
                <w:iCs/>
                <w:sz w:val="24"/>
              </w:rPr>
              <w:t>Низький</w:t>
            </w:r>
          </w:p>
        </w:tc>
        <w:tc>
          <w:tcPr>
            <w:tcW w:w="1984" w:type="dxa"/>
            <w:vAlign w:val="center"/>
          </w:tcPr>
          <w:p w:rsidR="00F64753" w:rsidRPr="00F64753" w:rsidRDefault="00F64753" w:rsidP="007A6DA2">
            <w:pPr>
              <w:spacing w:line="216" w:lineRule="auto"/>
              <w:jc w:val="center"/>
              <w:rPr>
                <w:iCs/>
                <w:sz w:val="24"/>
              </w:rPr>
            </w:pPr>
            <w:r w:rsidRPr="00F64753">
              <w:rPr>
                <w:iCs/>
                <w:sz w:val="24"/>
              </w:rPr>
              <w:t>Середній</w:t>
            </w:r>
          </w:p>
        </w:tc>
      </w:tr>
    </w:tbl>
    <w:p w:rsidR="009141DE" w:rsidRDefault="009141DE" w:rsidP="0062469A">
      <w:pPr>
        <w:ind w:firstLine="709"/>
        <w:rPr>
          <w:szCs w:val="28"/>
        </w:rPr>
      </w:pPr>
    </w:p>
    <w:p w:rsidR="005C13F0" w:rsidRDefault="005C13F0" w:rsidP="00C13EA7">
      <w:pPr>
        <w:ind w:firstLine="709"/>
        <w:rPr>
          <w:color w:val="000000"/>
          <w:szCs w:val="28"/>
        </w:rPr>
      </w:pPr>
      <w:r w:rsidRPr="00AC3A81">
        <w:rPr>
          <w:szCs w:val="28"/>
        </w:rPr>
        <w:t xml:space="preserve">При інтерпретації результатів проведеного аналітичного оцінювання готовності підприємницьких структур нафтогазової галузі до участі у партнерських відносинах із освітніми та науковими установами за </w:t>
      </w:r>
      <w:r w:rsidRPr="00AC3A81">
        <w:rPr>
          <w:color w:val="000000"/>
          <w:szCs w:val="28"/>
        </w:rPr>
        <w:t xml:space="preserve">класичною (в системі ECTS) шкалою </w:t>
      </w:r>
      <w:r w:rsidRPr="00AC3A81">
        <w:rPr>
          <w:szCs w:val="28"/>
        </w:rPr>
        <w:t>оцін</w:t>
      </w:r>
      <w:r w:rsidR="00C13EA7">
        <w:rPr>
          <w:szCs w:val="28"/>
        </w:rPr>
        <w:t>ювання</w:t>
      </w:r>
      <w:r>
        <w:rPr>
          <w:szCs w:val="28"/>
        </w:rPr>
        <w:t xml:space="preserve"> варто відмітити низький </w:t>
      </w:r>
      <w:r w:rsidRPr="00AC3A81">
        <w:rPr>
          <w:szCs w:val="28"/>
        </w:rPr>
        <w:t>рівень сукупного партнерського потенціалу щодо</w:t>
      </w:r>
      <w:r>
        <w:rPr>
          <w:szCs w:val="28"/>
        </w:rPr>
        <w:t xml:space="preserve"> </w:t>
      </w:r>
      <w:r w:rsidR="00C13EA7">
        <w:rPr>
          <w:color w:val="000000"/>
          <w:szCs w:val="28"/>
        </w:rPr>
        <w:t>ПАТ «Укртрансгаз» та</w:t>
      </w:r>
      <w:r w:rsidR="00477669">
        <w:rPr>
          <w:color w:val="000000"/>
          <w:szCs w:val="28"/>
        </w:rPr>
        <w:t xml:space="preserve"> </w:t>
      </w:r>
      <w:r w:rsidR="00C13EA7">
        <w:rPr>
          <w:color w:val="000000"/>
          <w:szCs w:val="28"/>
        </w:rPr>
        <w:t xml:space="preserve">ПАТ </w:t>
      </w:r>
      <w:r w:rsidRPr="00AC3A81">
        <w:rPr>
          <w:color w:val="000000"/>
          <w:szCs w:val="28"/>
        </w:rPr>
        <w:t>«Укрнафта», інтегральний пок</w:t>
      </w:r>
      <w:r w:rsidR="00C13EA7">
        <w:rPr>
          <w:color w:val="000000"/>
          <w:szCs w:val="28"/>
        </w:rPr>
        <w:t xml:space="preserve">азник яких </w:t>
      </w:r>
      <w:r>
        <w:rPr>
          <w:color w:val="000000"/>
          <w:szCs w:val="28"/>
        </w:rPr>
        <w:t>отримано</w:t>
      </w:r>
      <w:r w:rsidR="00C13EA7">
        <w:rPr>
          <w:color w:val="000000"/>
          <w:szCs w:val="28"/>
        </w:rPr>
        <w:t xml:space="preserve"> </w:t>
      </w:r>
      <w:r>
        <w:rPr>
          <w:color w:val="000000"/>
          <w:szCs w:val="28"/>
        </w:rPr>
        <w:t>на рівні 0,57 та 0,4</w:t>
      </w:r>
      <w:r w:rsidR="00C13EA7">
        <w:rPr>
          <w:color w:val="000000"/>
          <w:szCs w:val="28"/>
        </w:rPr>
        <w:t>7</w:t>
      </w:r>
      <w:r w:rsidRPr="00AC3A81">
        <w:rPr>
          <w:color w:val="000000"/>
          <w:szCs w:val="28"/>
        </w:rPr>
        <w:t xml:space="preserve"> відповідно. </w:t>
      </w:r>
      <w:r>
        <w:rPr>
          <w:color w:val="000000"/>
          <w:szCs w:val="28"/>
        </w:rPr>
        <w:t xml:space="preserve">Середнім </w:t>
      </w:r>
      <w:r w:rsidRPr="00AC3A81">
        <w:rPr>
          <w:color w:val="000000"/>
          <w:szCs w:val="28"/>
        </w:rPr>
        <w:t>є рівень готовності до співпраці ПАТ «</w:t>
      </w:r>
      <w:r>
        <w:rPr>
          <w:color w:val="000000"/>
          <w:szCs w:val="28"/>
        </w:rPr>
        <w:t>Укргазвидо</w:t>
      </w:r>
      <w:r w:rsidRPr="00AC3A81">
        <w:rPr>
          <w:color w:val="000000"/>
          <w:szCs w:val="28"/>
        </w:rPr>
        <w:t>бування», інте</w:t>
      </w:r>
      <w:r>
        <w:rPr>
          <w:color w:val="000000"/>
          <w:szCs w:val="28"/>
        </w:rPr>
        <w:t>гральний показник</w:t>
      </w:r>
      <w:r w:rsidR="005B2D13">
        <w:rPr>
          <w:color w:val="000000"/>
          <w:szCs w:val="28"/>
        </w:rPr>
        <w:t xml:space="preserve"> якого</w:t>
      </w:r>
      <w:r>
        <w:rPr>
          <w:color w:val="000000"/>
          <w:szCs w:val="28"/>
        </w:rPr>
        <w:t xml:space="preserve"> становить 0,69</w:t>
      </w:r>
      <w:r w:rsidRPr="00AC3A81">
        <w:rPr>
          <w:color w:val="000000"/>
          <w:szCs w:val="28"/>
        </w:rPr>
        <w:t xml:space="preserve">. </w:t>
      </w:r>
    </w:p>
    <w:p w:rsidR="0062469A" w:rsidRPr="00AC3A81" w:rsidRDefault="0062469A" w:rsidP="0062469A">
      <w:pPr>
        <w:ind w:firstLine="709"/>
        <w:rPr>
          <w:szCs w:val="28"/>
        </w:rPr>
      </w:pPr>
      <w:r w:rsidRPr="00AC3A81">
        <w:rPr>
          <w:szCs w:val="28"/>
        </w:rPr>
        <w:t>Успіх та ефективність стратегіч</w:t>
      </w:r>
      <w:r w:rsidR="00C13EA7">
        <w:rPr>
          <w:szCs w:val="28"/>
        </w:rPr>
        <w:t>них партнерських відносин залежа</w:t>
      </w:r>
      <w:r w:rsidRPr="00AC3A81">
        <w:rPr>
          <w:szCs w:val="28"/>
        </w:rPr>
        <w:t>ть в</w:t>
      </w:r>
      <w:r w:rsidR="00C13EA7">
        <w:rPr>
          <w:szCs w:val="28"/>
        </w:rPr>
        <w:t xml:space="preserve">ід якості управління ними. Тому </w:t>
      </w:r>
      <w:r>
        <w:rPr>
          <w:szCs w:val="28"/>
        </w:rPr>
        <w:t xml:space="preserve">доцільною є розробка </w:t>
      </w:r>
      <w:r w:rsidRPr="00AC3A81">
        <w:rPr>
          <w:szCs w:val="28"/>
        </w:rPr>
        <w:t xml:space="preserve">механізму </w:t>
      </w:r>
      <w:r w:rsidR="00812A8E">
        <w:rPr>
          <w:szCs w:val="28"/>
        </w:rPr>
        <w:t xml:space="preserve">реалізації стратегічних </w:t>
      </w:r>
      <w:r w:rsidRPr="00AC3A81">
        <w:rPr>
          <w:szCs w:val="28"/>
        </w:rPr>
        <w:t>партнерськи</w:t>
      </w:r>
      <w:r w:rsidR="00812A8E">
        <w:rPr>
          <w:szCs w:val="28"/>
        </w:rPr>
        <w:t>х відносин</w:t>
      </w:r>
      <w:r>
        <w:rPr>
          <w:szCs w:val="28"/>
        </w:rPr>
        <w:t xml:space="preserve"> </w:t>
      </w:r>
      <w:r w:rsidRPr="00AC3A81">
        <w:rPr>
          <w:szCs w:val="28"/>
        </w:rPr>
        <w:t>з метою уникнення дублювання функцій та реалізації якісних управлінських рішень щодо формування та впровадження стратегії партнерських відносин, а відтак забезпечення стратегічної стійкості суб’єктів партнерства.</w:t>
      </w:r>
    </w:p>
    <w:p w:rsidR="00832261" w:rsidRPr="00832261" w:rsidRDefault="0062469A" w:rsidP="0062469A">
      <w:pPr>
        <w:ind w:firstLine="709"/>
        <w:rPr>
          <w:color w:val="000000"/>
          <w:sz w:val="20"/>
          <w:szCs w:val="20"/>
        </w:rPr>
      </w:pPr>
      <w:r>
        <w:rPr>
          <w:color w:val="000000"/>
          <w:szCs w:val="28"/>
        </w:rPr>
        <w:t>Запропонован</w:t>
      </w:r>
      <w:r w:rsidRPr="00AC3A81">
        <w:rPr>
          <w:color w:val="000000"/>
          <w:szCs w:val="28"/>
        </w:rPr>
        <w:t xml:space="preserve">о </w:t>
      </w:r>
      <w:r w:rsidR="00C13E27">
        <w:rPr>
          <w:color w:val="000000"/>
          <w:szCs w:val="28"/>
        </w:rPr>
        <w:t xml:space="preserve">концептуальну схему </w:t>
      </w:r>
      <w:r w:rsidRPr="00AC3A81">
        <w:rPr>
          <w:color w:val="000000"/>
          <w:szCs w:val="28"/>
        </w:rPr>
        <w:t>механізм</w:t>
      </w:r>
      <w:r w:rsidR="00C13E27">
        <w:rPr>
          <w:color w:val="000000"/>
          <w:szCs w:val="28"/>
        </w:rPr>
        <w:t>у</w:t>
      </w:r>
      <w:r w:rsidRPr="00AC3A81">
        <w:rPr>
          <w:color w:val="000000"/>
          <w:szCs w:val="28"/>
        </w:rPr>
        <w:t xml:space="preserve"> </w:t>
      </w:r>
      <w:r w:rsidR="00812A8E">
        <w:rPr>
          <w:color w:val="000000"/>
          <w:szCs w:val="28"/>
        </w:rPr>
        <w:t>реалізації стратегічних партнерських</w:t>
      </w:r>
      <w:r w:rsidRPr="00AC3A81">
        <w:rPr>
          <w:color w:val="000000"/>
          <w:szCs w:val="28"/>
        </w:rPr>
        <w:t xml:space="preserve"> відносин</w:t>
      </w:r>
      <w:r w:rsidR="00C13E27">
        <w:rPr>
          <w:color w:val="000000"/>
          <w:szCs w:val="28"/>
        </w:rPr>
        <w:t xml:space="preserve"> (рис. 3).</w:t>
      </w:r>
      <w:r w:rsidRPr="00AC3A81">
        <w:rPr>
          <w:color w:val="000000"/>
          <w:szCs w:val="28"/>
        </w:rPr>
        <w:t xml:space="preserve"> </w:t>
      </w:r>
      <w:r w:rsidR="00C13E27">
        <w:rPr>
          <w:color w:val="000000"/>
          <w:szCs w:val="28"/>
        </w:rPr>
        <w:t>В</w:t>
      </w:r>
      <w:r>
        <w:rPr>
          <w:color w:val="000000"/>
          <w:szCs w:val="28"/>
        </w:rPr>
        <w:t>иділено</w:t>
      </w:r>
      <w:r w:rsidRPr="00AC3A81">
        <w:rPr>
          <w:color w:val="000000"/>
          <w:szCs w:val="28"/>
        </w:rPr>
        <w:t xml:space="preserve"> три складові блоки</w:t>
      </w:r>
      <w:r w:rsidR="00C13E27">
        <w:rPr>
          <w:color w:val="000000"/>
          <w:szCs w:val="28"/>
        </w:rPr>
        <w:t>:</w:t>
      </w:r>
      <w:r w:rsidRPr="00AC3A81">
        <w:rPr>
          <w:color w:val="000000"/>
          <w:szCs w:val="28"/>
        </w:rPr>
        <w:t xml:space="preserve"> </w:t>
      </w:r>
      <w:r w:rsidR="007578E4">
        <w:rPr>
          <w:color w:val="000000"/>
          <w:szCs w:val="28"/>
        </w:rPr>
        <w:t>організаційно-управлінський</w:t>
      </w:r>
      <w:r w:rsidRPr="00AC3A81">
        <w:rPr>
          <w:color w:val="000000"/>
          <w:szCs w:val="28"/>
        </w:rPr>
        <w:t xml:space="preserve">, економічний та соціальний. </w:t>
      </w:r>
    </w:p>
    <w:p w:rsidR="00524FC7" w:rsidRDefault="00524FC7" w:rsidP="00524FC7">
      <w:pPr>
        <w:ind w:firstLine="708"/>
        <w:rPr>
          <w:color w:val="000000"/>
          <w:szCs w:val="28"/>
          <w:lang w:eastAsia="uk-UA"/>
        </w:rPr>
      </w:pPr>
      <w:r>
        <w:rPr>
          <w:color w:val="000000"/>
          <w:szCs w:val="28"/>
          <w:lang w:eastAsia="uk-UA"/>
        </w:rPr>
        <w:t xml:space="preserve">З метою обґрунтування </w:t>
      </w:r>
      <w:r w:rsidR="00C13EA7">
        <w:rPr>
          <w:color w:val="000000"/>
          <w:szCs w:val="28"/>
          <w:lang w:eastAsia="uk-UA"/>
        </w:rPr>
        <w:t>залежності</w:t>
      </w:r>
      <w:r w:rsidRPr="00D33F31">
        <w:rPr>
          <w:color w:val="000000"/>
          <w:szCs w:val="28"/>
          <w:lang w:eastAsia="uk-UA"/>
        </w:rPr>
        <w:t xml:space="preserve"> стратегічної стійкості партнерів у системі «виробництво – освіта – наука» від рівня їх партнерського потенціалу методом математичного моделювання</w:t>
      </w:r>
      <w:r w:rsidR="00C13EA7">
        <w:rPr>
          <w:color w:val="000000"/>
          <w:szCs w:val="28"/>
          <w:lang w:eastAsia="uk-UA"/>
        </w:rPr>
        <w:t xml:space="preserve"> (формула 1)</w:t>
      </w:r>
      <w:r>
        <w:rPr>
          <w:color w:val="000000"/>
          <w:szCs w:val="28"/>
          <w:lang w:eastAsia="uk-UA"/>
        </w:rPr>
        <w:t xml:space="preserve"> нами використано математичну модель, що виражена системою диференціа</w:t>
      </w:r>
      <w:r w:rsidR="00C13EA7">
        <w:rPr>
          <w:color w:val="000000"/>
          <w:szCs w:val="28"/>
          <w:lang w:eastAsia="uk-UA"/>
        </w:rPr>
        <w:t xml:space="preserve">льних рівнянь та враховує </w:t>
      </w:r>
      <w:r>
        <w:rPr>
          <w:color w:val="000000"/>
          <w:szCs w:val="28"/>
          <w:lang w:eastAsia="uk-UA"/>
        </w:rPr>
        <w:t>вплив діяльності окремих суб</w:t>
      </w:r>
      <w:r w:rsidRPr="007A13D3">
        <w:rPr>
          <w:color w:val="000000"/>
          <w:szCs w:val="28"/>
          <w:lang w:eastAsia="uk-UA"/>
        </w:rPr>
        <w:t>’</w:t>
      </w:r>
      <w:r>
        <w:rPr>
          <w:color w:val="000000"/>
          <w:szCs w:val="28"/>
          <w:lang w:eastAsia="uk-UA"/>
        </w:rPr>
        <w:t>єктів-партнерів один на одного</w:t>
      </w:r>
      <w:r w:rsidRPr="003A05CE">
        <w:rPr>
          <w:color w:val="000000"/>
          <w:szCs w:val="28"/>
          <w:lang w:eastAsia="uk-UA"/>
        </w:rPr>
        <w:t xml:space="preserve">. </w:t>
      </w:r>
    </w:p>
    <w:p w:rsidR="00524FC7" w:rsidRPr="00FA5D9C" w:rsidRDefault="00524FC7" w:rsidP="00524FC7">
      <w:pPr>
        <w:spacing w:line="288" w:lineRule="auto"/>
        <w:ind w:left="2268"/>
        <w:rPr>
          <w:noProof/>
          <w:szCs w:val="28"/>
        </w:rPr>
      </w:pPr>
      <w:r>
        <w:rPr>
          <w:noProof/>
          <w:szCs w:val="28"/>
          <w:lang w:eastAsia="uk-UA"/>
        </w:rPr>
        <mc:AlternateContent>
          <mc:Choice Requires="wps">
            <w:drawing>
              <wp:anchor distT="0" distB="0" distL="114300" distR="114300" simplePos="0" relativeHeight="251667968" behindDoc="0" locked="0" layoutInCell="1" allowOverlap="1" wp14:anchorId="10E1ADDF" wp14:editId="3CD804AD">
                <wp:simplePos x="0" y="0"/>
                <wp:positionH relativeFrom="column">
                  <wp:posOffset>1136015</wp:posOffset>
                </wp:positionH>
                <wp:positionV relativeFrom="paragraph">
                  <wp:posOffset>24765</wp:posOffset>
                </wp:positionV>
                <wp:extent cx="266700" cy="828675"/>
                <wp:effectExtent l="0" t="0" r="19050" b="28575"/>
                <wp:wrapNone/>
                <wp:docPr id="254"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828675"/>
                        </a:xfrm>
                        <a:prstGeom prst="leftBrace">
                          <a:avLst>
                            <a:gd name="adj1" fmla="val 30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C2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27" o:spid="_x0000_s1026" type="#_x0000_t87" style="position:absolute;margin-left:89.45pt;margin-top:1.95pt;width:21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KfhQIAADAFAAAOAAAAZHJzL2Uyb0RvYy54bWysVNuO0zAQfUfiHyy/d3PZJG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" adj="2090"/>
            </w:pict>
          </mc:Fallback>
        </mc:AlternateContent>
      </w:r>
      <m:oMath>
        <m:f>
          <m:fPr>
            <m:ctrlPr>
              <w:rPr>
                <w:rFonts w:ascii="Cambria Math" w:hAnsi="Cambria Math"/>
                <w:i/>
                <w:sz w:val="24"/>
              </w:rPr>
            </m:ctrlPr>
          </m:fPr>
          <m:num>
            <m:r>
              <w:rPr>
                <w:rFonts w:ascii="Cambria Math" w:hAnsi="Cambria Math"/>
                <w:sz w:val="24"/>
                <w:lang w:val="en-US"/>
              </w:rPr>
              <m:t>dx</m:t>
            </m:r>
          </m:num>
          <m:den>
            <m:r>
              <w:rPr>
                <w:rFonts w:ascii="Cambria Math" w:hAnsi="Cambria Math"/>
                <w:sz w:val="24"/>
              </w:rPr>
              <m:t>dt</m:t>
            </m:r>
          </m:den>
        </m:f>
        <m:r>
          <w:rPr>
            <w:rFonts w:ascii="Cambria Math" w:hAnsi="Cambria Math"/>
            <w:sz w:val="24"/>
          </w:rPr>
          <m:t>=0.3</m:t>
        </m:r>
        <m:d>
          <m:dPr>
            <m:ctrlPr>
              <w:rPr>
                <w:rFonts w:ascii="Cambria Math" w:hAnsi="Cambria Math"/>
                <w:i/>
                <w:sz w:val="24"/>
              </w:rPr>
            </m:ctrlPr>
          </m:dPr>
          <m:e>
            <m:r>
              <w:rPr>
                <w:rFonts w:ascii="Cambria Math" w:hAnsi="Cambria Math"/>
                <w:sz w:val="24"/>
              </w:rPr>
              <m:t>2-x</m:t>
            </m:r>
          </m:e>
        </m:d>
        <m:r>
          <w:rPr>
            <w:rFonts w:ascii="Cambria Math" w:hAnsi="Cambria Math"/>
            <w:sz w:val="24"/>
          </w:rPr>
          <m:t>+0.3</m:t>
        </m:r>
        <m:r>
          <w:rPr>
            <w:rFonts w:ascii="Cambria Math" w:hAnsi="Cambria Math"/>
            <w:sz w:val="24"/>
            <w:lang w:val="en-US"/>
          </w:rPr>
          <m:t>y</m:t>
        </m:r>
        <m:r>
          <w:rPr>
            <w:rFonts w:ascii="Cambria Math" w:hAnsi="Cambria Math"/>
            <w:sz w:val="24"/>
          </w:rPr>
          <m:t>+0.3</m:t>
        </m:r>
        <m:r>
          <w:rPr>
            <w:rFonts w:ascii="Cambria Math" w:hAnsi="Cambria Math"/>
            <w:sz w:val="24"/>
            <w:lang w:val="en-US"/>
          </w:rPr>
          <m:t>z</m:t>
        </m:r>
      </m:oMath>
      <w:r w:rsidRPr="00FA5D9C">
        <w:rPr>
          <w:noProof/>
          <w:szCs w:val="28"/>
        </w:rPr>
        <w:t xml:space="preserve"> </w:t>
      </w:r>
    </w:p>
    <w:p w:rsidR="00524FC7" w:rsidRPr="00FA5D9C" w:rsidRDefault="0086206D" w:rsidP="00524FC7">
      <w:pPr>
        <w:spacing w:line="288" w:lineRule="auto"/>
        <w:ind w:left="2268"/>
        <w:rPr>
          <w:i/>
          <w:szCs w:val="28"/>
        </w:rPr>
      </w:pPr>
      <m:oMath>
        <m:f>
          <m:fPr>
            <m:ctrlPr>
              <w:rPr>
                <w:rFonts w:ascii="Cambria Math" w:hAnsi="Cambria Math"/>
                <w:i/>
                <w:sz w:val="24"/>
              </w:rPr>
            </m:ctrlPr>
          </m:fPr>
          <m:num>
            <m:r>
              <w:rPr>
                <w:rFonts w:ascii="Cambria Math" w:hAnsi="Cambria Math"/>
                <w:sz w:val="24"/>
                <w:lang w:val="en-US"/>
              </w:rPr>
              <m:t>dy</m:t>
            </m:r>
          </m:num>
          <m:den>
            <m:r>
              <w:rPr>
                <w:rFonts w:ascii="Cambria Math" w:hAnsi="Cambria Math"/>
                <w:sz w:val="24"/>
              </w:rPr>
              <m:t>dt</m:t>
            </m:r>
          </m:den>
        </m:f>
        <m:r>
          <w:rPr>
            <w:rFonts w:ascii="Cambria Math" w:hAnsi="Cambria Math"/>
            <w:sz w:val="24"/>
          </w:rPr>
          <m:t>=0.5</m:t>
        </m:r>
        <m:d>
          <m:dPr>
            <m:ctrlPr>
              <w:rPr>
                <w:rFonts w:ascii="Cambria Math" w:hAnsi="Cambria Math"/>
                <w:i/>
                <w:sz w:val="24"/>
                <w:lang w:val="en-US"/>
              </w:rPr>
            </m:ctrlPr>
          </m:dPr>
          <m:e>
            <m:r>
              <w:rPr>
                <w:rFonts w:ascii="Cambria Math" w:hAnsi="Cambria Math"/>
                <w:sz w:val="24"/>
              </w:rPr>
              <m:t>2-</m:t>
            </m:r>
            <m:r>
              <w:rPr>
                <w:rFonts w:ascii="Cambria Math" w:hAnsi="Cambria Math"/>
                <w:sz w:val="24"/>
                <w:lang w:val="en-US"/>
              </w:rPr>
              <m:t>y</m:t>
            </m:r>
          </m:e>
        </m:d>
        <m:r>
          <w:rPr>
            <w:rFonts w:ascii="Cambria Math" w:hAnsi="Cambria Math"/>
            <w:sz w:val="24"/>
          </w:rPr>
          <m:t>+0.15x</m:t>
        </m:r>
      </m:oMath>
      <w:r w:rsidR="00524FC7" w:rsidRPr="00FA5D9C">
        <w:rPr>
          <w:i/>
          <w:szCs w:val="28"/>
        </w:rPr>
        <w:t xml:space="preserve">                                                      </w:t>
      </w:r>
      <w:r w:rsidR="00524FC7" w:rsidRPr="00FA5D9C">
        <w:rPr>
          <w:szCs w:val="28"/>
        </w:rPr>
        <w:t>(</w:t>
      </w:r>
      <w:r w:rsidR="00524FC7">
        <w:rPr>
          <w:szCs w:val="28"/>
        </w:rPr>
        <w:t>1</w:t>
      </w:r>
      <w:r w:rsidR="00524FC7" w:rsidRPr="00FA5D9C">
        <w:rPr>
          <w:szCs w:val="28"/>
        </w:rPr>
        <w:t>)</w:t>
      </w:r>
    </w:p>
    <w:p w:rsidR="007A6DA2" w:rsidRDefault="0086206D" w:rsidP="00524FC7">
      <w:pPr>
        <w:spacing w:line="288" w:lineRule="auto"/>
        <w:ind w:left="2268"/>
        <w:rPr>
          <w:i/>
          <w:szCs w:val="28"/>
        </w:rPr>
      </w:pPr>
      <m:oMath>
        <m:f>
          <m:fPr>
            <m:ctrlPr>
              <w:rPr>
                <w:rFonts w:ascii="Cambria Math" w:hAnsi="Cambria Math"/>
                <w:i/>
                <w:sz w:val="24"/>
              </w:rPr>
            </m:ctrlPr>
          </m:fPr>
          <m:num>
            <m:r>
              <w:rPr>
                <w:rFonts w:ascii="Cambria Math" w:hAnsi="Cambria Math"/>
                <w:sz w:val="24"/>
                <w:lang w:val="en-US"/>
              </w:rPr>
              <m:t>dz</m:t>
            </m:r>
          </m:num>
          <m:den>
            <m:r>
              <w:rPr>
                <w:rFonts w:ascii="Cambria Math" w:hAnsi="Cambria Math"/>
                <w:sz w:val="24"/>
              </w:rPr>
              <m:t>dt</m:t>
            </m:r>
          </m:den>
        </m:f>
        <m:r>
          <w:rPr>
            <w:rFonts w:ascii="Cambria Math" w:hAnsi="Cambria Math"/>
            <w:sz w:val="24"/>
          </w:rPr>
          <m:t>=0.3</m:t>
        </m:r>
        <m:d>
          <m:dPr>
            <m:ctrlPr>
              <w:rPr>
                <w:rFonts w:ascii="Cambria Math" w:hAnsi="Cambria Math"/>
                <w:i/>
                <w:sz w:val="24"/>
              </w:rPr>
            </m:ctrlPr>
          </m:dPr>
          <m:e>
            <m:r>
              <w:rPr>
                <w:rFonts w:ascii="Cambria Math" w:hAnsi="Cambria Math"/>
                <w:sz w:val="24"/>
              </w:rPr>
              <m:t>2-z</m:t>
            </m:r>
          </m:e>
        </m:d>
        <m:r>
          <w:rPr>
            <w:rFonts w:ascii="Cambria Math" w:hAnsi="Cambria Math"/>
            <w:sz w:val="24"/>
          </w:rPr>
          <m:t>x+0.15(2-z)+0.3(2-y)</m:t>
        </m:r>
      </m:oMath>
      <w:r w:rsidR="00524FC7">
        <w:rPr>
          <w:i/>
          <w:szCs w:val="28"/>
        </w:rPr>
        <w:t xml:space="preserve"> </w:t>
      </w:r>
    </w:p>
    <w:p w:rsidR="007A6DA2" w:rsidRPr="005B2D13" w:rsidRDefault="007A6DA2" w:rsidP="007A6DA2">
      <w:pPr>
        <w:ind w:firstLine="709"/>
        <w:rPr>
          <w:i/>
          <w:szCs w:val="28"/>
        </w:rPr>
      </w:pPr>
      <w:r>
        <w:rPr>
          <w:i/>
          <w:szCs w:val="28"/>
        </w:rPr>
        <w:t>д</w:t>
      </w:r>
      <w:r w:rsidRPr="001C6BDD">
        <w:rPr>
          <w:i/>
          <w:szCs w:val="28"/>
        </w:rPr>
        <w:t xml:space="preserve">е </w:t>
      </w:r>
      <w:r w:rsidRPr="001C6BDD">
        <w:rPr>
          <w:i/>
          <w:szCs w:val="28"/>
          <w:lang w:val="en-US"/>
        </w:rPr>
        <w:t>x</w:t>
      </w:r>
      <w:r w:rsidRPr="00FB2BDD">
        <w:rPr>
          <w:i/>
          <w:szCs w:val="28"/>
          <w:lang w:val="ru-RU"/>
        </w:rPr>
        <w:t xml:space="preserve"> –</w:t>
      </w:r>
      <w:r>
        <w:rPr>
          <w:szCs w:val="28"/>
        </w:rPr>
        <w:t xml:space="preserve"> рівень партнерського потенціалу виробничих структур, частка од.;</w:t>
      </w:r>
      <w:r>
        <w:rPr>
          <w:i/>
          <w:szCs w:val="28"/>
        </w:rPr>
        <w:t xml:space="preserve"> </w:t>
      </w:r>
      <w:r w:rsidRPr="001C6BDD">
        <w:rPr>
          <w:i/>
          <w:szCs w:val="28"/>
          <w:lang w:val="en-US"/>
        </w:rPr>
        <w:t>y</w:t>
      </w:r>
      <w:r w:rsidRPr="00FB2BDD">
        <w:rPr>
          <w:i/>
          <w:szCs w:val="28"/>
          <w:lang w:val="ru-RU"/>
        </w:rPr>
        <w:t xml:space="preserve"> –</w:t>
      </w:r>
      <w:r>
        <w:rPr>
          <w:i/>
          <w:szCs w:val="28"/>
          <w:lang w:val="ru-RU"/>
        </w:rPr>
        <w:t xml:space="preserve"> </w:t>
      </w:r>
      <w:r>
        <w:rPr>
          <w:szCs w:val="28"/>
        </w:rPr>
        <w:t>рівень партнерського потенціалу</w:t>
      </w:r>
      <w:r w:rsidRPr="001304FC">
        <w:rPr>
          <w:szCs w:val="28"/>
          <w:lang w:val="ru-RU"/>
        </w:rPr>
        <w:t xml:space="preserve"> </w:t>
      </w:r>
      <w:r>
        <w:rPr>
          <w:szCs w:val="28"/>
        </w:rPr>
        <w:t>освітніх структур, частка од.;</w:t>
      </w:r>
      <w:r>
        <w:rPr>
          <w:i/>
          <w:szCs w:val="28"/>
        </w:rPr>
        <w:t xml:space="preserve"> </w:t>
      </w:r>
      <w:r w:rsidRPr="001C6BDD">
        <w:rPr>
          <w:i/>
          <w:szCs w:val="28"/>
          <w:lang w:val="en-US"/>
        </w:rPr>
        <w:t>z</w:t>
      </w:r>
      <w:r w:rsidR="00C13EA7">
        <w:rPr>
          <w:i/>
          <w:szCs w:val="28"/>
          <w:lang w:val="ru-RU"/>
        </w:rPr>
        <w:t xml:space="preserve"> –</w:t>
      </w:r>
      <w:r>
        <w:rPr>
          <w:i/>
          <w:szCs w:val="28"/>
        </w:rPr>
        <w:t xml:space="preserve"> </w:t>
      </w:r>
      <w:r>
        <w:rPr>
          <w:szCs w:val="28"/>
        </w:rPr>
        <w:t>рівень партнерського потенціалу наукових структур, частка од.;</w:t>
      </w:r>
      <w:r>
        <w:rPr>
          <w:i/>
          <w:szCs w:val="28"/>
        </w:rPr>
        <w:t xml:space="preserve"> </w:t>
      </w:r>
      <w:r>
        <w:rPr>
          <w:szCs w:val="28"/>
          <w:lang w:val="en-US"/>
        </w:rPr>
        <w:t>t</w:t>
      </w:r>
      <w:r w:rsidRPr="00965784">
        <w:rPr>
          <w:szCs w:val="28"/>
          <w:lang w:val="ru-RU"/>
        </w:rPr>
        <w:t xml:space="preserve"> </w:t>
      </w:r>
      <w:r w:rsidRPr="00FB2BDD">
        <w:rPr>
          <w:i/>
          <w:szCs w:val="28"/>
          <w:lang w:val="ru-RU"/>
        </w:rPr>
        <w:t>–</w:t>
      </w:r>
      <w:r>
        <w:rPr>
          <w:i/>
          <w:szCs w:val="28"/>
          <w:lang w:val="ru-RU"/>
        </w:rPr>
        <w:t xml:space="preserve"> </w:t>
      </w:r>
      <w:proofErr w:type="spellStart"/>
      <w:r>
        <w:rPr>
          <w:szCs w:val="28"/>
          <w:lang w:val="ru-RU"/>
        </w:rPr>
        <w:t>умовна</w:t>
      </w:r>
      <w:proofErr w:type="spellEnd"/>
      <w:r>
        <w:rPr>
          <w:szCs w:val="28"/>
          <w:lang w:val="ru-RU"/>
        </w:rPr>
        <w:t xml:space="preserve"> </w:t>
      </w:r>
      <w:proofErr w:type="spellStart"/>
      <w:r>
        <w:rPr>
          <w:szCs w:val="28"/>
          <w:lang w:val="ru-RU"/>
        </w:rPr>
        <w:t>часова</w:t>
      </w:r>
      <w:proofErr w:type="spellEnd"/>
      <w:r>
        <w:rPr>
          <w:szCs w:val="28"/>
          <w:lang w:val="ru-RU"/>
        </w:rPr>
        <w:t xml:space="preserve"> </w:t>
      </w:r>
      <w:proofErr w:type="spellStart"/>
      <w:r>
        <w:rPr>
          <w:szCs w:val="28"/>
          <w:lang w:val="ru-RU"/>
        </w:rPr>
        <w:t>одиниця</w:t>
      </w:r>
      <w:proofErr w:type="spellEnd"/>
      <w:r>
        <w:rPr>
          <w:szCs w:val="28"/>
          <w:lang w:val="ru-RU"/>
        </w:rPr>
        <w:t>.</w:t>
      </w:r>
    </w:p>
    <w:p w:rsidR="007A6DA2" w:rsidRDefault="007A6DA2" w:rsidP="00886770">
      <w:pPr>
        <w:spacing w:line="360" w:lineRule="auto"/>
        <w:rPr>
          <w:bCs/>
          <w:szCs w:val="28"/>
          <w:lang w:bidi="en-US"/>
        </w:rPr>
      </w:pPr>
    </w:p>
    <w:p w:rsidR="00CC1E07" w:rsidRDefault="0050567D" w:rsidP="00886770">
      <w:pPr>
        <w:spacing w:line="360" w:lineRule="auto"/>
        <w:rPr>
          <w:bCs/>
          <w:szCs w:val="28"/>
          <w:lang w:bidi="en-US"/>
        </w:rPr>
      </w:pPr>
      <w:r>
        <w:rPr>
          <w:noProof/>
          <w:sz w:val="18"/>
          <w:szCs w:val="18"/>
          <w:lang w:eastAsia="uk-UA"/>
        </w:rPr>
        <w:lastRenderedPageBreak/>
        <mc:AlternateContent>
          <mc:Choice Requires="wpg">
            <w:drawing>
              <wp:anchor distT="0" distB="0" distL="114300" distR="114300" simplePos="0" relativeHeight="251665920" behindDoc="0" locked="0" layoutInCell="1" allowOverlap="1" wp14:anchorId="3CEDDA00" wp14:editId="0BD107B9">
                <wp:simplePos x="0" y="0"/>
                <wp:positionH relativeFrom="column">
                  <wp:posOffset>288290</wp:posOffset>
                </wp:positionH>
                <wp:positionV relativeFrom="paragraph">
                  <wp:posOffset>-5715</wp:posOffset>
                </wp:positionV>
                <wp:extent cx="5600700" cy="4724400"/>
                <wp:effectExtent l="171450" t="0" r="190500" b="95250"/>
                <wp:wrapNone/>
                <wp:docPr id="1173" name="Группа 1173"/>
                <wp:cNvGraphicFramePr/>
                <a:graphic xmlns:a="http://schemas.openxmlformats.org/drawingml/2006/main">
                  <a:graphicData uri="http://schemas.microsoft.com/office/word/2010/wordprocessingGroup">
                    <wpg:wgp>
                      <wpg:cNvGrpSpPr/>
                      <wpg:grpSpPr>
                        <a:xfrm>
                          <a:off x="0" y="0"/>
                          <a:ext cx="5600700" cy="4724400"/>
                          <a:chOff x="10381" y="0"/>
                          <a:chExt cx="4979299" cy="4160704"/>
                        </a:xfrm>
                      </wpg:grpSpPr>
                      <wps:wsp>
                        <wps:cNvPr id="1174" name="Поле 226"/>
                        <wps:cNvSpPr txBox="1"/>
                        <wps:spPr>
                          <a:xfrm rot="3290295">
                            <a:off x="345057" y="2743200"/>
                            <a:ext cx="825895" cy="537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ind w:right="-143"/>
                                <w:jc w:val="center"/>
                                <w:rPr>
                                  <w:sz w:val="20"/>
                                  <w:szCs w:val="20"/>
                                </w:rPr>
                              </w:pPr>
                              <w:r w:rsidRPr="0050567D">
                                <w:rPr>
                                  <w:sz w:val="20"/>
                                  <w:szCs w:val="20"/>
                                </w:rPr>
                                <w:t xml:space="preserve">Система планування та </w:t>
                              </w:r>
                              <w:r w:rsidRPr="0050567D">
                                <w:rPr>
                                  <w:sz w:val="18"/>
                                  <w:szCs w:val="20"/>
                                </w:rPr>
                                <w:t>адміністрування</w:t>
                              </w:r>
                            </w:p>
                            <w:p w:rsidR="000920EB" w:rsidRPr="0050567D" w:rsidRDefault="000920EB" w:rsidP="0050567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5" name="Группа 1175"/>
                        <wpg:cNvGrpSpPr/>
                        <wpg:grpSpPr>
                          <a:xfrm>
                            <a:off x="10381" y="0"/>
                            <a:ext cx="4979299" cy="4160704"/>
                            <a:chOff x="10381" y="0"/>
                            <a:chExt cx="4979299" cy="4160704"/>
                          </a:xfrm>
                        </wpg:grpSpPr>
                        <wps:wsp>
                          <wps:cNvPr id="1176" name="Поле 227"/>
                          <wps:cNvSpPr txBox="1"/>
                          <wps:spPr>
                            <a:xfrm rot="3272095">
                              <a:off x="979098" y="3541144"/>
                              <a:ext cx="75144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7A6DA2" w:rsidRDefault="000920EB" w:rsidP="007A6DA2">
                                <w:pPr>
                                  <w:ind w:left="-142" w:right="-91"/>
                                  <w:jc w:val="center"/>
                                  <w:rPr>
                                    <w:sz w:val="19"/>
                                    <w:szCs w:val="19"/>
                                  </w:rPr>
                                </w:pPr>
                                <w:r w:rsidRPr="007A6DA2">
                                  <w:rPr>
                                    <w:sz w:val="19"/>
                                    <w:szCs w:val="19"/>
                                  </w:rPr>
                                  <w:t>Організаційне забезпечення</w:t>
                                </w:r>
                              </w:p>
                              <w:p w:rsidR="000920EB" w:rsidRPr="0050567D" w:rsidRDefault="000920EB" w:rsidP="0050567D">
                                <w:pPr>
                                  <w:ind w:right="-91"/>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7" name="Группа 1177"/>
                          <wpg:cNvGrpSpPr/>
                          <wpg:grpSpPr>
                            <a:xfrm>
                              <a:off x="10381" y="0"/>
                              <a:ext cx="4979299" cy="4051072"/>
                              <a:chOff x="10381" y="0"/>
                              <a:chExt cx="4979299" cy="4051072"/>
                            </a:xfrm>
                          </wpg:grpSpPr>
                          <wps:wsp>
                            <wps:cNvPr id="1178" name="Выноска со стрелкой вниз 1178"/>
                            <wps:cNvSpPr/>
                            <wps:spPr>
                              <a:xfrm rot="14076558">
                                <a:off x="194095" y="2367951"/>
                                <a:ext cx="2575560" cy="421640"/>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Выноска со стрелкой вниз 1179"/>
                            <wps:cNvSpPr/>
                            <wps:spPr>
                              <a:xfrm rot="7509478">
                                <a:off x="2242868" y="2363638"/>
                                <a:ext cx="2555240" cy="389350"/>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0" name="Группа 1180"/>
                            <wpg:cNvGrpSpPr/>
                            <wpg:grpSpPr>
                              <a:xfrm>
                                <a:off x="10381" y="0"/>
                                <a:ext cx="4979299" cy="4051072"/>
                                <a:chOff x="10381" y="0"/>
                                <a:chExt cx="4979299" cy="4051072"/>
                              </a:xfrm>
                            </wpg:grpSpPr>
                            <wps:wsp>
                              <wps:cNvPr id="1181" name="Поле 215"/>
                              <wps:cNvSpPr txBox="1"/>
                              <wps:spPr>
                                <a:xfrm rot="3250143">
                                  <a:off x="190554" y="2502319"/>
                                  <a:ext cx="2414148"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b/>
                                        <w:sz w:val="24"/>
                                      </w:rPr>
                                    </w:pPr>
                                    <w:r w:rsidRPr="0050567D">
                                      <w:rPr>
                                        <w:b/>
                                        <w:sz w:val="24"/>
                                      </w:rPr>
                                      <w:t>Організаційно-управлінський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82" name="Группа 1182"/>
                              <wpg:cNvGrpSpPr/>
                              <wpg:grpSpPr>
                                <a:xfrm>
                                  <a:off x="10381" y="0"/>
                                  <a:ext cx="4979299" cy="4051072"/>
                                  <a:chOff x="10381" y="0"/>
                                  <a:chExt cx="4979299" cy="4051072"/>
                                </a:xfrm>
                              </wpg:grpSpPr>
                              <wps:wsp>
                                <wps:cNvPr id="1183" name="Поле 218"/>
                                <wps:cNvSpPr txBox="1"/>
                                <wps:spPr>
                                  <a:xfrm rot="18347088">
                                    <a:off x="2587925" y="2527540"/>
                                    <a:ext cx="190182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b/>
                                          <w:sz w:val="24"/>
                                        </w:rPr>
                                      </w:pPr>
                                      <w:r w:rsidRPr="0050567D">
                                        <w:rPr>
                                          <w:b/>
                                          <w:sz w:val="24"/>
                                        </w:rPr>
                                        <w:t>Соціальний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84" name="Группа 1184"/>
                                <wpg:cNvGrpSpPr/>
                                <wpg:grpSpPr>
                                  <a:xfrm>
                                    <a:off x="10381" y="0"/>
                                    <a:ext cx="4979299" cy="4051072"/>
                                    <a:chOff x="10381" y="0"/>
                                    <a:chExt cx="4979299" cy="4051072"/>
                                  </a:xfrm>
                                </wpg:grpSpPr>
                                <wps:wsp>
                                  <wps:cNvPr id="1185" name="Овал 1185"/>
                                  <wps:cNvSpPr/>
                                  <wps:spPr>
                                    <a:xfrm>
                                      <a:off x="2458529" y="2027208"/>
                                      <a:ext cx="466090" cy="441960"/>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6" name="Овал 1186"/>
                                  <wps:cNvSpPr/>
                                  <wps:spPr>
                                    <a:xfrm>
                                      <a:off x="2122099" y="2027208"/>
                                      <a:ext cx="466090" cy="441960"/>
                                    </a:xfrm>
                                    <a:prstGeom prst="ellipse">
                                      <a:avLst/>
                                    </a:prstGeom>
                                    <a:solidFill>
                                      <a:schemeClr val="lt1">
                                        <a:alpha val="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Овал 1187"/>
                                  <wps:cNvSpPr/>
                                  <wps:spPr>
                                    <a:xfrm>
                                      <a:off x="2286000" y="1725284"/>
                                      <a:ext cx="466090" cy="441960"/>
                                    </a:xfrm>
                                    <a:prstGeom prst="ellipse">
                                      <a:avLst/>
                                    </a:prstGeom>
                                    <a:solidFill>
                                      <a:schemeClr val="lt1">
                                        <a:alpha val="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8" name="Группа 1188"/>
                                  <wpg:cNvGrpSpPr/>
                                  <wpg:grpSpPr>
                                    <a:xfrm>
                                      <a:off x="10381" y="0"/>
                                      <a:ext cx="4979299" cy="4051072"/>
                                      <a:chOff x="10381" y="0"/>
                                      <a:chExt cx="4979299" cy="4051072"/>
                                    </a:xfrm>
                                  </wpg:grpSpPr>
                                  <wps:wsp>
                                    <wps:cNvPr id="1189" name="Поле 192"/>
                                    <wps:cNvSpPr txBox="1"/>
                                    <wps:spPr>
                                      <a:xfrm>
                                        <a:off x="2199736" y="2130725"/>
                                        <a:ext cx="19875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szCs w:val="28"/>
                                            </w:rPr>
                                          </w:pPr>
                                          <w:r w:rsidRPr="0050567D">
                                            <w:rPr>
                                              <w:szCs w:val="28"/>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0" name="Группа 1190"/>
                                    <wpg:cNvGrpSpPr/>
                                    <wpg:grpSpPr>
                                      <a:xfrm>
                                        <a:off x="10381" y="0"/>
                                        <a:ext cx="4979299" cy="4051072"/>
                                        <a:chOff x="10381" y="0"/>
                                        <a:chExt cx="4979299" cy="4051072"/>
                                      </a:xfrm>
                                    </wpg:grpSpPr>
                                    <wps:wsp>
                                      <wps:cNvPr id="1191" name="Поле 193"/>
                                      <wps:cNvSpPr txBox="1"/>
                                      <wps:spPr>
                                        <a:xfrm>
                                          <a:off x="2398144" y="1785668"/>
                                          <a:ext cx="241872" cy="236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szCs w:val="28"/>
                                              </w:rPr>
                                            </w:pPr>
                                            <w:r w:rsidRPr="0050567D">
                                              <w:rPr>
                                                <w:szCs w:val="28"/>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2" name="Группа 1192"/>
                                      <wpg:cNvGrpSpPr/>
                                      <wpg:grpSpPr>
                                        <a:xfrm>
                                          <a:off x="10381" y="0"/>
                                          <a:ext cx="4979299" cy="4051072"/>
                                          <a:chOff x="10381" y="0"/>
                                          <a:chExt cx="4979299" cy="4051072"/>
                                        </a:xfrm>
                                      </wpg:grpSpPr>
                                      <wps:wsp>
                                        <wps:cNvPr id="1193" name="Поле 191"/>
                                        <wps:cNvSpPr txBox="1"/>
                                        <wps:spPr>
                                          <a:xfrm>
                                            <a:off x="2639683" y="2139351"/>
                                            <a:ext cx="223520"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ind w:left="-142"/>
                                                <w:rPr>
                                                  <w:szCs w:val="28"/>
                                                </w:rPr>
                                              </w:pPr>
                                              <w:r w:rsidRPr="0050567D">
                                                <w:rPr>
                                                  <w:szCs w:val="28"/>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4" name="Группа 1194"/>
                                        <wpg:cNvGrpSpPr/>
                                        <wpg:grpSpPr>
                                          <a:xfrm>
                                            <a:off x="10381" y="0"/>
                                            <a:ext cx="4979299" cy="4051072"/>
                                            <a:chOff x="10381" y="0"/>
                                            <a:chExt cx="4979299" cy="4051072"/>
                                          </a:xfrm>
                                        </wpg:grpSpPr>
                                        <wps:wsp>
                                          <wps:cNvPr id="1195" name="Поле 213"/>
                                          <wps:cNvSpPr txBox="1"/>
                                          <wps:spPr>
                                            <a:xfrm>
                                              <a:off x="1518249" y="879895"/>
                                              <a:ext cx="190182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b/>
                                                    <w:sz w:val="24"/>
                                                  </w:rPr>
                                                </w:pPr>
                                                <w:r w:rsidRPr="0050567D">
                                                  <w:rPr>
                                                    <w:b/>
                                                    <w:sz w:val="24"/>
                                                  </w:rPr>
                                                  <w:t>Економічний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6" name="Группа 1196"/>
                                          <wpg:cNvGrpSpPr/>
                                          <wpg:grpSpPr>
                                            <a:xfrm>
                                              <a:off x="10381" y="0"/>
                                              <a:ext cx="4979299" cy="4051072"/>
                                              <a:chOff x="10381" y="0"/>
                                              <a:chExt cx="4979299" cy="4051072"/>
                                            </a:xfrm>
                                          </wpg:grpSpPr>
                                          <wps:wsp>
                                            <wps:cNvPr id="1197" name="Поле 182"/>
                                            <wps:cNvSpPr txBox="1"/>
                                            <wps:spPr>
                                              <a:xfrm rot="1589557">
                                                <a:off x="2476933" y="1548299"/>
                                                <a:ext cx="68516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18"/>
                                                      <w:szCs w:val="20"/>
                                                    </w:rPr>
                                                  </w:pPr>
                                                  <w:r w:rsidRPr="0050567D">
                                                    <w:rPr>
                                                      <w:color w:val="5B9BD5" w:themeColor="accent1"/>
                                                      <w:sz w:val="18"/>
                                                      <w:szCs w:val="20"/>
                                                    </w:rPr>
                                                    <w:t>управління</w:t>
                                                  </w:r>
                                                </w:p>
                                                <w:p w:rsidR="000920EB" w:rsidRPr="0050567D" w:rsidRDefault="000920EB" w:rsidP="0050567D">
                                                  <w:pPr>
                                                    <w:rPr>
                                                      <w:color w:val="5B9BD5"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8" name="Группа 1198"/>
                                            <wpg:cNvGrpSpPr/>
                                            <wpg:grpSpPr>
                                              <a:xfrm>
                                                <a:off x="10381" y="0"/>
                                                <a:ext cx="4979299" cy="4051072"/>
                                                <a:chOff x="10381" y="0"/>
                                                <a:chExt cx="4979299" cy="4051072"/>
                                              </a:xfrm>
                                            </wpg:grpSpPr>
                                            <wps:wsp>
                                              <wps:cNvPr id="1199" name="Поле 183"/>
                                              <wps:cNvSpPr txBox="1"/>
                                              <wps:spPr>
                                                <a:xfrm rot="19458611">
                                                  <a:off x="1863306" y="1526876"/>
                                                  <a:ext cx="553720" cy="184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20"/>
                                                        <w:szCs w:val="20"/>
                                                      </w:rPr>
                                                    </w:pPr>
                                                    <w:r w:rsidRPr="0050567D">
                                                      <w:rPr>
                                                        <w:color w:val="5B9BD5" w:themeColor="accent1"/>
                                                        <w:sz w:val="18"/>
                                                        <w:szCs w:val="20"/>
                                                      </w:rPr>
                                                      <w:t>Методи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0" name="Группа 1200"/>
                                              <wpg:cNvGrpSpPr/>
                                              <wpg:grpSpPr>
                                                <a:xfrm>
                                                  <a:off x="10381" y="0"/>
                                                  <a:ext cx="4979299" cy="4051072"/>
                                                  <a:chOff x="10381" y="0"/>
                                                  <a:chExt cx="4979299" cy="4051072"/>
                                                </a:xfrm>
                                              </wpg:grpSpPr>
                                              <wps:wsp>
                                                <wps:cNvPr id="1201" name="Поле 177"/>
                                                <wps:cNvSpPr txBox="1"/>
                                                <wps:spPr>
                                                  <a:xfrm rot="5028192">
                                                    <a:off x="1614683" y="2142621"/>
                                                    <a:ext cx="593038"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20"/>
                                                          <w:szCs w:val="20"/>
                                                        </w:rPr>
                                                      </w:pPr>
                                                      <w:r w:rsidRPr="0050567D">
                                                        <w:rPr>
                                                          <w:color w:val="5B9BD5" w:themeColor="accent1"/>
                                                          <w:sz w:val="18"/>
                                                          <w:szCs w:val="20"/>
                                                        </w:rPr>
                                                        <w:t>Функції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2" name="Группа 1202"/>
                                                <wpg:cNvGrpSpPr/>
                                                <wpg:grpSpPr>
                                                  <a:xfrm>
                                                    <a:off x="10381" y="0"/>
                                                    <a:ext cx="4979299" cy="4051072"/>
                                                    <a:chOff x="10381" y="0"/>
                                                    <a:chExt cx="4979299" cy="4051072"/>
                                                  </a:xfrm>
                                                </wpg:grpSpPr>
                                                <wps:wsp>
                                                  <wps:cNvPr id="1203" name="Поле 178"/>
                                                  <wps:cNvSpPr txBox="1"/>
                                                  <wps:spPr>
                                                    <a:xfrm rot="1834096">
                                                      <a:off x="1871933" y="2544793"/>
                                                      <a:ext cx="68516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20"/>
                                                            <w:szCs w:val="20"/>
                                                          </w:rPr>
                                                        </w:pPr>
                                                        <w:r w:rsidRPr="0050567D">
                                                          <w:rPr>
                                                            <w:color w:val="5B9BD5" w:themeColor="accent1"/>
                                                            <w:sz w:val="18"/>
                                                            <w:szCs w:val="20"/>
                                                          </w:rPr>
                                                          <w:t>управління</w:t>
                                                        </w:r>
                                                      </w:p>
                                                      <w:p w:rsidR="000920EB" w:rsidRPr="0050567D" w:rsidRDefault="000920EB" w:rsidP="0050567D">
                                                        <w:pPr>
                                                          <w:rPr>
                                                            <w:color w:val="5B9BD5"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4" name="Группа 1204"/>
                                                  <wpg:cNvGrpSpPr/>
                                                  <wpg:grpSpPr>
                                                    <a:xfrm>
                                                      <a:off x="10381" y="0"/>
                                                      <a:ext cx="4979299" cy="4051072"/>
                                                      <a:chOff x="10381" y="0"/>
                                                      <a:chExt cx="4979299" cy="4051072"/>
                                                    </a:xfrm>
                                                  </wpg:grpSpPr>
                                                  <wps:wsp>
                                                    <wps:cNvPr id="1205" name="Поле 180"/>
                                                    <wps:cNvSpPr txBox="1"/>
                                                    <wps:spPr>
                                                      <a:xfrm rot="19495023">
                                                        <a:off x="2493034" y="2493034"/>
                                                        <a:ext cx="623782"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20"/>
                                                              <w:szCs w:val="20"/>
                                                            </w:rPr>
                                                          </w:pPr>
                                                          <w:r w:rsidRPr="0050567D">
                                                            <w:rPr>
                                                              <w:color w:val="5B9BD5" w:themeColor="accent1"/>
                                                              <w:sz w:val="18"/>
                                                              <w:szCs w:val="20"/>
                                                            </w:rPr>
                                                            <w:t>Принципи</w:t>
                                                          </w:r>
                                                        </w:p>
                                                        <w:p w:rsidR="000920EB" w:rsidRPr="0050567D" w:rsidRDefault="000920EB" w:rsidP="0050567D">
                                                          <w:pPr>
                                                            <w:rPr>
                                                              <w:color w:val="5B9BD5"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6" name="Группа 1206"/>
                                                    <wpg:cNvGrpSpPr/>
                                                    <wpg:grpSpPr>
                                                      <a:xfrm>
                                                        <a:off x="10381" y="0"/>
                                                        <a:ext cx="4979299" cy="4051072"/>
                                                        <a:chOff x="10381" y="0"/>
                                                        <a:chExt cx="4979299" cy="4051072"/>
                                                      </a:xfrm>
                                                    </wpg:grpSpPr>
                                                    <wps:wsp>
                                                      <wps:cNvPr id="1207" name="Поле 181"/>
                                                      <wps:cNvSpPr txBox="1"/>
                                                      <wps:spPr>
                                                        <a:xfrm rot="16200000">
                                                          <a:off x="2747513" y="1997016"/>
                                                          <a:ext cx="68516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rPr>
                                                                <w:color w:val="5B9BD5" w:themeColor="accent1"/>
                                                                <w:sz w:val="20"/>
                                                                <w:szCs w:val="20"/>
                                                              </w:rPr>
                                                            </w:pPr>
                                                            <w:r w:rsidRPr="0050567D">
                                                              <w:rPr>
                                                                <w:color w:val="5B9BD5" w:themeColor="accent1"/>
                                                                <w:sz w:val="18"/>
                                                                <w:szCs w:val="20"/>
                                                              </w:rPr>
                                                              <w:t>управління</w:t>
                                                            </w:r>
                                                          </w:p>
                                                          <w:p w:rsidR="000920EB" w:rsidRPr="0050567D" w:rsidRDefault="000920EB" w:rsidP="0050567D">
                                                            <w:pPr>
                                                              <w:rPr>
                                                                <w:color w:val="5B9BD5"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8" name="Группа 1208"/>
                                                      <wpg:cNvGrpSpPr/>
                                                      <wpg:grpSpPr>
                                                        <a:xfrm>
                                                          <a:off x="10381" y="0"/>
                                                          <a:ext cx="4979299" cy="4051072"/>
                                                          <a:chOff x="10381" y="0"/>
                                                          <a:chExt cx="4979299" cy="4051072"/>
                                                        </a:xfrm>
                                                      </wpg:grpSpPr>
                                                      <wps:wsp>
                                                        <wps:cNvPr id="1209" name="Поле 221"/>
                                                        <wps:cNvSpPr txBox="1"/>
                                                        <wps:spPr>
                                                          <a:xfrm>
                                                            <a:off x="1518249" y="1268084"/>
                                                            <a:ext cx="1901825" cy="216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r w:rsidRPr="0050567D">
                                                                <w:rPr>
                                                                  <w:sz w:val="20"/>
                                                                  <w:szCs w:val="20"/>
                                                                </w:rPr>
                                                                <w:t>Інформаційне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0" name="Группа 1210"/>
                                                        <wpg:cNvGrpSpPr/>
                                                        <wpg:grpSpPr>
                                                          <a:xfrm>
                                                            <a:off x="10381" y="0"/>
                                                            <a:ext cx="4979299" cy="4051072"/>
                                                            <a:chOff x="10381" y="0"/>
                                                            <a:chExt cx="4979299" cy="4051072"/>
                                                          </a:xfrm>
                                                        </wpg:grpSpPr>
                                                        <wps:wsp>
                                                          <wps:cNvPr id="1211" name="Поле 219"/>
                                                          <wps:cNvSpPr txBox="1"/>
                                                          <wps:spPr>
                                                            <a:xfrm rot="3300000">
                                                              <a:off x="837286" y="2355096"/>
                                                              <a:ext cx="1901453" cy="2262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r w:rsidRPr="0050567D">
                                                                  <w:rPr>
                                                                    <w:sz w:val="20"/>
                                                                    <w:szCs w:val="20"/>
                                                                  </w:rPr>
                                                                  <w:t>Інформаційне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2" name="Группа 1212"/>
                                                          <wpg:cNvGrpSpPr/>
                                                          <wpg:grpSpPr>
                                                            <a:xfrm>
                                                              <a:off x="10381" y="0"/>
                                                              <a:ext cx="4979299" cy="4051072"/>
                                                              <a:chOff x="10381" y="0"/>
                                                              <a:chExt cx="4979299" cy="4051072"/>
                                                            </a:xfrm>
                                                          </wpg:grpSpPr>
                                                          <wps:wsp>
                                                            <wps:cNvPr id="1213" name="Поле 220"/>
                                                            <wps:cNvSpPr txBox="1"/>
                                                            <wps:spPr>
                                                              <a:xfrm rot="18333943">
                                                                <a:off x="2260121" y="2380891"/>
                                                                <a:ext cx="1901825"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r w:rsidRPr="0050567D">
                                                                    <w:rPr>
                                                                      <w:sz w:val="20"/>
                                                                      <w:szCs w:val="20"/>
                                                                    </w:rPr>
                                                                    <w:t>Інформаційне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4" name="Группа 1214"/>
                                                            <wpg:cNvGrpSpPr/>
                                                            <wpg:grpSpPr>
                                                              <a:xfrm>
                                                                <a:off x="10381" y="0"/>
                                                                <a:ext cx="4979299" cy="4051072"/>
                                                                <a:chOff x="10381" y="0"/>
                                                                <a:chExt cx="4979299" cy="4051072"/>
                                                              </a:xfrm>
                                                            </wpg:grpSpPr>
                                                            <wps:wsp>
                                                              <wps:cNvPr id="1215" name="Кольцо 1215"/>
                                                              <wps:cNvSpPr/>
                                                              <wps:spPr>
                                                                <a:xfrm>
                                                                  <a:off x="1773473" y="1428376"/>
                                                                  <a:ext cx="1434944" cy="1386436"/>
                                                                </a:xfrm>
                                                                <a:prstGeom prst="donut">
                                                                  <a:avLst>
                                                                    <a:gd name="adj" fmla="val 1349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6" name="Группа 1216"/>
                                                              <wpg:cNvGrpSpPr/>
                                                              <wpg:grpSpPr>
                                                                <a:xfrm>
                                                                  <a:off x="10381" y="0"/>
                                                                  <a:ext cx="4979299" cy="4051072"/>
                                                                  <a:chOff x="10381" y="0"/>
                                                                  <a:chExt cx="4979299" cy="4051072"/>
                                                                </a:xfrm>
                                                              </wpg:grpSpPr>
                                                              <wps:wsp>
                                                                <wps:cNvPr id="1217" name="Блок-схема: объединение 1217"/>
                                                                <wps:cNvSpPr/>
                                                                <wps:spPr>
                                                                  <a:xfrm>
                                                                    <a:off x="830729" y="1278964"/>
                                                                    <a:ext cx="3352673" cy="2358390"/>
                                                                  </a:xfrm>
                                                                  <a:prstGeom prst="flowChartMerge">
                                                                    <a:avLst/>
                                                                  </a:prstGeom>
                                                                  <a:noFill/>
                                                                  <a:ln w="952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 name="Выноска со стрелкой вниз 1218"/>
                                                                <wps:cNvSpPr/>
                                                                <wps:spPr>
                                                                  <a:xfrm>
                                                                    <a:off x="1075764" y="854635"/>
                                                                    <a:ext cx="2848631" cy="42608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9" name="Группа 1219"/>
                                                                <wpg:cNvGrpSpPr/>
                                                                <wpg:grpSpPr>
                                                                  <a:xfrm>
                                                                    <a:off x="10381" y="1830546"/>
                                                                    <a:ext cx="829343" cy="770925"/>
                                                                    <a:chOff x="10381" y="13699"/>
                                                                    <a:chExt cx="829343" cy="770925"/>
                                                                  </a:xfrm>
                                                                </wpg:grpSpPr>
                                                                <wps:wsp>
                                                                  <wps:cNvPr id="1220" name="Поле 225"/>
                                                                  <wps:cNvSpPr txBox="1"/>
                                                                  <wps:spPr>
                                                                    <a:xfrm rot="3272365">
                                                                      <a:off x="-40557" y="199053"/>
                                                                      <a:ext cx="683461" cy="4876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ind w:left="-142" w:right="-69"/>
                                                                          <w:jc w:val="center"/>
                                                                          <w:rPr>
                                                                            <w:sz w:val="20"/>
                                                                            <w:szCs w:val="20"/>
                                                                          </w:rPr>
                                                                        </w:pPr>
                                                                      </w:p>
                                                                      <w:p w:rsidR="000920EB" w:rsidRPr="0050567D" w:rsidRDefault="000920EB" w:rsidP="0050567D">
                                                                        <w:pPr>
                                                                          <w:ind w:left="-142" w:right="-69"/>
                                                                          <w:jc w:val="center"/>
                                                                          <w:rPr>
                                                                            <w:sz w:val="20"/>
                                                                            <w:szCs w:val="20"/>
                                                                          </w:rPr>
                                                                        </w:pPr>
                                                                        <w:r w:rsidRPr="0050567D">
                                                                          <w:rPr>
                                                                            <w:sz w:val="20"/>
                                                                            <w:szCs w:val="20"/>
                                                                          </w:rPr>
                                                                          <w:t>Правове регулювання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1" name="Выноска со стрелкой вниз 1221"/>
                                                                  <wps:cNvSpPr/>
                                                                  <wps:spPr>
                                                                    <a:xfrm rot="14024614">
                                                                      <a:off x="67504" y="-43424"/>
                                                                      <a:ext cx="715098" cy="829343"/>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2" name="Выноска со стрелкой вниз 1222"/>
                                                                <wps:cNvSpPr/>
                                                                <wps:spPr>
                                                                  <a:xfrm rot="14079638">
                                                                    <a:off x="579083" y="2502038"/>
                                                                    <a:ext cx="754118" cy="853440"/>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3" name="Выноска со стрелкой вниз 1223"/>
                                                                <wps:cNvSpPr/>
                                                                <wps:spPr>
                                                                  <a:xfrm rot="14121410">
                                                                    <a:off x="1130557" y="3255188"/>
                                                                    <a:ext cx="738328" cy="853440"/>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24" name="Группа 1224"/>
                                                                <wpg:cNvGrpSpPr/>
                                                                <wpg:grpSpPr>
                                                                  <a:xfrm>
                                                                    <a:off x="1117600" y="0"/>
                                                                    <a:ext cx="831215" cy="852805"/>
                                                                    <a:chOff x="99859" y="0"/>
                                                                    <a:chExt cx="831539" cy="852805"/>
                                                                  </a:xfrm>
                                                                </wpg:grpSpPr>
                                                                <wps:wsp>
                                                                  <wps:cNvPr id="1225" name="Поле 231"/>
                                                                  <wps:cNvSpPr txBox="1"/>
                                                                  <wps:spPr>
                                                                    <a:xfrm>
                                                                      <a:off x="99859" y="0"/>
                                                                      <a:ext cx="831539"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Фінансове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6" name="Выноска со стрелкой вниз 1226"/>
                                                                  <wps:cNvSpPr/>
                                                                  <wps:spPr>
                                                                    <a:xfrm>
                                                                      <a:off x="158772"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7" name="Группа 1227"/>
                                                                <wpg:cNvGrpSpPr/>
                                                                <wpg:grpSpPr>
                                                                  <a:xfrm>
                                                                    <a:off x="2103717" y="0"/>
                                                                    <a:ext cx="831215" cy="852805"/>
                                                                    <a:chOff x="0" y="0"/>
                                                                    <a:chExt cx="831539" cy="852805"/>
                                                                  </a:xfrm>
                                                                </wpg:grpSpPr>
                                                                <wps:wsp>
                                                                  <wps:cNvPr id="1228" name="Поле 234"/>
                                                                  <wps:cNvSpPr txBox="1"/>
                                                                  <wps:spPr>
                                                                    <a:xfrm>
                                                                      <a:off x="0" y="0"/>
                                                                      <a:ext cx="831539"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r w:rsidRPr="0050567D">
                                                                          <w:rPr>
                                                                            <w:sz w:val="20"/>
                                                                            <w:szCs w:val="20"/>
                                                                          </w:rPr>
                                                                          <w:t>Оцінка результатів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9" name="Выноска со стрелкой вниз 1229"/>
                                                                  <wps:cNvSpPr/>
                                                                  <wps:spPr>
                                                                    <a:xfrm>
                                                                      <a:off x="54864"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0" name="Группа 1230"/>
                                                                <wpg:cNvGrpSpPr/>
                                                                <wpg:grpSpPr>
                                                                  <a:xfrm>
                                                                    <a:off x="3095569" y="5976"/>
                                                                    <a:ext cx="831539" cy="852805"/>
                                                                    <a:chOff x="-242" y="0"/>
                                                                    <a:chExt cx="831539" cy="852805"/>
                                                                  </a:xfrm>
                                                                </wpg:grpSpPr>
                                                                <wps:wsp>
                                                                  <wps:cNvPr id="1231" name="Поле 237"/>
                                                                  <wps:cNvSpPr txBox="1"/>
                                                                  <wps:spPr>
                                                                    <a:xfrm>
                                                                      <a:off x="-242" y="0"/>
                                                                      <a:ext cx="831539" cy="7072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r w:rsidRPr="0050567D">
                                                                          <w:rPr>
                                                                            <w:sz w:val="20"/>
                                                                            <w:szCs w:val="20"/>
                                                                          </w:rPr>
                                                                          <w:t>Економічні важелі і стимули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2" name="Выноска со стрелкой вниз 1232"/>
                                                                  <wps:cNvSpPr/>
                                                                  <wps:spPr>
                                                                    <a:xfrm>
                                                                      <a:off x="54864"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3" name="Группа 1233"/>
                                                                <wpg:cNvGrpSpPr/>
                                                                <wpg:grpSpPr>
                                                                  <a:xfrm rot="7350937">
                                                                    <a:off x="4147670" y="1780988"/>
                                                                    <a:ext cx="831215" cy="852805"/>
                                                                    <a:chOff x="0" y="0"/>
                                                                    <a:chExt cx="831539" cy="852805"/>
                                                                  </a:xfrm>
                                                                </wpg:grpSpPr>
                                                                <wps:wsp>
                                                                  <wps:cNvPr id="1234" name="Поле 240"/>
                                                                  <wps:cNvSpPr txBox="1"/>
                                                                  <wps:spPr>
                                                                    <a:xfrm rot="10741918">
                                                                      <a:off x="0" y="1"/>
                                                                      <a:ext cx="831539"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Кадрове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5" name="Выноска со стрелкой вниз 1235"/>
                                                                  <wps:cNvSpPr/>
                                                                  <wps:spPr>
                                                                    <a:xfrm>
                                                                      <a:off x="54864"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6" name="Группа 1236"/>
                                                                <wpg:cNvGrpSpPr/>
                                                                <wpg:grpSpPr>
                                                                  <a:xfrm rot="7456768">
                                                                    <a:off x="3657600" y="2468282"/>
                                                                    <a:ext cx="831215" cy="852805"/>
                                                                    <a:chOff x="0" y="0"/>
                                                                    <a:chExt cx="831539" cy="852805"/>
                                                                  </a:xfrm>
                                                                </wpg:grpSpPr>
                                                                <wps:wsp>
                                                                  <wps:cNvPr id="1237" name="Поле 243"/>
                                                                  <wps:cNvSpPr txBox="1"/>
                                                                  <wps:spPr>
                                                                    <a:xfrm rot="10848815">
                                                                      <a:off x="0" y="0"/>
                                                                      <a:ext cx="831539"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Соціальні заходи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8" name="Выноска со стрелкой вниз 1238"/>
                                                                  <wps:cNvSpPr/>
                                                                  <wps:spPr>
                                                                    <a:xfrm>
                                                                      <a:off x="54864"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9" name="Группа 1239"/>
                                                                <wpg:cNvGrpSpPr/>
                                                                <wpg:grpSpPr>
                                                                  <a:xfrm rot="7503556">
                                                                    <a:off x="3173506" y="3185459"/>
                                                                    <a:ext cx="831215" cy="852805"/>
                                                                    <a:chOff x="0" y="0"/>
                                                                    <a:chExt cx="831539" cy="852805"/>
                                                                  </a:xfrm>
                                                                </wpg:grpSpPr>
                                                                <wps:wsp>
                                                                  <wps:cNvPr id="1240" name="Поле 246"/>
                                                                  <wps:cNvSpPr txBox="1"/>
                                                                  <wps:spPr>
                                                                    <a:xfrm rot="10690056">
                                                                      <a:off x="0" y="0"/>
                                                                      <a:ext cx="831539"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Мотиваційна складова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 name="Выноска со стрелкой вниз 1241"/>
                                                                  <wps:cNvSpPr/>
                                                                  <wps:spPr>
                                                                    <a:xfrm>
                                                                      <a:off x="54864" y="0"/>
                                                                      <a:ext cx="715010" cy="852805"/>
                                                                    </a:xfrm>
                                                                    <a:prstGeom prst="downArrowCallo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3CEDDA00" id="Группа 1173" o:spid="_x0000_s1219" style="position:absolute;left:0;text-align:left;margin-left:22.7pt;margin-top:-.45pt;width:441pt;height:372pt;z-index:251665920;mso-width-relative:margin;mso-height-relative:margin" coordorigin="103" coordsize="49792,4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">
                <v:shapetype id="_x0000_t202" coordsize="21600,21600" o:spt="202" path="m,l,21600r21600,l21600,xe">
                  <v:stroke joinstyle="miter"/>
                  <v:path gradientshapeok="t" o:connecttype="rect"/>
                </v:shapetype>
                <v:shape id="Поле 226" o:spid="_x0000_s1220" type="#_x0000_t202" style="position:absolute;left:3450;top:27432;width:8259;height:5373;rotation:35938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" fillcolor="white [3201]" stroked="f" strokeweight=".5pt">
                  <v:textbox>
                    <w:txbxContent>
                      <w:p w:rsidR="000920EB" w:rsidRPr="0050567D" w:rsidRDefault="000920EB" w:rsidP="0050567D">
                        <w:pPr>
                          <w:ind w:right="-143"/>
                          <w:jc w:val="center"/>
                          <w:rPr>
                            <w:sz w:val="20"/>
                            <w:szCs w:val="20"/>
                          </w:rPr>
                        </w:pPr>
                        <w:r w:rsidRPr="0050567D">
                          <w:rPr>
                            <w:sz w:val="20"/>
                            <w:szCs w:val="20"/>
                          </w:rPr>
                          <w:t xml:space="preserve">Система планування та </w:t>
                        </w:r>
                        <w:r w:rsidRPr="0050567D">
                          <w:rPr>
                            <w:sz w:val="18"/>
                            <w:szCs w:val="20"/>
                          </w:rPr>
                          <w:t>адміністрування</w:t>
                        </w:r>
                      </w:p>
                      <w:p w:rsidR="000920EB" w:rsidRPr="0050567D" w:rsidRDefault="000920EB" w:rsidP="0050567D">
                        <w:pPr>
                          <w:jc w:val="center"/>
                          <w:rPr>
                            <w:sz w:val="20"/>
                            <w:szCs w:val="20"/>
                          </w:rPr>
                        </w:pPr>
                      </w:p>
                    </w:txbxContent>
                  </v:textbox>
                </v:shape>
                <v:group id="Группа 1175" o:spid="_x0000_s1221" style="position:absolute;left:103;width:49793;height:41607" coordorigin="103" coordsize="49792,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Поле 227" o:spid="_x0000_s1222" type="#_x0000_t202" style="position:absolute;left:9790;top:35411;width:7515;height:4877;rotation:3574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" fillcolor="white [3201]" stroked="f" strokeweight=".5pt">
                    <v:textbox>
                      <w:txbxContent>
                        <w:p w:rsidR="000920EB" w:rsidRPr="007A6DA2" w:rsidRDefault="000920EB" w:rsidP="007A6DA2">
                          <w:pPr>
                            <w:ind w:left="-142" w:right="-91"/>
                            <w:jc w:val="center"/>
                            <w:rPr>
                              <w:sz w:val="19"/>
                              <w:szCs w:val="19"/>
                            </w:rPr>
                          </w:pPr>
                          <w:r w:rsidRPr="007A6DA2">
                            <w:rPr>
                              <w:sz w:val="19"/>
                              <w:szCs w:val="19"/>
                            </w:rPr>
                            <w:t>Організаційне забезпечення</w:t>
                          </w:r>
                        </w:p>
                        <w:p w:rsidR="000920EB" w:rsidRPr="0050567D" w:rsidRDefault="000920EB" w:rsidP="0050567D">
                          <w:pPr>
                            <w:ind w:right="-91"/>
                            <w:jc w:val="center"/>
                            <w:rPr>
                              <w:sz w:val="20"/>
                              <w:szCs w:val="20"/>
                            </w:rPr>
                          </w:pPr>
                        </w:p>
                      </w:txbxContent>
                    </v:textbox>
                  </v:shape>
                  <v:group id="Группа 1177" o:spid="_x0000_s1223"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178" o:spid="_x0000_s1224" type="#_x0000_t80" style="position:absolute;left:1940;top:23679;width:25756;height:4216;rotation:-8217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" adj="14035,9916,16200,10358" filled="f" strokecolor="black [3213]" strokeweight=".5pt"/>
                    <v:shape id="Выноска со стрелкой вниз 1179" o:spid="_x0000_s1225" type="#_x0000_t80" style="position:absolute;left:22428;top:23636;width:25553;height:3893;rotation:82023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" adj="14035,9977,16200,10389" filled="f" strokecolor="black [3213]" strokeweight=".5pt"/>
                    <v:group id="Группа 1180" o:spid="_x0000_s1226"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Поле 215" o:spid="_x0000_s1227" type="#_x0000_t202" style="position:absolute;left:1905;top:25023;width:24141;height:2273;rotation:3550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" fillcolor="white [3201]" stroked="f" strokeweight=".5pt">
                        <v:textbox>
                          <w:txbxContent>
                            <w:p w:rsidR="000920EB" w:rsidRPr="0050567D" w:rsidRDefault="000920EB" w:rsidP="0050567D">
                              <w:pPr>
                                <w:jc w:val="center"/>
                                <w:rPr>
                                  <w:b/>
                                  <w:sz w:val="24"/>
                                </w:rPr>
                              </w:pPr>
                              <w:r w:rsidRPr="0050567D">
                                <w:rPr>
                                  <w:b/>
                                  <w:sz w:val="24"/>
                                </w:rPr>
                                <w:t>Організаційно-управлінський</w:t>
                              </w:r>
                            </w:p>
                          </w:txbxContent>
                        </v:textbox>
                      </v:shape>
                      <v:group id="Группа 1182" o:spid="_x0000_s1228"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Поле 218" o:spid="_x0000_s1229" type="#_x0000_t202" style="position:absolute;left:25879;top:25274;width:19018;height:2121;rotation:-35530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" fillcolor="white [3201]" stroked="f" strokeweight=".5pt">
                          <v:textbox>
                            <w:txbxContent>
                              <w:p w:rsidR="000920EB" w:rsidRPr="0050567D" w:rsidRDefault="000920EB" w:rsidP="0050567D">
                                <w:pPr>
                                  <w:jc w:val="center"/>
                                  <w:rPr>
                                    <w:b/>
                                    <w:sz w:val="24"/>
                                  </w:rPr>
                                </w:pPr>
                                <w:r w:rsidRPr="0050567D">
                                  <w:rPr>
                                    <w:b/>
                                    <w:sz w:val="24"/>
                                  </w:rPr>
                                  <w:t>Соціальний</w:t>
                                </w:r>
                              </w:p>
                            </w:txbxContent>
                          </v:textbox>
                        </v:shape>
                        <v:group id="Группа 1184" o:spid="_x0000_s1230"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oval id="Овал 1185" o:spid="_x0000_s1231" style="position:absolute;left:24585;top:20272;width:4661;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" fillcolor="white [3201]" strokecolor="black [3213]" strokeweight=".5pt">
                            <v:stroke joinstyle="miter"/>
                          </v:oval>
                          <v:oval id="Овал 1186" o:spid="_x0000_s1232" style="position:absolute;left:21220;top:20272;width:4661;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" fillcolor="white [3201]" strokecolor="black [3213]" strokeweight=".5pt">
                            <v:fill opacity="0"/>
                            <v:stroke joinstyle="miter"/>
                          </v:oval>
                          <v:oval id="Овал 1187" o:spid="_x0000_s1233" style="position:absolute;left:22860;top:17252;width:4660;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" fillcolor="white [3201]" strokecolor="black [3213]" strokeweight=".5pt">
                            <v:fill opacity="0"/>
                            <v:stroke joinstyle="miter"/>
                          </v:oval>
                          <v:group id="Группа 1188" o:spid="_x0000_s1234"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Поле 192" o:spid="_x0000_s1235" type="#_x0000_t202" style="position:absolute;left:21997;top:21307;width:198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" fillcolor="white [3201]" stroked="f" strokeweight=".5pt">
                              <v:textbox>
                                <w:txbxContent>
                                  <w:p w:rsidR="000920EB" w:rsidRPr="0050567D" w:rsidRDefault="000920EB" w:rsidP="0050567D">
                                    <w:pPr>
                                      <w:rPr>
                                        <w:szCs w:val="28"/>
                                      </w:rPr>
                                    </w:pPr>
                                    <w:r w:rsidRPr="0050567D">
                                      <w:rPr>
                                        <w:szCs w:val="28"/>
                                      </w:rPr>
                                      <w:t>О</w:t>
                                    </w:r>
                                  </w:p>
                                </w:txbxContent>
                              </v:textbox>
                            </v:shape>
                            <v:group id="Группа 1190" o:spid="_x0000_s1236"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Поле 193" o:spid="_x0000_s1237" type="#_x0000_t202" style="position:absolute;left:23981;top:17856;width:241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" fillcolor="white [3201]" stroked="f" strokeweight=".5pt">
                                <v:textbox>
                                  <w:txbxContent>
                                    <w:p w:rsidR="000920EB" w:rsidRPr="0050567D" w:rsidRDefault="000920EB" w:rsidP="0050567D">
                                      <w:pPr>
                                        <w:rPr>
                                          <w:szCs w:val="28"/>
                                        </w:rPr>
                                      </w:pPr>
                                      <w:r w:rsidRPr="0050567D">
                                        <w:rPr>
                                          <w:szCs w:val="28"/>
                                        </w:rPr>
                                        <w:t>В</w:t>
                                      </w:r>
                                    </w:p>
                                  </w:txbxContent>
                                </v:textbox>
                              </v:shape>
                              <v:group id="Группа 1192" o:spid="_x0000_s1238"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Поле 191" o:spid="_x0000_s1239" type="#_x0000_t202" style="position:absolute;left:26396;top:21393;width:223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" fillcolor="white [3201]" stroked="f" strokeweight=".5pt">
                                  <v:textbox>
                                    <w:txbxContent>
                                      <w:p w:rsidR="000920EB" w:rsidRPr="0050567D" w:rsidRDefault="000920EB" w:rsidP="0050567D">
                                        <w:pPr>
                                          <w:ind w:left="-142"/>
                                          <w:rPr>
                                            <w:szCs w:val="28"/>
                                          </w:rPr>
                                        </w:pPr>
                                        <w:r w:rsidRPr="0050567D">
                                          <w:rPr>
                                            <w:szCs w:val="28"/>
                                          </w:rPr>
                                          <w:t>Н</w:t>
                                        </w:r>
                                      </w:p>
                                    </w:txbxContent>
                                  </v:textbox>
                                </v:shape>
                                <v:group id="Группа 1194" o:spid="_x0000_s1240"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Поле 213" o:spid="_x0000_s1241" type="#_x0000_t202" style="position:absolute;left:15182;top:8798;width:1901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" fillcolor="white [3201]" stroked="f" strokeweight=".5pt">
                                    <v:textbox>
                                      <w:txbxContent>
                                        <w:p w:rsidR="000920EB" w:rsidRPr="0050567D" w:rsidRDefault="000920EB" w:rsidP="0050567D">
                                          <w:pPr>
                                            <w:jc w:val="center"/>
                                            <w:rPr>
                                              <w:b/>
                                              <w:sz w:val="24"/>
                                            </w:rPr>
                                          </w:pPr>
                                          <w:r w:rsidRPr="0050567D">
                                            <w:rPr>
                                              <w:b/>
                                              <w:sz w:val="24"/>
                                            </w:rPr>
                                            <w:t>Економічний</w:t>
                                          </w:r>
                                        </w:p>
                                      </w:txbxContent>
                                    </v:textbox>
                                  </v:shape>
                                  <v:group id="Группа 1196" o:spid="_x0000_s1242"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Поле 182" o:spid="_x0000_s1243" type="#_x0000_t202" style="position:absolute;left:24769;top:15482;width:6851;height:2045;rotation:17362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" fillcolor="white [3201]" stroked="f" strokeweight=".5pt">
                                      <v:textbox>
                                        <w:txbxContent>
                                          <w:p w:rsidR="000920EB" w:rsidRPr="0050567D" w:rsidRDefault="000920EB" w:rsidP="0050567D">
                                            <w:pPr>
                                              <w:rPr>
                                                <w:color w:val="5B9BD5" w:themeColor="accent1"/>
                                                <w:sz w:val="18"/>
                                                <w:szCs w:val="20"/>
                                              </w:rPr>
                                            </w:pPr>
                                            <w:r w:rsidRPr="0050567D">
                                              <w:rPr>
                                                <w:color w:val="5B9BD5" w:themeColor="accent1"/>
                                                <w:sz w:val="18"/>
                                                <w:szCs w:val="20"/>
                                              </w:rPr>
                                              <w:t>управління</w:t>
                                            </w:r>
                                          </w:p>
                                          <w:p w:rsidR="000920EB" w:rsidRPr="0050567D" w:rsidRDefault="000920EB" w:rsidP="0050567D">
                                            <w:pPr>
                                              <w:rPr>
                                                <w:color w:val="5B9BD5" w:themeColor="accent1"/>
                                                <w:sz w:val="18"/>
                                                <w:szCs w:val="20"/>
                                              </w:rPr>
                                            </w:pPr>
                                          </w:p>
                                        </w:txbxContent>
                                      </v:textbox>
                                    </v:shape>
                                    <v:group id="Группа 1198" o:spid="_x0000_s1244"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Поле 183" o:spid="_x0000_s1245" type="#_x0000_t202" style="position:absolute;left:18633;top:15268;width:5537;height:1844;rotation:-2338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" fillcolor="white [3201]" stroked="f" strokeweight=".5pt">
                                        <v:textbox>
                                          <w:txbxContent>
                                            <w:p w:rsidR="000920EB" w:rsidRPr="0050567D" w:rsidRDefault="000920EB" w:rsidP="0050567D">
                                              <w:pPr>
                                                <w:rPr>
                                                  <w:color w:val="5B9BD5" w:themeColor="accent1"/>
                                                  <w:sz w:val="20"/>
                                                  <w:szCs w:val="20"/>
                                                </w:rPr>
                                              </w:pPr>
                                              <w:r w:rsidRPr="0050567D">
                                                <w:rPr>
                                                  <w:color w:val="5B9BD5" w:themeColor="accent1"/>
                                                  <w:sz w:val="18"/>
                                                  <w:szCs w:val="20"/>
                                                </w:rPr>
                                                <w:t>Методи</w:t>
                                              </w:r>
                                            </w:p>
                                          </w:txbxContent>
                                        </v:textbox>
                                      </v:shape>
                                      <v:group id="Группа 1200" o:spid="_x0000_s1246"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Поле 177" o:spid="_x0000_s1247" type="#_x0000_t202" style="position:absolute;left:16147;top:21425;width:5930;height:2045;rotation:54921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" fillcolor="white [3201]" stroked="f" strokeweight=".5pt">
                                          <v:textbox>
                                            <w:txbxContent>
                                              <w:p w:rsidR="000920EB" w:rsidRPr="0050567D" w:rsidRDefault="000920EB" w:rsidP="0050567D">
                                                <w:pPr>
                                                  <w:rPr>
                                                    <w:color w:val="5B9BD5" w:themeColor="accent1"/>
                                                    <w:sz w:val="20"/>
                                                    <w:szCs w:val="20"/>
                                                  </w:rPr>
                                                </w:pPr>
                                                <w:r w:rsidRPr="0050567D">
                                                  <w:rPr>
                                                    <w:color w:val="5B9BD5" w:themeColor="accent1"/>
                                                    <w:sz w:val="18"/>
                                                    <w:szCs w:val="20"/>
                                                  </w:rPr>
                                                  <w:t>Функції</w:t>
                                                </w:r>
                                              </w:p>
                                            </w:txbxContent>
                                          </v:textbox>
                                        </v:shape>
                                        <v:group id="Группа 1202" o:spid="_x0000_s1248"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Поле 178" o:spid="_x0000_s1249" type="#_x0000_t202" style="position:absolute;left:18719;top:25447;width:6851;height:2045;rotation:20033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" fillcolor="white [3201]" stroked="f" strokeweight=".5pt">
                                            <v:textbox>
                                              <w:txbxContent>
                                                <w:p w:rsidR="000920EB" w:rsidRPr="0050567D" w:rsidRDefault="000920EB" w:rsidP="0050567D">
                                                  <w:pPr>
                                                    <w:rPr>
                                                      <w:color w:val="5B9BD5" w:themeColor="accent1"/>
                                                      <w:sz w:val="20"/>
                                                      <w:szCs w:val="20"/>
                                                    </w:rPr>
                                                  </w:pPr>
                                                  <w:r w:rsidRPr="0050567D">
                                                    <w:rPr>
                                                      <w:color w:val="5B9BD5" w:themeColor="accent1"/>
                                                      <w:sz w:val="18"/>
                                                      <w:szCs w:val="20"/>
                                                    </w:rPr>
                                                    <w:t>управління</w:t>
                                                  </w:r>
                                                </w:p>
                                                <w:p w:rsidR="000920EB" w:rsidRPr="0050567D" w:rsidRDefault="000920EB" w:rsidP="0050567D">
                                                  <w:pPr>
                                                    <w:rPr>
                                                      <w:color w:val="5B9BD5" w:themeColor="accent1"/>
                                                      <w:sz w:val="20"/>
                                                      <w:szCs w:val="20"/>
                                                    </w:rPr>
                                                  </w:pPr>
                                                </w:p>
                                              </w:txbxContent>
                                            </v:textbox>
                                          </v:shape>
                                          <v:group id="Группа 1204" o:spid="_x0000_s1250"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Поле 180" o:spid="_x0000_s1251" type="#_x0000_t202" style="position:absolute;left:24930;top:24930;width:6238;height:2045;rotation:-22991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" fillcolor="white [3201]" stroked="f" strokeweight=".5pt">
                                              <v:textbox>
                                                <w:txbxContent>
                                                  <w:p w:rsidR="000920EB" w:rsidRPr="0050567D" w:rsidRDefault="000920EB" w:rsidP="0050567D">
                                                    <w:pPr>
                                                      <w:rPr>
                                                        <w:color w:val="5B9BD5" w:themeColor="accent1"/>
                                                        <w:sz w:val="20"/>
                                                        <w:szCs w:val="20"/>
                                                      </w:rPr>
                                                    </w:pPr>
                                                    <w:r w:rsidRPr="0050567D">
                                                      <w:rPr>
                                                        <w:color w:val="5B9BD5" w:themeColor="accent1"/>
                                                        <w:sz w:val="18"/>
                                                        <w:szCs w:val="20"/>
                                                      </w:rPr>
                                                      <w:t>Принципи</w:t>
                                                    </w:r>
                                                  </w:p>
                                                  <w:p w:rsidR="000920EB" w:rsidRPr="0050567D" w:rsidRDefault="000920EB" w:rsidP="0050567D">
                                                    <w:pPr>
                                                      <w:rPr>
                                                        <w:color w:val="5B9BD5" w:themeColor="accent1"/>
                                                        <w:sz w:val="20"/>
                                                        <w:szCs w:val="20"/>
                                                      </w:rPr>
                                                    </w:pPr>
                                                  </w:p>
                                                </w:txbxContent>
                                              </v:textbox>
                                            </v:shape>
                                            <v:group id="Группа 1206" o:spid="_x0000_s1252"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Поле 181" o:spid="_x0000_s1253" type="#_x0000_t202" style="position:absolute;left:27475;top:19969;width:6852;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" fillcolor="white [3201]" stroked="f" strokeweight=".5pt">
                                                <v:textbox>
                                                  <w:txbxContent>
                                                    <w:p w:rsidR="000920EB" w:rsidRPr="0050567D" w:rsidRDefault="000920EB" w:rsidP="0050567D">
                                                      <w:pPr>
                                                        <w:rPr>
                                                          <w:color w:val="5B9BD5" w:themeColor="accent1"/>
                                                          <w:sz w:val="20"/>
                                                          <w:szCs w:val="20"/>
                                                        </w:rPr>
                                                      </w:pPr>
                                                      <w:r w:rsidRPr="0050567D">
                                                        <w:rPr>
                                                          <w:color w:val="5B9BD5" w:themeColor="accent1"/>
                                                          <w:sz w:val="18"/>
                                                          <w:szCs w:val="20"/>
                                                        </w:rPr>
                                                        <w:t>управління</w:t>
                                                      </w:r>
                                                    </w:p>
                                                    <w:p w:rsidR="000920EB" w:rsidRPr="0050567D" w:rsidRDefault="000920EB" w:rsidP="0050567D">
                                                      <w:pPr>
                                                        <w:rPr>
                                                          <w:color w:val="5B9BD5" w:themeColor="accent1"/>
                                                          <w:sz w:val="20"/>
                                                          <w:szCs w:val="20"/>
                                                        </w:rPr>
                                                      </w:pPr>
                                                    </w:p>
                                                  </w:txbxContent>
                                                </v:textbox>
                                              </v:shape>
                                              <v:group id="Группа 1208" o:spid="_x0000_s1254"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Поле 221" o:spid="_x0000_s1255" type="#_x0000_t202" style="position:absolute;left:15182;top:12680;width:19018;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" fillcolor="white [3201]" stroked="f" strokeweight=".5pt">
                                                  <v:textbox>
                                                    <w:txbxContent>
                                                      <w:p w:rsidR="000920EB" w:rsidRPr="0050567D" w:rsidRDefault="000920EB" w:rsidP="0050567D">
                                                        <w:pPr>
                                                          <w:jc w:val="center"/>
                                                          <w:rPr>
                                                            <w:sz w:val="20"/>
                                                            <w:szCs w:val="20"/>
                                                          </w:rPr>
                                                        </w:pPr>
                                                        <w:r w:rsidRPr="0050567D">
                                                          <w:rPr>
                                                            <w:sz w:val="20"/>
                                                            <w:szCs w:val="20"/>
                                                          </w:rPr>
                                                          <w:t>Інформаційне забезпечення</w:t>
                                                        </w:r>
                                                      </w:p>
                                                    </w:txbxContent>
                                                  </v:textbox>
                                                </v:shape>
                                                <v:group id="Группа 1210" o:spid="_x0000_s1256"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Поле 219" o:spid="_x0000_s1257" type="#_x0000_t202" style="position:absolute;left:8372;top:23551;width:19015;height:2262;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" fillcolor="white [3201]" stroked="f" strokeweight=".5pt">
                                                    <v:textbox>
                                                      <w:txbxContent>
                                                        <w:p w:rsidR="000920EB" w:rsidRPr="0050567D" w:rsidRDefault="000920EB" w:rsidP="0050567D">
                                                          <w:pPr>
                                                            <w:jc w:val="center"/>
                                                            <w:rPr>
                                                              <w:sz w:val="20"/>
                                                              <w:szCs w:val="20"/>
                                                            </w:rPr>
                                                          </w:pPr>
                                                          <w:r w:rsidRPr="0050567D">
                                                            <w:rPr>
                                                              <w:sz w:val="20"/>
                                                              <w:szCs w:val="20"/>
                                                            </w:rPr>
                                                            <w:t>Інформаційне забезпечення</w:t>
                                                          </w:r>
                                                        </w:p>
                                                      </w:txbxContent>
                                                    </v:textbox>
                                                  </v:shape>
                                                  <v:group id="Группа 1212" o:spid="_x0000_s1258"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Поле 220" o:spid="_x0000_s1259" type="#_x0000_t202" style="position:absolute;left:22601;top:23808;width:19018;height:2273;rotation:-35674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" fillcolor="white [3201]" stroked="f" strokeweight=".5pt">
                                                      <v:textbox>
                                                        <w:txbxContent>
                                                          <w:p w:rsidR="000920EB" w:rsidRPr="0050567D" w:rsidRDefault="000920EB" w:rsidP="0050567D">
                                                            <w:pPr>
                                                              <w:jc w:val="center"/>
                                                              <w:rPr>
                                                                <w:sz w:val="20"/>
                                                                <w:szCs w:val="20"/>
                                                              </w:rPr>
                                                            </w:pPr>
                                                            <w:r w:rsidRPr="0050567D">
                                                              <w:rPr>
                                                                <w:sz w:val="20"/>
                                                                <w:szCs w:val="20"/>
                                                              </w:rPr>
                                                              <w:t>Інформаційне забезпечення</w:t>
                                                            </w:r>
                                                          </w:p>
                                                        </w:txbxContent>
                                                      </v:textbox>
                                                    </v:shape>
                                                    <v:group id="Группа 1214" o:spid="_x0000_s1260"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215" o:spid="_x0000_s1261" type="#_x0000_t23" style="position:absolute;left:17734;top:14283;width:14350;height:1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" adj="2816" filled="f" strokecolor="black [3213]" strokeweight=".5pt">
                                                        <v:stroke joinstyle="miter"/>
                                                      </v:shape>
                                                      <v:group id="Группа 1216" o:spid="_x0000_s1262" style="position:absolute;left:103;width:49793;height:40510" coordorigin="103" coordsize="4979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1217" o:spid="_x0000_s1263" type="#_x0000_t128" style="position:absolute;left:8307;top:12789;width:33527;height:23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" filled="f" strokecolor="#7b7b7b [2406]"/>
                                                        <v:shape id="Выноска со стрелкой вниз 1218" o:spid="_x0000_s1264" type="#_x0000_t80" style="position:absolute;left:10757;top:8546;width:28486;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" adj="14035,9992,16200,10396" filled="f" strokecolor="black [3213]" strokeweight=".5pt"/>
                                                        <v:group id="Группа 1219" o:spid="_x0000_s1265" style="position:absolute;left:103;top:18305;width:8294;height:7709" coordorigin="103,136" coordsize="8293,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Поле 225" o:spid="_x0000_s1266" type="#_x0000_t202" style="position:absolute;left:-406;top:1990;width:6835;height:4877;rotation:35742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" fillcolor="white [3201]" stroked="f" strokeweight=".5pt">
                                                            <v:textbox>
                                                              <w:txbxContent>
                                                                <w:p w:rsidR="000920EB" w:rsidRPr="0050567D" w:rsidRDefault="000920EB" w:rsidP="0050567D">
                                                                  <w:pPr>
                                                                    <w:ind w:left="-142" w:right="-69"/>
                                                                    <w:jc w:val="center"/>
                                                                    <w:rPr>
                                                                      <w:sz w:val="20"/>
                                                                      <w:szCs w:val="20"/>
                                                                    </w:rPr>
                                                                  </w:pPr>
                                                                </w:p>
                                                                <w:p w:rsidR="000920EB" w:rsidRPr="0050567D" w:rsidRDefault="000920EB" w:rsidP="0050567D">
                                                                  <w:pPr>
                                                                    <w:ind w:left="-142" w:right="-69"/>
                                                                    <w:jc w:val="center"/>
                                                                    <w:rPr>
                                                                      <w:sz w:val="20"/>
                                                                      <w:szCs w:val="20"/>
                                                                    </w:rPr>
                                                                  </w:pPr>
                                                                  <w:r w:rsidRPr="0050567D">
                                                                    <w:rPr>
                                                                      <w:sz w:val="20"/>
                                                                      <w:szCs w:val="20"/>
                                                                    </w:rPr>
                                                                    <w:t>Правове регулювання</w:t>
                                                                  </w:r>
                                                                </w:p>
                                                              </w:txbxContent>
                                                            </v:textbox>
                                                          </v:shape>
                                                          <v:shape id="Выноска со стрелкой вниз 1221" o:spid="_x0000_s1267" type="#_x0000_t80" style="position:absolute;left:674;top:-435;width:7151;height:8294;rotation:-82743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" adj="14035,,16944" filled="f" strokecolor="black [3213]" strokeweight=".5pt"/>
                                                        </v:group>
                                                        <v:shape id="Выноска со стрелкой вниз 1222" o:spid="_x0000_s1268" type="#_x0000_t80" style="position:absolute;left:5790;top:25020;width:7542;height:8534;rotation:-82142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" adj="14035,,16828" filled="f" strokecolor="black [3213]" strokeweight=".5pt"/>
                                                        <v:shape id="Выноска со стрелкой вниз 1223" o:spid="_x0000_s1269" type="#_x0000_t80" style="position:absolute;left:11305;top:32552;width:7383;height:8534;rotation:-81686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" adj="14035,,16928" filled="f" strokecolor="black [3213]" strokeweight=".5pt"/>
                                                        <v:group id="Группа 1224" o:spid="_x0000_s1270" style="position:absolute;left:11176;width:8312;height:8528" coordorigin="998"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Поле 231" o:spid="_x0000_s1271" type="#_x0000_t202" style="position:absolute;left:998;width:8315;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" fillcolor="white [3201]" stroked="f" strokeweight=".5pt">
                                                            <v:textbox>
                                                              <w:txbxContent>
                                                                <w:p w:rsidR="000920EB"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Фінансове забезпечення</w:t>
                                                                  </w:r>
                                                                </w:p>
                                                              </w:txbxContent>
                                                            </v:textbox>
                                                          </v:shape>
                                                          <v:shape id="Выноска со стрелкой вниз 1226" o:spid="_x0000_s1272" type="#_x0000_t80" style="position:absolute;left:1587;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" adj="14035,,17073" filled="f" strokecolor="black [3213]" strokeweight=".5pt"/>
                                                        </v:group>
                                                        <v:group id="Группа 1227" o:spid="_x0000_s1273" style="position:absolute;left:21037;width:8312;height:8528"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Поле 234" o:spid="_x0000_s1274" type="#_x0000_t202" style="position:absolute;width:8315;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" fillcolor="white [3201]" stroked="f" strokeweight=".5pt">
                                                            <v:textbox>
                                                              <w:txbxContent>
                                                                <w:p w:rsidR="000920EB" w:rsidRPr="0050567D" w:rsidRDefault="000920EB" w:rsidP="0050567D">
                                                                  <w:pPr>
                                                                    <w:jc w:val="center"/>
                                                                    <w:rPr>
                                                                      <w:sz w:val="20"/>
                                                                      <w:szCs w:val="20"/>
                                                                    </w:rPr>
                                                                  </w:pPr>
                                                                  <w:r w:rsidRPr="0050567D">
                                                                    <w:rPr>
                                                                      <w:sz w:val="20"/>
                                                                      <w:szCs w:val="20"/>
                                                                    </w:rPr>
                                                                    <w:t>Оцінка результатів діяльності</w:t>
                                                                  </w:r>
                                                                </w:p>
                                                              </w:txbxContent>
                                                            </v:textbox>
                                                          </v:shape>
                                                          <v:shape id="Выноска со стрелкой вниз 1229" o:spid="_x0000_s1275" type="#_x0000_t80" style="position:absolute;left:548;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" adj="14035,,17073" filled="f" strokecolor="black [3213]" strokeweight=".5pt"/>
                                                        </v:group>
                                                        <v:group id="Группа 1230" o:spid="_x0000_s1276" style="position:absolute;left:30955;top:59;width:8316;height:8528" coordorigin="-2"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Поле 237" o:spid="_x0000_s1277" type="#_x0000_t202" style="position:absolute;left:-2;width:8314;height: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" fillcolor="white [3201]" stroked="f" strokeweight=".5pt">
                                                            <v:textbox>
                                                              <w:txbxContent>
                                                                <w:p w:rsidR="000920EB" w:rsidRPr="0050567D" w:rsidRDefault="000920EB" w:rsidP="0050567D">
                                                                  <w:pPr>
                                                                    <w:jc w:val="center"/>
                                                                    <w:rPr>
                                                                      <w:sz w:val="20"/>
                                                                      <w:szCs w:val="20"/>
                                                                    </w:rPr>
                                                                  </w:pPr>
                                                                  <w:r w:rsidRPr="0050567D">
                                                                    <w:rPr>
                                                                      <w:sz w:val="20"/>
                                                                      <w:szCs w:val="20"/>
                                                                    </w:rPr>
                                                                    <w:t>Економічні важелі і стимули</w:t>
                                                                  </w:r>
                                                                </w:p>
                                                              </w:txbxContent>
                                                            </v:textbox>
                                                          </v:shape>
                                                          <v:shape id="Выноска со стрелкой вниз 1232" o:spid="_x0000_s1278" type="#_x0000_t80" style="position:absolute;left:548;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" adj="14035,,17073" filled="f" strokecolor="black [3213]" strokeweight=".5pt"/>
                                                        </v:group>
                                                        <v:group id="Группа 1233" o:spid="_x0000_s1279" style="position:absolute;left:41476;top:17809;width:8312;height:8528;rotation:8029183fd"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">
                                                          <v:shape id="Поле 240" o:spid="_x0000_s1280" type="#_x0000_t202" style="position:absolute;width:8315;height:5303;rotation:117330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" fillcolor="white [3201]" stroked="f" strokeweight=".5pt">
                                                            <v:textbo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Кадрове забезпечення</w:t>
                                                                  </w:r>
                                                                </w:p>
                                                              </w:txbxContent>
                                                            </v:textbox>
                                                          </v:shape>
                                                          <v:shape id="Выноска со стрелкой вниз 1235" o:spid="_x0000_s1281" type="#_x0000_t80" style="position:absolute;left:548;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" adj="14035,,17073" filled="f" strokecolor="black [3213]" strokeweight=".5pt"/>
                                                        </v:group>
                                                        <v:group id="Группа 1236" o:spid="_x0000_s1282" style="position:absolute;left:36576;top:24682;width:8312;height:8528;rotation:8144779fd"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">
                                                          <v:shape id="Поле 243" o:spid="_x0000_s1283" type="#_x0000_t202" style="position:absolute;width:8315;height:5303;rotation:-117431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" fillcolor="white [3201]" stroked="f" strokeweight=".5pt">
                                                            <v:textbo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Соціальні заходи</w:t>
                                                                  </w:r>
                                                                </w:p>
                                                              </w:txbxContent>
                                                            </v:textbox>
                                                          </v:shape>
                                                          <v:shape id="Выноска со стрелкой вниз 1238" o:spid="_x0000_s1284" type="#_x0000_t80" style="position:absolute;left:548;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" adj="14035,,17073" filled="f" strokecolor="black [3213]" strokeweight=".5pt"/>
                                                        </v:group>
                                                        <v:group id="Группа 1239" o:spid="_x0000_s1285" style="position:absolute;left:31735;top:31854;width:8312;height:8528;rotation:8195884fd" coordsize="8315,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">
                                                          <v:shape id="Поле 246" o:spid="_x0000_s1286" type="#_x0000_t202" style="position:absolute;width:8315;height:5303;rotation:11676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" fillcolor="white [3201]" stroked="f" strokeweight=".5pt">
                                                            <v:textbox>
                                                              <w:txbxContent>
                                                                <w:p w:rsidR="000920EB" w:rsidRPr="0050567D" w:rsidRDefault="000920EB" w:rsidP="0050567D">
                                                                  <w:pPr>
                                                                    <w:jc w:val="center"/>
                                                                    <w:rPr>
                                                                      <w:sz w:val="20"/>
                                                                      <w:szCs w:val="20"/>
                                                                    </w:rPr>
                                                                  </w:pPr>
                                                                </w:p>
                                                                <w:p w:rsidR="000920EB" w:rsidRPr="0050567D" w:rsidRDefault="000920EB" w:rsidP="0050567D">
                                                                  <w:pPr>
                                                                    <w:jc w:val="center"/>
                                                                    <w:rPr>
                                                                      <w:sz w:val="20"/>
                                                                      <w:szCs w:val="20"/>
                                                                    </w:rPr>
                                                                  </w:pPr>
                                                                  <w:r w:rsidRPr="0050567D">
                                                                    <w:rPr>
                                                                      <w:sz w:val="20"/>
                                                                      <w:szCs w:val="20"/>
                                                                    </w:rPr>
                                                                    <w:t>Мотиваційна складова</w:t>
                                                                  </w:r>
                                                                </w:p>
                                                              </w:txbxContent>
                                                            </v:textbox>
                                                          </v:shape>
                                                          <v:shape id="Выноска со стрелкой вниз 1241" o:spid="_x0000_s1287" type="#_x0000_t80" style="position:absolute;left:548;width:7150;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" adj="14035,,17073" filled="f" strokecolor="black [3213]" strokeweight=".5pt"/>
                                                        </v:group>
                                                      </v:group>
                                                    </v:group>
                                                  </v:group>
                                                </v:group>
                                              </v:group>
                                            </v:group>
                                          </v:group>
                                        </v:group>
                                      </v:group>
                                    </v:group>
                                  </v:group>
                                </v:group>
                              </v:group>
                            </v:group>
                          </v:group>
                        </v:group>
                      </v:group>
                    </v:group>
                  </v:group>
                </v:group>
              </v:group>
            </w:pict>
          </mc:Fallback>
        </mc:AlternateContent>
      </w: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CC1E07" w:rsidRDefault="00CC1E07" w:rsidP="00886770">
      <w:pPr>
        <w:spacing w:line="360" w:lineRule="auto"/>
        <w:rPr>
          <w:bCs/>
          <w:szCs w:val="28"/>
          <w:lang w:bidi="en-US"/>
        </w:rPr>
      </w:pPr>
    </w:p>
    <w:p w:rsidR="0062469A" w:rsidRPr="0050350B" w:rsidRDefault="0050350B" w:rsidP="00886770">
      <w:pPr>
        <w:jc w:val="center"/>
        <w:rPr>
          <w:color w:val="000000"/>
          <w:szCs w:val="28"/>
        </w:rPr>
      </w:pPr>
      <w:r w:rsidRPr="0050350B">
        <w:rPr>
          <w:color w:val="000000"/>
          <w:szCs w:val="28"/>
        </w:rPr>
        <w:t>Рис.</w:t>
      </w:r>
      <w:r w:rsidR="00880B56" w:rsidRPr="0050350B">
        <w:rPr>
          <w:color w:val="000000"/>
          <w:szCs w:val="28"/>
        </w:rPr>
        <w:t xml:space="preserve"> </w:t>
      </w:r>
      <w:r w:rsidR="00D64D57" w:rsidRPr="0050350B">
        <w:rPr>
          <w:color w:val="000000"/>
          <w:szCs w:val="28"/>
        </w:rPr>
        <w:t>3</w:t>
      </w:r>
      <w:r w:rsidRPr="0050350B">
        <w:rPr>
          <w:color w:val="000000"/>
          <w:szCs w:val="28"/>
        </w:rPr>
        <w:t>.</w:t>
      </w:r>
      <w:r w:rsidR="00886770" w:rsidRPr="0050350B">
        <w:rPr>
          <w:color w:val="000000"/>
          <w:szCs w:val="28"/>
        </w:rPr>
        <w:t xml:space="preserve"> Концептуальна схема механізму </w:t>
      </w:r>
      <w:r w:rsidR="00812A8E" w:rsidRPr="0050350B">
        <w:rPr>
          <w:color w:val="000000"/>
          <w:szCs w:val="28"/>
        </w:rPr>
        <w:t>реалізації стратегічних партнерських</w:t>
      </w:r>
      <w:r w:rsidR="00886770" w:rsidRPr="0050350B">
        <w:rPr>
          <w:color w:val="000000"/>
          <w:szCs w:val="28"/>
        </w:rPr>
        <w:t xml:space="preserve"> відносин між виробничими, освітніми та науковими структурами</w:t>
      </w:r>
    </w:p>
    <w:p w:rsidR="0050350B" w:rsidRDefault="0050350B" w:rsidP="003A05CE">
      <w:pPr>
        <w:ind w:firstLine="708"/>
        <w:rPr>
          <w:color w:val="000000"/>
          <w:szCs w:val="28"/>
          <w:lang w:eastAsia="uk-UA"/>
        </w:rPr>
      </w:pPr>
    </w:p>
    <w:p w:rsidR="00965784" w:rsidRDefault="00C13EA7" w:rsidP="00965784">
      <w:pPr>
        <w:ind w:firstLine="709"/>
        <w:rPr>
          <w:szCs w:val="28"/>
        </w:rPr>
      </w:pPr>
      <w:proofErr w:type="spellStart"/>
      <w:r>
        <w:rPr>
          <w:szCs w:val="28"/>
          <w:lang w:val="ru-RU"/>
        </w:rPr>
        <w:t>Розрахунок</w:t>
      </w:r>
      <w:proofErr w:type="spellEnd"/>
      <w:r>
        <w:rPr>
          <w:szCs w:val="28"/>
          <w:lang w:val="ru-RU"/>
        </w:rPr>
        <w:t xml:space="preserve"> </w:t>
      </w:r>
      <w:proofErr w:type="spellStart"/>
      <w:r>
        <w:rPr>
          <w:szCs w:val="28"/>
          <w:lang w:val="ru-RU"/>
        </w:rPr>
        <w:t>моделі</w:t>
      </w:r>
      <w:proofErr w:type="spellEnd"/>
      <w:r>
        <w:rPr>
          <w:szCs w:val="28"/>
          <w:lang w:val="ru-RU"/>
        </w:rPr>
        <w:t xml:space="preserve"> </w:t>
      </w:r>
      <w:proofErr w:type="spellStart"/>
      <w:r>
        <w:rPr>
          <w:szCs w:val="28"/>
          <w:lang w:val="ru-RU"/>
        </w:rPr>
        <w:t>здійснено</w:t>
      </w:r>
      <w:proofErr w:type="spellEnd"/>
      <w:r>
        <w:rPr>
          <w:szCs w:val="28"/>
          <w:lang w:val="ru-RU"/>
        </w:rPr>
        <w:t xml:space="preserve"> </w:t>
      </w:r>
      <w:r w:rsidR="00965784">
        <w:rPr>
          <w:szCs w:val="28"/>
          <w:lang w:val="ru-RU"/>
        </w:rPr>
        <w:t xml:space="preserve">з </w:t>
      </w:r>
      <w:proofErr w:type="spellStart"/>
      <w:r w:rsidR="00965784">
        <w:rPr>
          <w:szCs w:val="28"/>
          <w:lang w:val="ru-RU"/>
        </w:rPr>
        <w:t>використанням</w:t>
      </w:r>
      <w:proofErr w:type="spellEnd"/>
      <w:r w:rsidR="00965784">
        <w:rPr>
          <w:szCs w:val="28"/>
          <w:lang w:val="ru-RU"/>
        </w:rPr>
        <w:t xml:space="preserve"> </w:t>
      </w:r>
      <w:proofErr w:type="spellStart"/>
      <w:r w:rsidR="00965784">
        <w:rPr>
          <w:szCs w:val="28"/>
          <w:lang w:val="ru-RU"/>
        </w:rPr>
        <w:t>системи</w:t>
      </w:r>
      <w:proofErr w:type="spellEnd"/>
      <w:r w:rsidR="00965784">
        <w:rPr>
          <w:szCs w:val="28"/>
          <w:lang w:val="ru-RU"/>
        </w:rPr>
        <w:t xml:space="preserve"> </w:t>
      </w:r>
      <w:proofErr w:type="spellStart"/>
      <w:r w:rsidR="00965784">
        <w:rPr>
          <w:szCs w:val="28"/>
          <w:lang w:val="ru-RU"/>
        </w:rPr>
        <w:t>автоматизованого</w:t>
      </w:r>
      <w:proofErr w:type="spellEnd"/>
      <w:r w:rsidR="00965784">
        <w:rPr>
          <w:szCs w:val="28"/>
          <w:lang w:val="ru-RU"/>
        </w:rPr>
        <w:t xml:space="preserve"> </w:t>
      </w:r>
      <w:proofErr w:type="spellStart"/>
      <w:r w:rsidR="00965784">
        <w:rPr>
          <w:szCs w:val="28"/>
          <w:lang w:val="ru-RU"/>
        </w:rPr>
        <w:t>проектування</w:t>
      </w:r>
      <w:proofErr w:type="spellEnd"/>
      <w:r w:rsidR="00965784">
        <w:rPr>
          <w:szCs w:val="28"/>
          <w:lang w:val="ru-RU"/>
        </w:rPr>
        <w:t xml:space="preserve"> </w:t>
      </w:r>
      <w:r w:rsidR="00965784">
        <w:rPr>
          <w:szCs w:val="28"/>
          <w:lang w:val="en-US"/>
        </w:rPr>
        <w:t>Mathcad</w:t>
      </w:r>
      <w:r w:rsidR="00C976C5">
        <w:rPr>
          <w:szCs w:val="28"/>
        </w:rPr>
        <w:t>. Р</w:t>
      </w:r>
      <w:r w:rsidR="00965784">
        <w:rPr>
          <w:szCs w:val="28"/>
        </w:rPr>
        <w:t>езультати прогн</w:t>
      </w:r>
      <w:r w:rsidR="00D64D57">
        <w:rPr>
          <w:szCs w:val="28"/>
        </w:rPr>
        <w:t xml:space="preserve">озування </w:t>
      </w:r>
      <w:r>
        <w:rPr>
          <w:szCs w:val="28"/>
        </w:rPr>
        <w:t>навед</w:t>
      </w:r>
      <w:r w:rsidR="00D64D57">
        <w:rPr>
          <w:szCs w:val="28"/>
        </w:rPr>
        <w:t>ено на рис. 4</w:t>
      </w:r>
      <w:r w:rsidR="00965784">
        <w:rPr>
          <w:szCs w:val="28"/>
        </w:rPr>
        <w:t>.</w:t>
      </w:r>
    </w:p>
    <w:p w:rsidR="00965784" w:rsidRDefault="008C346F" w:rsidP="00965784">
      <w:pPr>
        <w:jc w:val="center"/>
        <w:rPr>
          <w:i/>
          <w:szCs w:val="28"/>
        </w:rPr>
      </w:pPr>
      <w:r>
        <w:rPr>
          <w:noProof/>
          <w:lang w:eastAsia="uk-UA"/>
        </w:rPr>
        <mc:AlternateContent>
          <mc:Choice Requires="wps">
            <w:drawing>
              <wp:anchor distT="0" distB="0" distL="114300" distR="114300" simplePos="0" relativeHeight="251659776" behindDoc="0" locked="0" layoutInCell="1" allowOverlap="1">
                <wp:simplePos x="0" y="0"/>
                <wp:positionH relativeFrom="column">
                  <wp:posOffset>375285</wp:posOffset>
                </wp:positionH>
                <wp:positionV relativeFrom="paragraph">
                  <wp:posOffset>11430</wp:posOffset>
                </wp:positionV>
                <wp:extent cx="624840" cy="257175"/>
                <wp:effectExtent l="0" t="0" r="0" b="0"/>
                <wp:wrapNone/>
                <wp:docPr id="68" name="Надпись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257175"/>
                        </a:xfrm>
                        <a:prstGeom prst="rect">
                          <a:avLst/>
                        </a:prstGeom>
                        <a:solidFill>
                          <a:sysClr val="window" lastClr="FFFFFF"/>
                        </a:solidFill>
                        <a:ln w="6350">
                          <a:noFill/>
                        </a:ln>
                      </wps:spPr>
                      <wps:txbx>
                        <w:txbxContent>
                          <w:p w:rsidR="000920EB" w:rsidRPr="00943BCD" w:rsidRDefault="000920EB" w:rsidP="00943BCD">
                            <w:pPr>
                              <w:spacing w:line="216" w:lineRule="auto"/>
                              <w:ind w:left="-142" w:right="-136"/>
                              <w:jc w:val="center"/>
                              <w:rPr>
                                <w:sz w:val="20"/>
                                <w:szCs w:val="20"/>
                              </w:rPr>
                            </w:pPr>
                            <w:r w:rsidRPr="00943BCD">
                              <w:rPr>
                                <w:sz w:val="20"/>
                                <w:szCs w:val="20"/>
                              </w:rPr>
                              <w:t>частка. од</w:t>
                            </w:r>
                            <w:r w:rsidRPr="0098507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63" o:spid="_x0000_s1288" type="#_x0000_t202" style="position:absolute;left:0;text-align:left;margin-left:29.55pt;margin-top:.9pt;width:49.2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" fillcolor="window" stroked="f" strokeweight=".5pt">
                <v:path arrowok="t"/>
                <v:textbox>
                  <w:txbxContent>
                    <w:p w:rsidR="000920EB" w:rsidRPr="00943BCD" w:rsidRDefault="000920EB" w:rsidP="00943BCD">
                      <w:pPr>
                        <w:spacing w:line="216" w:lineRule="auto"/>
                        <w:ind w:left="-142" w:right="-136"/>
                        <w:jc w:val="center"/>
                        <w:rPr>
                          <w:sz w:val="20"/>
                          <w:szCs w:val="20"/>
                        </w:rPr>
                      </w:pPr>
                      <w:r w:rsidRPr="00943BCD">
                        <w:rPr>
                          <w:sz w:val="20"/>
                          <w:szCs w:val="20"/>
                        </w:rPr>
                        <w:t>частка. од</w:t>
                      </w:r>
                      <w:r w:rsidRPr="00985075">
                        <w:t>.</w:t>
                      </w:r>
                    </w:p>
                  </w:txbxContent>
                </v:textbox>
              </v:shape>
            </w:pict>
          </mc:Fallback>
        </mc:AlternateContent>
      </w:r>
      <w:r>
        <w:rPr>
          <w:noProof/>
          <w:lang w:eastAsia="uk-UA"/>
        </w:rPr>
        <mc:AlternateContent>
          <mc:Choice Requires="wps">
            <w:drawing>
              <wp:anchor distT="0" distB="0" distL="114300" distR="114300" simplePos="0" relativeHeight="251660800" behindDoc="0" locked="0" layoutInCell="1" allowOverlap="1">
                <wp:simplePos x="0" y="0"/>
                <wp:positionH relativeFrom="column">
                  <wp:posOffset>5518785</wp:posOffset>
                </wp:positionH>
                <wp:positionV relativeFrom="paragraph">
                  <wp:posOffset>11430</wp:posOffset>
                </wp:positionV>
                <wp:extent cx="624840" cy="257175"/>
                <wp:effectExtent l="0" t="0" r="0" b="0"/>
                <wp:wrapNone/>
                <wp:docPr id="1063" name="Надпись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257175"/>
                        </a:xfrm>
                        <a:prstGeom prst="rect">
                          <a:avLst/>
                        </a:prstGeom>
                        <a:solidFill>
                          <a:sysClr val="window" lastClr="FFFFFF"/>
                        </a:solidFill>
                        <a:ln w="6350">
                          <a:noFill/>
                        </a:ln>
                      </wps:spPr>
                      <wps:txbx>
                        <w:txbxContent>
                          <w:p w:rsidR="000920EB" w:rsidRPr="00943BCD" w:rsidRDefault="000920EB" w:rsidP="00943BCD">
                            <w:pPr>
                              <w:spacing w:line="216" w:lineRule="auto"/>
                              <w:ind w:left="-142" w:right="-136"/>
                              <w:jc w:val="center"/>
                              <w:rPr>
                                <w:sz w:val="20"/>
                                <w:szCs w:val="20"/>
                              </w:rPr>
                            </w:pPr>
                            <w:r w:rsidRPr="00943BCD">
                              <w:rPr>
                                <w:sz w:val="20"/>
                                <w:szCs w:val="20"/>
                              </w:rPr>
                              <w:t>частка. од</w:t>
                            </w:r>
                            <w:r w:rsidRPr="0098507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9" type="#_x0000_t202" style="position:absolute;left:0;text-align:left;margin-left:434.55pt;margin-top:.9pt;width:49.2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" fillcolor="window" stroked="f" strokeweight=".5pt">
                <v:path arrowok="t"/>
                <v:textbox>
                  <w:txbxContent>
                    <w:p w:rsidR="000920EB" w:rsidRPr="00943BCD" w:rsidRDefault="000920EB" w:rsidP="00943BCD">
                      <w:pPr>
                        <w:spacing w:line="216" w:lineRule="auto"/>
                        <w:ind w:left="-142" w:right="-136"/>
                        <w:jc w:val="center"/>
                        <w:rPr>
                          <w:sz w:val="20"/>
                          <w:szCs w:val="20"/>
                        </w:rPr>
                      </w:pPr>
                      <w:r w:rsidRPr="00943BCD">
                        <w:rPr>
                          <w:sz w:val="20"/>
                          <w:szCs w:val="20"/>
                        </w:rPr>
                        <w:t>частка. од</w:t>
                      </w:r>
                      <w:r w:rsidRPr="00985075">
                        <w:t>.</w:t>
                      </w:r>
                    </w:p>
                  </w:txbxContent>
                </v:textbox>
              </v:shape>
            </w:pict>
          </mc:Fallback>
        </mc:AlternateContent>
      </w:r>
      <w:r>
        <w:rPr>
          <w:i/>
          <w:noProof/>
          <w:szCs w:val="28"/>
          <w:lang w:eastAsia="uk-UA"/>
        </w:rPr>
        <w:drawing>
          <wp:inline distT="0" distB="0" distL="0" distR="0">
            <wp:extent cx="5695950" cy="2752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2752725"/>
                    </a:xfrm>
                    <a:prstGeom prst="rect">
                      <a:avLst/>
                    </a:prstGeom>
                    <a:noFill/>
                    <a:ln>
                      <a:noFill/>
                    </a:ln>
                  </pic:spPr>
                </pic:pic>
              </a:graphicData>
            </a:graphic>
          </wp:inline>
        </w:drawing>
      </w:r>
    </w:p>
    <w:p w:rsidR="00965784" w:rsidRDefault="0050350B" w:rsidP="00965784">
      <w:pPr>
        <w:jc w:val="center"/>
        <w:rPr>
          <w:szCs w:val="28"/>
        </w:rPr>
      </w:pPr>
      <w:r w:rsidRPr="00711280">
        <w:rPr>
          <w:szCs w:val="28"/>
        </w:rPr>
        <w:t>Рис.</w:t>
      </w:r>
      <w:r w:rsidR="00A32424" w:rsidRPr="00711280">
        <w:rPr>
          <w:szCs w:val="28"/>
        </w:rPr>
        <w:t xml:space="preserve"> </w:t>
      </w:r>
      <w:r w:rsidR="00D64D57" w:rsidRPr="00711280">
        <w:rPr>
          <w:szCs w:val="28"/>
        </w:rPr>
        <w:t>4</w:t>
      </w:r>
      <w:r w:rsidR="00711280" w:rsidRPr="00711280">
        <w:rPr>
          <w:szCs w:val="28"/>
        </w:rPr>
        <w:t>.</w:t>
      </w:r>
      <w:r w:rsidR="00965784" w:rsidRPr="00711280">
        <w:rPr>
          <w:szCs w:val="28"/>
        </w:rPr>
        <w:t xml:space="preserve"> Прогнозування залежності стратегічної стійкості виробничих, освітніх та наукових структур від рівня партнерського потенціалу </w:t>
      </w:r>
    </w:p>
    <w:p w:rsidR="007A6DA2" w:rsidRDefault="007A6DA2" w:rsidP="007A6DA2">
      <w:pPr>
        <w:ind w:firstLine="709"/>
        <w:rPr>
          <w:color w:val="000000"/>
          <w:szCs w:val="28"/>
          <w:lang w:eastAsia="uk-UA"/>
        </w:rPr>
      </w:pPr>
      <w:r>
        <w:rPr>
          <w:szCs w:val="28"/>
        </w:rPr>
        <w:lastRenderedPageBreak/>
        <w:t xml:space="preserve">Запропонована модель визначає доцільність впровадження стратегії партнерських відносин у системі </w:t>
      </w:r>
      <w:r>
        <w:rPr>
          <w:color w:val="000000"/>
          <w:szCs w:val="28"/>
          <w:lang w:eastAsia="uk-UA"/>
        </w:rPr>
        <w:t>«виробництво – освіта – наука», оскільки прогнозов</w:t>
      </w:r>
      <w:r w:rsidR="00C13EA7">
        <w:rPr>
          <w:color w:val="000000"/>
          <w:szCs w:val="28"/>
          <w:lang w:eastAsia="uk-UA"/>
        </w:rPr>
        <w:t>аний результат у проміжку  30</w:t>
      </w:r>
      <w:r w:rsidR="002718A9">
        <w:rPr>
          <w:color w:val="000000"/>
          <w:szCs w:val="28"/>
          <w:lang w:eastAsia="uk-UA"/>
        </w:rPr>
        <w:t>–</w:t>
      </w:r>
      <w:r>
        <w:rPr>
          <w:color w:val="000000"/>
          <w:szCs w:val="28"/>
          <w:lang w:eastAsia="uk-UA"/>
        </w:rPr>
        <w:t xml:space="preserve">100 умовних часових одиниць свідчить про </w:t>
      </w:r>
      <w:r>
        <w:rPr>
          <w:szCs w:val="28"/>
        </w:rPr>
        <w:t xml:space="preserve">забезпечення стратегічної стійкості </w:t>
      </w:r>
      <w:r>
        <w:rPr>
          <w:color w:val="000000"/>
          <w:szCs w:val="28"/>
          <w:lang w:eastAsia="uk-UA"/>
        </w:rPr>
        <w:t>учасників взаємодії.</w:t>
      </w:r>
    </w:p>
    <w:p w:rsidR="007A6DA2" w:rsidRDefault="007A6DA2" w:rsidP="007A6DA2">
      <w:pPr>
        <w:ind w:firstLine="708"/>
        <w:rPr>
          <w:color w:val="000000"/>
          <w:szCs w:val="28"/>
          <w:lang w:eastAsia="uk-UA"/>
        </w:rPr>
      </w:pPr>
      <w:r w:rsidRPr="003A05CE">
        <w:rPr>
          <w:color w:val="000000"/>
          <w:szCs w:val="28"/>
          <w:lang w:eastAsia="uk-UA"/>
        </w:rPr>
        <w:t>Результатом впровадження с</w:t>
      </w:r>
      <w:r>
        <w:rPr>
          <w:color w:val="000000"/>
          <w:szCs w:val="28"/>
          <w:lang w:eastAsia="uk-UA"/>
        </w:rPr>
        <w:t xml:space="preserve">тратегії партнерських відносин </w:t>
      </w:r>
      <w:r w:rsidRPr="003A05CE">
        <w:rPr>
          <w:color w:val="000000"/>
          <w:szCs w:val="28"/>
          <w:lang w:eastAsia="uk-UA"/>
        </w:rPr>
        <w:t>є поява спільної площини перетину трьох складових «трикутника знан</w:t>
      </w:r>
      <w:r w:rsidR="00C13EA7">
        <w:rPr>
          <w:color w:val="000000"/>
          <w:szCs w:val="28"/>
          <w:lang w:eastAsia="uk-UA"/>
        </w:rPr>
        <w:t>ь», яку варто визначати як «зону</w:t>
      </w:r>
      <w:r w:rsidRPr="003A05CE">
        <w:rPr>
          <w:color w:val="000000"/>
          <w:szCs w:val="28"/>
          <w:lang w:eastAsia="uk-UA"/>
        </w:rPr>
        <w:t xml:space="preserve"> </w:t>
      </w:r>
      <w:proofErr w:type="spellStart"/>
      <w:r w:rsidRPr="003A05CE">
        <w:rPr>
          <w:color w:val="000000"/>
          <w:szCs w:val="28"/>
          <w:lang w:eastAsia="uk-UA"/>
        </w:rPr>
        <w:t>екзопренерства</w:t>
      </w:r>
      <w:proofErr w:type="spellEnd"/>
      <w:r w:rsidRPr="003A05CE">
        <w:rPr>
          <w:color w:val="000000"/>
          <w:szCs w:val="28"/>
          <w:lang w:eastAsia="uk-UA"/>
        </w:rPr>
        <w:t>»</w:t>
      </w:r>
      <w:r>
        <w:rPr>
          <w:color w:val="000000"/>
          <w:szCs w:val="28"/>
          <w:lang w:eastAsia="uk-UA"/>
        </w:rPr>
        <w:t xml:space="preserve"> (рис. 5)</w:t>
      </w:r>
      <w:r w:rsidRPr="003A05CE">
        <w:rPr>
          <w:color w:val="000000"/>
          <w:szCs w:val="28"/>
          <w:lang w:eastAsia="uk-UA"/>
        </w:rPr>
        <w:t xml:space="preserve">. </w:t>
      </w:r>
      <w:r>
        <w:rPr>
          <w:color w:val="000000"/>
          <w:szCs w:val="28"/>
          <w:lang w:eastAsia="uk-UA"/>
        </w:rPr>
        <w:t>Ч</w:t>
      </w:r>
      <w:r w:rsidRPr="003A05CE">
        <w:rPr>
          <w:color w:val="000000"/>
          <w:szCs w:val="28"/>
          <w:lang w:eastAsia="uk-UA"/>
        </w:rPr>
        <w:t>им більша площа перетину кругів, що відповідають суб’єктам-партнерам, тим</w:t>
      </w:r>
      <w:r w:rsidR="00C13EA7">
        <w:rPr>
          <w:color w:val="000000"/>
          <w:szCs w:val="28"/>
          <w:lang w:eastAsia="uk-UA"/>
        </w:rPr>
        <w:t xml:space="preserve"> ширшою є зона </w:t>
      </w:r>
      <w:proofErr w:type="spellStart"/>
      <w:r w:rsidR="00C13EA7">
        <w:rPr>
          <w:color w:val="000000"/>
          <w:szCs w:val="28"/>
          <w:lang w:eastAsia="uk-UA"/>
        </w:rPr>
        <w:t>екзопренерства</w:t>
      </w:r>
      <w:proofErr w:type="spellEnd"/>
      <w:r w:rsidR="00C13EA7">
        <w:rPr>
          <w:color w:val="000000"/>
          <w:szCs w:val="28"/>
          <w:lang w:eastAsia="uk-UA"/>
        </w:rPr>
        <w:t xml:space="preserve">. </w:t>
      </w:r>
      <w:r w:rsidRPr="003A05CE">
        <w:rPr>
          <w:color w:val="000000"/>
          <w:szCs w:val="28"/>
          <w:lang w:eastAsia="uk-UA"/>
        </w:rPr>
        <w:t xml:space="preserve">Саме </w:t>
      </w:r>
      <w:proofErr w:type="spellStart"/>
      <w:r w:rsidRPr="003A05CE">
        <w:rPr>
          <w:color w:val="000000"/>
          <w:szCs w:val="28"/>
          <w:lang w:eastAsia="uk-UA"/>
        </w:rPr>
        <w:t>екзопренерство</w:t>
      </w:r>
      <w:proofErr w:type="spellEnd"/>
      <w:r w:rsidRPr="003A05CE">
        <w:rPr>
          <w:color w:val="000000"/>
          <w:szCs w:val="28"/>
          <w:lang w:eastAsia="uk-UA"/>
        </w:rPr>
        <w:t xml:space="preserve"> розширює можливості розвитку підприємств, оскільки полягає у розробці інновацій із залученням зовнішніх учасників та ресурсів.</w:t>
      </w:r>
    </w:p>
    <w:p w:rsidR="002D51BF" w:rsidRDefault="008C346F" w:rsidP="003A05CE">
      <w:pPr>
        <w:spacing w:line="360" w:lineRule="auto"/>
        <w:ind w:firstLine="708"/>
        <w:rPr>
          <w:color w:val="000000"/>
          <w:szCs w:val="28"/>
          <w:lang w:eastAsia="uk-UA"/>
        </w:rPr>
      </w:pPr>
      <w:r>
        <w:rPr>
          <w:noProof/>
          <w:lang w:eastAsia="uk-UA"/>
        </w:rPr>
        <mc:AlternateContent>
          <mc:Choice Requires="wpg">
            <w:drawing>
              <wp:anchor distT="0" distB="0" distL="114300" distR="114300" simplePos="0" relativeHeight="251655680" behindDoc="0" locked="0" layoutInCell="1" allowOverlap="1">
                <wp:simplePos x="0" y="0"/>
                <wp:positionH relativeFrom="column">
                  <wp:posOffset>-62865</wp:posOffset>
                </wp:positionH>
                <wp:positionV relativeFrom="paragraph">
                  <wp:posOffset>54610</wp:posOffset>
                </wp:positionV>
                <wp:extent cx="6591300" cy="6438900"/>
                <wp:effectExtent l="0" t="0" r="0" b="28575"/>
                <wp:wrapNone/>
                <wp:docPr id="3" name="Группа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438900"/>
                          <a:chOff x="0" y="0"/>
                          <a:chExt cx="6591300" cy="6590030"/>
                        </a:xfrm>
                      </wpg:grpSpPr>
                      <wpg:grpSp>
                        <wpg:cNvPr id="6" name="Группа 869"/>
                        <wpg:cNvGrpSpPr>
                          <a:grpSpLocks/>
                        </wpg:cNvGrpSpPr>
                        <wpg:grpSpPr bwMode="auto">
                          <a:xfrm>
                            <a:off x="0" y="0"/>
                            <a:ext cx="6591300" cy="6590030"/>
                            <a:chOff x="0" y="0"/>
                            <a:chExt cx="6591300" cy="6590030"/>
                          </a:xfrm>
                        </wpg:grpSpPr>
                        <wpg:grpSp>
                          <wpg:cNvPr id="7" name="Группа 868"/>
                          <wpg:cNvGrpSpPr>
                            <a:grpSpLocks/>
                          </wpg:cNvGrpSpPr>
                          <wpg:grpSpPr bwMode="auto">
                            <a:xfrm>
                              <a:off x="0" y="0"/>
                              <a:ext cx="6591300" cy="6590030"/>
                              <a:chOff x="0" y="0"/>
                              <a:chExt cx="6591300" cy="6590030"/>
                            </a:xfrm>
                          </wpg:grpSpPr>
                          <wps:wsp>
                            <wps:cNvPr id="8" name="Прямая со стрелкой 705"/>
                            <wps:cNvCnPr>
                              <a:cxnSpLocks noChangeShapeType="1"/>
                            </wps:cNvCnPr>
                            <wps:spPr bwMode="auto">
                              <a:xfrm flipH="1">
                                <a:off x="3057525" y="2571750"/>
                                <a:ext cx="1905" cy="1962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 name="Группа 867"/>
                            <wpg:cNvGrpSpPr>
                              <a:grpSpLocks/>
                            </wpg:cNvGrpSpPr>
                            <wpg:grpSpPr bwMode="auto">
                              <a:xfrm>
                                <a:off x="0" y="0"/>
                                <a:ext cx="6591300" cy="6590030"/>
                                <a:chOff x="0" y="0"/>
                                <a:chExt cx="6591300" cy="6590030"/>
                              </a:xfrm>
                            </wpg:grpSpPr>
                            <wps:wsp>
                              <wps:cNvPr id="10" name="Поле 730"/>
                              <wps:cNvSpPr txBox="1">
                                <a:spLocks noChangeArrowheads="1"/>
                              </wps:cNvSpPr>
                              <wps:spPr bwMode="auto">
                                <a:xfrm>
                                  <a:off x="2143125" y="5534025"/>
                                  <a:ext cx="980440" cy="463550"/>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spacing w:line="192" w:lineRule="auto"/>
                                      <w:jc w:val="center"/>
                                      <w:rPr>
                                        <w:sz w:val="19"/>
                                        <w:szCs w:val="19"/>
                                      </w:rPr>
                                    </w:pPr>
                                    <w:r w:rsidRPr="00A3718C">
                                      <w:rPr>
                                        <w:sz w:val="19"/>
                                        <w:szCs w:val="19"/>
                                      </w:rPr>
                                      <w:t>Інноваційно-технологічна стійкість</w:t>
                                    </w:r>
                                  </w:p>
                                </w:txbxContent>
                              </wps:txbx>
                              <wps:bodyPr rot="0" vert="horz" wrap="square" lIns="91440" tIns="45720" rIns="91440" bIns="45720" anchor="t" anchorCtr="0" upright="1">
                                <a:noAutofit/>
                              </wps:bodyPr>
                            </wps:wsp>
                            <wpg:grpSp>
                              <wpg:cNvPr id="11" name="Группа 866"/>
                              <wpg:cNvGrpSpPr>
                                <a:grpSpLocks/>
                              </wpg:cNvGrpSpPr>
                              <wpg:grpSpPr bwMode="auto">
                                <a:xfrm>
                                  <a:off x="0" y="0"/>
                                  <a:ext cx="6591300" cy="6590030"/>
                                  <a:chOff x="0" y="0"/>
                                  <a:chExt cx="6591300" cy="6590030"/>
                                </a:xfrm>
                              </wpg:grpSpPr>
                              <wpg:grpSp>
                                <wpg:cNvPr id="12" name="Группа 865"/>
                                <wpg:cNvGrpSpPr>
                                  <a:grpSpLocks/>
                                </wpg:cNvGrpSpPr>
                                <wpg:grpSpPr bwMode="auto">
                                  <a:xfrm>
                                    <a:off x="0" y="0"/>
                                    <a:ext cx="6591300" cy="6590030"/>
                                    <a:chOff x="0" y="0"/>
                                    <a:chExt cx="6591300" cy="6590030"/>
                                  </a:xfrm>
                                </wpg:grpSpPr>
                                <wps:wsp>
                                  <wps:cNvPr id="13" name="Поле 687"/>
                                  <wps:cNvSpPr txBox="1">
                                    <a:spLocks noChangeArrowheads="1"/>
                                  </wps:cNvSpPr>
                                  <wps:spPr bwMode="auto">
                                    <a:xfrm>
                                      <a:off x="1466850" y="3023870"/>
                                      <a:ext cx="3285490" cy="2241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920EB" w:rsidRPr="00CC7EE3" w:rsidRDefault="000920EB" w:rsidP="00CC7EE3">
                                        <w:pPr>
                                          <w:rPr>
                                            <w:rFonts w:ascii="Courier New" w:hAnsi="Courier New" w:cs="Courier New"/>
                                            <w:sz w:val="24"/>
                                          </w:rPr>
                                        </w:pPr>
                                        <w:r w:rsidRPr="00CC7EE3">
                                          <w:rPr>
                                            <w:sz w:val="24"/>
                                          </w:rPr>
                                          <w:t xml:space="preserve">                   </w:t>
                                        </w:r>
                                        <w:r w:rsidRPr="00CC7EE3">
                                          <w:rPr>
                                            <w:rFonts w:ascii="Courier New" w:hAnsi="Courier New" w:cs="Courier New"/>
                                            <w:sz w:val="24"/>
                                          </w:rPr>
                                          <w:t>Стратегічне планування</w:t>
                                        </w:r>
                                      </w:p>
                                    </w:txbxContent>
                                  </wps:txbx>
                                  <wps:bodyPr rot="0" vert="horz" wrap="square" lIns="91440" tIns="45720" rIns="91440" bIns="45720" anchor="t" anchorCtr="0" upright="1">
                                    <a:noAutofit/>
                                  </wps:bodyPr>
                                </wps:wsp>
                                <wpg:grpSp>
                                  <wpg:cNvPr id="14" name="Группа 864"/>
                                  <wpg:cNvGrpSpPr>
                                    <a:grpSpLocks/>
                                  </wpg:cNvGrpSpPr>
                                  <wpg:grpSpPr bwMode="auto">
                                    <a:xfrm>
                                      <a:off x="0" y="0"/>
                                      <a:ext cx="6591300" cy="6590030"/>
                                      <a:chOff x="0" y="0"/>
                                      <a:chExt cx="6591300" cy="6590030"/>
                                    </a:xfrm>
                                  </wpg:grpSpPr>
                                  <wps:wsp>
                                    <wps:cNvPr id="15" name="Прямая со стрелкой 693"/>
                                    <wps:cNvCnPr>
                                      <a:cxnSpLocks noChangeShapeType="1"/>
                                    </wps:cNvCnPr>
                                    <wps:spPr bwMode="auto">
                                      <a:xfrm>
                                        <a:off x="3057525" y="1666875"/>
                                        <a:ext cx="0" cy="1936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694"/>
                                    <wps:cNvCnPr>
                                      <a:cxnSpLocks noChangeShapeType="1"/>
                                    </wps:cNvCnPr>
                                    <wps:spPr bwMode="auto">
                                      <a:xfrm>
                                        <a:off x="3057525" y="295275"/>
                                        <a:ext cx="0" cy="168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оле 698"/>
                                    <wps:cNvSpPr txBox="1">
                                      <a:spLocks noChangeArrowheads="1"/>
                                    </wps:cNvSpPr>
                                    <wps:spPr bwMode="auto">
                                      <a:xfrm>
                                        <a:off x="1095375" y="0"/>
                                        <a:ext cx="4147185" cy="294005"/>
                                      </a:xfrm>
                                      <a:prstGeom prst="rect">
                                        <a:avLst/>
                                      </a:prstGeom>
                                      <a:solidFill>
                                        <a:srgbClr val="FFFFFF"/>
                                      </a:solidFill>
                                      <a:ln w="6350">
                                        <a:solidFill>
                                          <a:srgbClr val="000000"/>
                                        </a:solidFill>
                                        <a:miter lim="800000"/>
                                        <a:headEnd/>
                                        <a:tailEnd/>
                                      </a:ln>
                                    </wps:spPr>
                                    <wps:txbx>
                                      <w:txbxContent>
                                        <w:p w:rsidR="000920EB" w:rsidRPr="00683774" w:rsidRDefault="000920EB" w:rsidP="00CC7EE3">
                                          <w:pPr>
                                            <w:jc w:val="center"/>
                                            <w:rPr>
                                              <w:sz w:val="24"/>
                                            </w:rPr>
                                          </w:pPr>
                                          <w:r w:rsidRPr="00683774">
                                            <w:rPr>
                                              <w:sz w:val="24"/>
                                            </w:rPr>
                                            <w:t>Місія підприємницької структури</w:t>
                                          </w:r>
                                        </w:p>
                                      </w:txbxContent>
                                    </wps:txbx>
                                    <wps:bodyPr rot="0" vert="horz" wrap="square" lIns="91440" tIns="45720" rIns="91440" bIns="45720" anchor="t" anchorCtr="0" upright="1">
                                      <a:noAutofit/>
                                    </wps:bodyPr>
                                  </wps:wsp>
                                  <wpg:grpSp>
                                    <wpg:cNvPr id="18" name="Группа 863"/>
                                    <wpg:cNvGrpSpPr>
                                      <a:grpSpLocks/>
                                    </wpg:cNvGrpSpPr>
                                    <wpg:grpSpPr bwMode="auto">
                                      <a:xfrm>
                                        <a:off x="0" y="466725"/>
                                        <a:ext cx="6591300" cy="6123305"/>
                                        <a:chOff x="0" y="0"/>
                                        <a:chExt cx="6591300" cy="6123305"/>
                                      </a:xfrm>
                                    </wpg:grpSpPr>
                                    <wpg:grpSp>
                                      <wpg:cNvPr id="19" name="Группа 862"/>
                                      <wpg:cNvGrpSpPr>
                                        <a:grpSpLocks/>
                                      </wpg:cNvGrpSpPr>
                                      <wpg:grpSpPr bwMode="auto">
                                        <a:xfrm>
                                          <a:off x="0" y="3009900"/>
                                          <a:ext cx="6591300" cy="3113405"/>
                                          <a:chOff x="0" y="0"/>
                                          <a:chExt cx="6591300" cy="3113405"/>
                                        </a:xfrm>
                                      </wpg:grpSpPr>
                                      <wps:wsp>
                                        <wps:cNvPr id="20" name="Поле 743"/>
                                        <wps:cNvSpPr txBox="1">
                                          <a:spLocks noChangeArrowheads="1"/>
                                        </wps:cNvSpPr>
                                        <wps:spPr bwMode="auto">
                                          <a:xfrm>
                                            <a:off x="4876800" y="952500"/>
                                            <a:ext cx="1714500" cy="2895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920EB" w:rsidRPr="00CC7EE3" w:rsidRDefault="000920EB" w:rsidP="00CC7EE3">
                                              <w:pPr>
                                                <w:rPr>
                                                  <w:sz w:val="24"/>
                                                </w:rPr>
                                              </w:pPr>
                                              <w:r w:rsidRPr="00CC7EE3">
                                                <w:rPr>
                                                  <w:sz w:val="24"/>
                                                </w:rPr>
                                                <w:t xml:space="preserve">«зона </w:t>
                                              </w:r>
                                              <w:proofErr w:type="spellStart"/>
                                              <w:r w:rsidRPr="00CC7EE3">
                                                <w:rPr>
                                                  <w:sz w:val="24"/>
                                                </w:rPr>
                                                <w:t>екзопренерства</w:t>
                                              </w:r>
                                              <w:proofErr w:type="spellEnd"/>
                                              <w:r w:rsidRPr="00CC7EE3">
                                                <w:rPr>
                                                  <w:sz w:val="24"/>
                                                </w:rPr>
                                                <w:t>»</w:t>
                                              </w:r>
                                            </w:p>
                                          </w:txbxContent>
                                        </wps:txbx>
                                        <wps:bodyPr rot="0" vert="horz" wrap="square" lIns="91440" tIns="45720" rIns="91440" bIns="45720" anchor="t" anchorCtr="0" upright="1">
                                          <a:noAutofit/>
                                        </wps:bodyPr>
                                      </wps:wsp>
                                      <wpg:grpSp>
                                        <wpg:cNvPr id="21" name="Группа 861"/>
                                        <wpg:cNvGrpSpPr>
                                          <a:grpSpLocks/>
                                        </wpg:cNvGrpSpPr>
                                        <wpg:grpSpPr bwMode="auto">
                                          <a:xfrm>
                                            <a:off x="0" y="0"/>
                                            <a:ext cx="6247765" cy="3113405"/>
                                            <a:chOff x="0" y="0"/>
                                            <a:chExt cx="6247765" cy="3113405"/>
                                          </a:xfrm>
                                        </wpg:grpSpPr>
                                        <wpg:grpSp>
                                          <wpg:cNvPr id="22" name="Группа 859"/>
                                          <wpg:cNvGrpSpPr>
                                            <a:grpSpLocks/>
                                          </wpg:cNvGrpSpPr>
                                          <wpg:grpSpPr bwMode="auto">
                                            <a:xfrm>
                                              <a:off x="752475" y="0"/>
                                              <a:ext cx="4768850" cy="1884680"/>
                                              <a:chOff x="0" y="0"/>
                                              <a:chExt cx="4768850" cy="1884680"/>
                                            </a:xfrm>
                                          </wpg:grpSpPr>
                                          <wps:wsp>
                                            <wps:cNvPr id="23" name="Равнобедренный треугольник 709"/>
                                            <wps:cNvSpPr>
                                              <a:spLocks noChangeArrowheads="1"/>
                                            </wps:cNvSpPr>
                                            <wps:spPr bwMode="auto">
                                              <a:xfrm rot="10800000">
                                                <a:off x="0" y="0"/>
                                                <a:ext cx="4768850" cy="1884680"/>
                                              </a:xfrm>
                                              <a:prstGeom prst="triangle">
                                                <a:avLst>
                                                  <a:gd name="adj" fmla="val 49894"/>
                                                </a:avLst>
                                              </a:prstGeom>
                                              <a:solidFill>
                                                <a:srgbClr val="FFFFFF"/>
                                              </a:solidFill>
                                              <a:ln w="9525">
                                                <a:solidFill>
                                                  <a:srgbClr val="000000"/>
                                                </a:solidFill>
                                                <a:prstDash val="dash"/>
                                                <a:miter lim="800000"/>
                                                <a:headEnd/>
                                                <a:tailEnd/>
                                              </a:ln>
                                            </wps:spPr>
                                            <wps:bodyPr rot="0" vert="horz" wrap="square" lIns="91440" tIns="45720" rIns="91440" bIns="45720" anchor="ctr" anchorCtr="0" upright="1">
                                              <a:noAutofit/>
                                            </wps:bodyPr>
                                          </wps:wsp>
                                          <wpg:grpSp>
                                            <wpg:cNvPr id="24" name="Group 1145"/>
                                            <wpg:cNvGrpSpPr>
                                              <a:grpSpLocks/>
                                            </wpg:cNvGrpSpPr>
                                            <wpg:grpSpPr bwMode="auto">
                                              <a:xfrm>
                                                <a:off x="1552575" y="142875"/>
                                                <a:ext cx="1599565" cy="1426845"/>
                                                <a:chOff x="4825" y="6715"/>
                                                <a:chExt cx="2519" cy="2247"/>
                                              </a:xfrm>
                                            </wpg:grpSpPr>
                                            <wps:wsp>
                                              <wps:cNvPr id="25" name="Овал 711"/>
                                              <wps:cNvSpPr>
                                                <a:spLocks noChangeArrowheads="1"/>
                                              </wps:cNvSpPr>
                                              <wps:spPr bwMode="auto">
                                                <a:xfrm>
                                                  <a:off x="5355" y="7602"/>
                                                  <a:ext cx="1473" cy="136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6" name="Овал 716"/>
                                              <wps:cNvSpPr>
                                                <a:spLocks noChangeArrowheads="1"/>
                                              </wps:cNvSpPr>
                                              <wps:spPr bwMode="auto">
                                                <a:xfrm>
                                                  <a:off x="5877" y="6715"/>
                                                  <a:ext cx="1467" cy="1400"/>
                                                </a:xfrm>
                                                <a:prstGeom prst="ellipse">
                                                  <a:avLst/>
                                                </a:prstGeom>
                                                <a:solidFill>
                                                  <a:srgbClr val="FFFFFF">
                                                    <a:alpha val="0"/>
                                                  </a:srgbClr>
                                                </a:solidFill>
                                                <a:ln w="9525">
                                                  <a:solidFill>
                                                    <a:srgbClr val="000000"/>
                                                  </a:solidFill>
                                                  <a:round/>
                                                  <a:headEnd/>
                                                  <a:tailEnd/>
                                                </a:ln>
                                              </wps:spPr>
                                              <wps:bodyPr rot="0" vert="horz" wrap="square" lIns="91440" tIns="45720" rIns="91440" bIns="45720" anchor="ctr" anchorCtr="0" upright="1">
                                                <a:noAutofit/>
                                              </wps:bodyPr>
                                            </wps:wsp>
                                            <wps:wsp>
                                              <wps:cNvPr id="27" name="Овал 713"/>
                                              <wps:cNvSpPr>
                                                <a:spLocks noChangeArrowheads="1"/>
                                              </wps:cNvSpPr>
                                              <wps:spPr bwMode="auto">
                                                <a:xfrm>
                                                  <a:off x="4825" y="6723"/>
                                                  <a:ext cx="1495" cy="1364"/>
                                                </a:xfrm>
                                                <a:prstGeom prst="ellipse">
                                                  <a:avLst/>
                                                </a:prstGeom>
                                                <a:solidFill>
                                                  <a:srgbClr val="000000">
                                                    <a:alpha val="0"/>
                                                  </a:srgbClr>
                                                </a:solidFill>
                                                <a:ln w="9525">
                                                  <a:solidFill>
                                                    <a:srgbClr val="000000"/>
                                                  </a:solidFill>
                                                  <a:round/>
                                                  <a:headEnd/>
                                                  <a:tailEnd/>
                                                </a:ln>
                                              </wps:spPr>
                                              <wps:txbx>
                                                <w:txbxContent>
                                                  <w:p w:rsidR="000920EB" w:rsidRPr="00A3718C" w:rsidRDefault="000920EB" w:rsidP="00CC7EE3"/>
                                                </w:txbxContent>
                                              </wps:txbx>
                                              <wps:bodyPr rot="0" vert="horz" wrap="square" lIns="91440" tIns="45720" rIns="91440" bIns="45720" anchor="ctr" anchorCtr="0" upright="1">
                                                <a:noAutofit/>
                                              </wps:bodyPr>
                                            </wps:wsp>
                                          </wpg:grpSp>
                                        </wpg:grpSp>
                                        <wpg:grpSp>
                                          <wpg:cNvPr id="28" name="Group 935"/>
                                          <wpg:cNvGrpSpPr>
                                            <a:grpSpLocks/>
                                          </wpg:cNvGrpSpPr>
                                          <wpg:grpSpPr bwMode="auto">
                                            <a:xfrm>
                                              <a:off x="0" y="2495550"/>
                                              <a:ext cx="6238875" cy="617855"/>
                                              <a:chOff x="1291" y="12422"/>
                                              <a:chExt cx="9825" cy="973"/>
                                            </a:xfrm>
                                          </wpg:grpSpPr>
                                          <wps:wsp>
                                            <wps:cNvPr id="29" name="Прямая со стрелкой 721"/>
                                            <wps:cNvCnPr>
                                              <a:cxnSpLocks noChangeShapeType="1"/>
                                            </wps:cNvCnPr>
                                            <wps:spPr bwMode="auto">
                                              <a:xfrm>
                                                <a:off x="10433" y="12422"/>
                                                <a:ext cx="0" cy="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722"/>
                                            <wps:cNvCnPr>
                                              <a:cxnSpLocks noChangeShapeType="1"/>
                                            </wps:cNvCnPr>
                                            <wps:spPr bwMode="auto">
                                              <a:xfrm>
                                                <a:off x="8756" y="12422"/>
                                                <a:ext cx="0" cy="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723"/>
                                            <wps:cNvCnPr>
                                              <a:cxnSpLocks noChangeShapeType="1"/>
                                            </wps:cNvCnPr>
                                            <wps:spPr bwMode="auto">
                                              <a:xfrm>
                                                <a:off x="7035" y="12422"/>
                                                <a:ext cx="0" cy="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Прямая со стрелкой 724"/>
                                            <wps:cNvCnPr>
                                              <a:cxnSpLocks noChangeShapeType="1"/>
                                            </wps:cNvCnPr>
                                            <wps:spPr bwMode="auto">
                                              <a:xfrm>
                                                <a:off x="5328" y="12475"/>
                                                <a:ext cx="0" cy="4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Прямая со стрелкой 725"/>
                                            <wps:cNvCnPr>
                                              <a:cxnSpLocks noChangeShapeType="1"/>
                                            </wps:cNvCnPr>
                                            <wps:spPr bwMode="auto">
                                              <a:xfrm>
                                                <a:off x="3769" y="12422"/>
                                                <a:ext cx="0" cy="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726"/>
                                            <wps:cNvCnPr>
                                              <a:cxnSpLocks noChangeShapeType="1"/>
                                            </wps:cNvCnPr>
                                            <wps:spPr bwMode="auto">
                                              <a:xfrm>
                                                <a:off x="2122" y="12422"/>
                                                <a:ext cx="0" cy="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Поле 740"/>
                                            <wps:cNvSpPr txBox="1">
                                              <a:spLocks noChangeArrowheads="1"/>
                                            </wps:cNvSpPr>
                                            <wps:spPr bwMode="auto">
                                              <a:xfrm>
                                                <a:off x="1291" y="12899"/>
                                                <a:ext cx="9825" cy="496"/>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b/>
                                                      <w:szCs w:val="28"/>
                                                    </w:rPr>
                                                  </w:pPr>
                                                  <w:r w:rsidRPr="00A3718C">
                                                    <w:rPr>
                                                      <w:b/>
                                                      <w:szCs w:val="28"/>
                                                    </w:rPr>
                                                    <w:t>Стратегічна стійкість підприємницької структури</w:t>
                                                  </w:r>
                                                </w:p>
                                              </w:txbxContent>
                                            </wps:txbx>
                                            <wps:bodyPr rot="0" vert="horz" wrap="square" lIns="91440" tIns="45720" rIns="91440" bIns="45720" anchor="t" anchorCtr="0" upright="1">
                                              <a:noAutofit/>
                                            </wps:bodyPr>
                                          </wps:wsp>
                                        </wpg:grpSp>
                                        <wpg:grpSp>
                                          <wpg:cNvPr id="36" name="Группа 860"/>
                                          <wpg:cNvGrpSpPr>
                                            <a:grpSpLocks/>
                                          </wpg:cNvGrpSpPr>
                                          <wpg:grpSpPr bwMode="auto">
                                            <a:xfrm>
                                              <a:off x="104775" y="838200"/>
                                              <a:ext cx="6142990" cy="1651000"/>
                                              <a:chOff x="0" y="0"/>
                                              <a:chExt cx="6142990" cy="1651000"/>
                                            </a:xfrm>
                                          </wpg:grpSpPr>
                                          <wps:wsp>
                                            <wps:cNvPr id="37" name="Поле 728"/>
                                            <wps:cNvSpPr txBox="1">
                                              <a:spLocks noChangeArrowheads="1"/>
                                            </wps:cNvSpPr>
                                            <wps:spPr bwMode="auto">
                                              <a:xfrm>
                                                <a:off x="5210175" y="1219200"/>
                                                <a:ext cx="932815" cy="40322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sz w:val="22"/>
                                                      <w:szCs w:val="22"/>
                                                    </w:rPr>
                                                  </w:pPr>
                                                  <w:r w:rsidRPr="00A3718C">
                                                    <w:rPr>
                                                      <w:sz w:val="22"/>
                                                      <w:szCs w:val="22"/>
                                                    </w:rPr>
                                                    <w:t>Екологічна стійкість</w:t>
                                                  </w:r>
                                                </w:p>
                                              </w:txbxContent>
                                            </wps:txbx>
                                            <wps:bodyPr rot="0" vert="horz" wrap="square" lIns="91440" tIns="45720" rIns="91440" bIns="45720" anchor="t" anchorCtr="0" upright="1">
                                              <a:noAutofit/>
                                            </wps:bodyPr>
                                          </wps:wsp>
                                          <wps:wsp>
                                            <wps:cNvPr id="38" name="Поле 729"/>
                                            <wps:cNvSpPr txBox="1">
                                              <a:spLocks noChangeArrowheads="1"/>
                                            </wps:cNvSpPr>
                                            <wps:spPr bwMode="auto">
                                              <a:xfrm>
                                                <a:off x="4200525" y="1228725"/>
                                                <a:ext cx="932815" cy="40322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sz w:val="22"/>
                                                      <w:szCs w:val="22"/>
                                                    </w:rPr>
                                                  </w:pPr>
                                                  <w:r w:rsidRPr="00A3718C">
                                                    <w:rPr>
                                                      <w:sz w:val="22"/>
                                                      <w:szCs w:val="22"/>
                                                    </w:rPr>
                                                    <w:t>Соціальна стійкість</w:t>
                                                  </w:r>
                                                </w:p>
                                              </w:txbxContent>
                                            </wps:txbx>
                                            <wps:bodyPr rot="0" vert="horz" wrap="square" lIns="91440" tIns="45720" rIns="91440" bIns="45720" anchor="t" anchorCtr="0" upright="1">
                                              <a:noAutofit/>
                                            </wps:bodyPr>
                                          </wps:wsp>
                                          <wps:wsp>
                                            <wps:cNvPr id="39" name="Поле 731"/>
                                            <wps:cNvSpPr txBox="1">
                                              <a:spLocks noChangeArrowheads="1"/>
                                            </wps:cNvSpPr>
                                            <wps:spPr bwMode="auto">
                                              <a:xfrm>
                                                <a:off x="3162300" y="1247775"/>
                                                <a:ext cx="933450" cy="40322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ind w:left="-142" w:right="-91"/>
                                                    <w:jc w:val="center"/>
                                                    <w:rPr>
                                                      <w:sz w:val="22"/>
                                                      <w:szCs w:val="22"/>
                                                    </w:rPr>
                                                  </w:pPr>
                                                  <w:r w:rsidRPr="00A3718C">
                                                    <w:rPr>
                                                      <w:sz w:val="22"/>
                                                      <w:szCs w:val="22"/>
                                                    </w:rPr>
                                                    <w:t>Маркетингова стійкість</w:t>
                                                  </w:r>
                                                </w:p>
                                              </w:txbxContent>
                                            </wps:txbx>
                                            <wps:bodyPr rot="0" vert="horz" wrap="square" lIns="91440" tIns="45720" rIns="91440" bIns="45720" anchor="t" anchorCtr="0" upright="1">
                                              <a:noAutofit/>
                                            </wps:bodyPr>
                                          </wps:wsp>
                                          <wps:wsp>
                                            <wps:cNvPr id="40" name="Поле 732"/>
                                            <wps:cNvSpPr txBox="1">
                                              <a:spLocks noChangeArrowheads="1"/>
                                            </wps:cNvSpPr>
                                            <wps:spPr bwMode="auto">
                                              <a:xfrm>
                                                <a:off x="1019175" y="1219200"/>
                                                <a:ext cx="932815" cy="40322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sz w:val="22"/>
                                                      <w:szCs w:val="22"/>
                                                    </w:rPr>
                                                  </w:pPr>
                                                  <w:r w:rsidRPr="00A3718C">
                                                    <w:rPr>
                                                      <w:sz w:val="22"/>
                                                      <w:szCs w:val="22"/>
                                                    </w:rPr>
                                                    <w:t>Фінансова стійкість</w:t>
                                                  </w:r>
                                                </w:p>
                                              </w:txbxContent>
                                            </wps:txbx>
                                            <wps:bodyPr rot="0" vert="horz" wrap="square" lIns="91440" tIns="45720" rIns="91440" bIns="45720" anchor="t" anchorCtr="0" upright="1">
                                              <a:noAutofit/>
                                            </wps:bodyPr>
                                          </wps:wsp>
                                          <wps:wsp>
                                            <wps:cNvPr id="41" name="Прямая со стрелкой 733"/>
                                            <wps:cNvCnPr>
                                              <a:cxnSpLocks noChangeShapeType="1"/>
                                            </wps:cNvCnPr>
                                            <wps:spPr bwMode="auto">
                                              <a:xfrm flipH="1">
                                                <a:off x="2552700" y="838200"/>
                                                <a:ext cx="213360" cy="3511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Прямая со стрелкой 734"/>
                                            <wps:cNvCnPr>
                                              <a:cxnSpLocks noChangeShapeType="1"/>
                                            </wps:cNvCnPr>
                                            <wps:spPr bwMode="auto">
                                              <a:xfrm flipH="1">
                                                <a:off x="1524000" y="447675"/>
                                                <a:ext cx="718185" cy="767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Прямая со стрелкой 735"/>
                                            <wps:cNvCnPr>
                                              <a:cxnSpLocks noChangeShapeType="1"/>
                                            </wps:cNvCnPr>
                                            <wps:spPr bwMode="auto">
                                              <a:xfrm flipH="1">
                                                <a:off x="561975" y="0"/>
                                                <a:ext cx="1154430" cy="1217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Прямая со стрелкой 736"/>
                                            <wps:cNvCnPr>
                                              <a:cxnSpLocks noChangeShapeType="1"/>
                                            </wps:cNvCnPr>
                                            <wps:spPr bwMode="auto">
                                              <a:xfrm>
                                                <a:off x="3314700" y="838200"/>
                                                <a:ext cx="224790" cy="3784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Прямая со стрелкой 737"/>
                                            <wps:cNvCnPr>
                                              <a:cxnSpLocks noChangeShapeType="1"/>
                                            </wps:cNvCnPr>
                                            <wps:spPr bwMode="auto">
                                              <a:xfrm>
                                                <a:off x="3762375" y="495300"/>
                                                <a:ext cx="725805" cy="7023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Прямая со стрелкой 738"/>
                                            <wps:cNvCnPr>
                                              <a:cxnSpLocks noChangeShapeType="1"/>
                                            </wps:cNvCnPr>
                                            <wps:spPr bwMode="auto">
                                              <a:xfrm>
                                                <a:off x="4324350" y="57150"/>
                                                <a:ext cx="1315085" cy="11404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Поле 739"/>
                                            <wps:cNvSpPr txBox="1">
                                              <a:spLocks noChangeArrowheads="1"/>
                                            </wps:cNvSpPr>
                                            <wps:spPr bwMode="auto">
                                              <a:xfrm>
                                                <a:off x="0" y="1219200"/>
                                                <a:ext cx="932815" cy="40322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sz w:val="22"/>
                                                      <w:szCs w:val="22"/>
                                                    </w:rPr>
                                                  </w:pPr>
                                                  <w:r w:rsidRPr="00A3718C">
                                                    <w:rPr>
                                                      <w:sz w:val="22"/>
                                                      <w:szCs w:val="22"/>
                                                    </w:rPr>
                                                    <w:t>Виробнича стійкість</w:t>
                                                  </w:r>
                                                </w:p>
                                              </w:txbxContent>
                                            </wps:txbx>
                                            <wps:bodyPr rot="0" vert="horz" wrap="square" lIns="91440" tIns="45720" rIns="91440" bIns="45720" anchor="t" anchorCtr="0" upright="1">
                                              <a:noAutofit/>
                                            </wps:bodyPr>
                                          </wps:wsp>
                                        </wpg:grpSp>
                                      </wpg:grpSp>
                                    </wpg:grpSp>
                                    <wps:wsp>
                                      <wps:cNvPr id="48" name="Прямоугольник 692"/>
                                      <wps:cNvSpPr>
                                        <a:spLocks noChangeArrowheads="1"/>
                                      </wps:cNvSpPr>
                                      <wps:spPr bwMode="auto">
                                        <a:xfrm>
                                          <a:off x="1409700" y="100330"/>
                                          <a:ext cx="3355975" cy="1600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Поле 719"/>
                                      <wps:cNvSpPr txBox="1">
                                        <a:spLocks noChangeArrowheads="1"/>
                                      </wps:cNvSpPr>
                                      <wps:spPr bwMode="auto">
                                        <a:xfrm>
                                          <a:off x="962025" y="2857500"/>
                                          <a:ext cx="4400550" cy="291465"/>
                                        </a:xfrm>
                                        <a:prstGeom prst="rect">
                                          <a:avLst/>
                                        </a:prstGeom>
                                        <a:solidFill>
                                          <a:srgbClr val="FFFFFF"/>
                                        </a:solidFill>
                                        <a:ln w="6350">
                                          <a:solidFill>
                                            <a:srgbClr val="000000"/>
                                          </a:solidFill>
                                          <a:prstDash val="dash"/>
                                          <a:miter lim="800000"/>
                                          <a:headEnd/>
                                          <a:tailEnd/>
                                        </a:ln>
                                      </wps:spPr>
                                      <wps:txbx>
                                        <w:txbxContent>
                                          <w:p w:rsidR="000920EB" w:rsidRPr="00A3718C" w:rsidRDefault="000920EB" w:rsidP="00CC7EE3">
                                            <w:pPr>
                                              <w:rPr>
                                                <w:sz w:val="22"/>
                                                <w:szCs w:val="22"/>
                                              </w:rPr>
                                            </w:pPr>
                                            <w:r w:rsidRPr="00A3718C">
                                              <w:rPr>
                                                <w:sz w:val="22"/>
                                                <w:szCs w:val="22"/>
                                              </w:rPr>
                                              <w:t>Суб’єкти забезпечення процесів формування партнерських відносин</w:t>
                                            </w:r>
                                          </w:p>
                                        </w:txbxContent>
                                      </wps:txbx>
                                      <wps:bodyPr rot="0" vert="horz" wrap="square" lIns="91440" tIns="45720" rIns="91440" bIns="45720" anchor="t" anchorCtr="0" upright="1">
                                        <a:noAutofit/>
                                      </wps:bodyPr>
                                    </wps:wsp>
                                    <wps:wsp>
                                      <wps:cNvPr id="50" name="Поле 696"/>
                                      <wps:cNvSpPr txBox="1">
                                        <a:spLocks noChangeArrowheads="1"/>
                                      </wps:cNvSpPr>
                                      <wps:spPr bwMode="auto">
                                        <a:xfrm>
                                          <a:off x="1962150" y="381000"/>
                                          <a:ext cx="2318385" cy="815340"/>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rPr>
                                                <w:sz w:val="22"/>
                                                <w:szCs w:val="22"/>
                                              </w:rPr>
                                            </w:pPr>
                                            <w:proofErr w:type="spellStart"/>
                                            <w:r w:rsidRPr="00A3718C">
                                              <w:rPr>
                                                <w:sz w:val="22"/>
                                                <w:szCs w:val="22"/>
                                              </w:rPr>
                                              <w:t>З</w:t>
                                            </w:r>
                                            <w:r>
                                              <w:rPr>
                                                <w:sz w:val="22"/>
                                                <w:szCs w:val="22"/>
                                              </w:rPr>
                                              <w:t>агально</w:t>
                                            </w:r>
                                            <w:r w:rsidRPr="00A3718C">
                                              <w:rPr>
                                                <w:sz w:val="22"/>
                                                <w:szCs w:val="22"/>
                                              </w:rPr>
                                              <w:t>корпоративна</w:t>
                                            </w:r>
                                            <w:proofErr w:type="spellEnd"/>
                                            <w:r w:rsidRPr="00A3718C">
                                              <w:rPr>
                                                <w:sz w:val="22"/>
                                                <w:szCs w:val="22"/>
                                              </w:rPr>
                                              <w:t xml:space="preserve"> стратегія</w:t>
                                            </w:r>
                                          </w:p>
                                        </w:txbxContent>
                                      </wps:txbx>
                                      <wps:bodyPr rot="0" vert="horz" wrap="square" lIns="91440" tIns="45720" rIns="91440" bIns="45720" anchor="t" anchorCtr="0" upright="1">
                                        <a:noAutofit/>
                                      </wps:bodyPr>
                                    </wps:wsp>
                                    <wps:wsp>
                                      <wps:cNvPr id="51" name="Поле 697"/>
                                      <wps:cNvSpPr txBox="1">
                                        <a:spLocks noChangeArrowheads="1"/>
                                      </wps:cNvSpPr>
                                      <wps:spPr bwMode="auto">
                                        <a:xfrm>
                                          <a:off x="2247900" y="657225"/>
                                          <a:ext cx="2035810" cy="53784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jc w:val="center"/>
                                              <w:rPr>
                                                <w:sz w:val="22"/>
                                                <w:szCs w:val="22"/>
                                              </w:rPr>
                                            </w:pPr>
                                            <w:r w:rsidRPr="00A3718C">
                                              <w:rPr>
                                                <w:sz w:val="22"/>
                                                <w:szCs w:val="22"/>
                                              </w:rPr>
                                              <w:t>Конкурентна стратегія</w:t>
                                            </w:r>
                                          </w:p>
                                        </w:txbxContent>
                                      </wps:txbx>
                                      <wps:bodyPr rot="0" vert="horz" wrap="square" lIns="91440" tIns="45720" rIns="91440" bIns="45720" anchor="t" anchorCtr="0" upright="1">
                                        <a:noAutofit/>
                                      </wps:bodyPr>
                                    </wps:wsp>
                                    <wps:wsp>
                                      <wps:cNvPr id="52" name="Поле 699"/>
                                      <wps:cNvSpPr txBox="1">
                                        <a:spLocks noChangeArrowheads="1"/>
                                      </wps:cNvSpPr>
                                      <wps:spPr bwMode="auto">
                                        <a:xfrm>
                                          <a:off x="2524125" y="904875"/>
                                          <a:ext cx="1753235" cy="294005"/>
                                        </a:xfrm>
                                        <a:prstGeom prst="rect">
                                          <a:avLst/>
                                        </a:prstGeom>
                                        <a:solidFill>
                                          <a:srgbClr val="FFFFFF"/>
                                        </a:solidFill>
                                        <a:ln w="6350">
                                          <a:solidFill>
                                            <a:srgbClr val="000000"/>
                                          </a:solidFill>
                                          <a:miter lim="800000"/>
                                          <a:headEnd/>
                                          <a:tailEnd/>
                                        </a:ln>
                                      </wps:spPr>
                                      <wps:txbx>
                                        <w:txbxContent>
                                          <w:p w:rsidR="000920EB" w:rsidRPr="00A3718C" w:rsidRDefault="000920EB" w:rsidP="00CC7EE3">
                                            <w:pPr>
                                              <w:rPr>
                                                <w:sz w:val="22"/>
                                                <w:szCs w:val="22"/>
                                              </w:rPr>
                                            </w:pPr>
                                            <w:r w:rsidRPr="00A3718C">
                                              <w:rPr>
                                                <w:sz w:val="22"/>
                                                <w:szCs w:val="22"/>
                                              </w:rPr>
                                              <w:t>Функціональні стратегії</w:t>
                                            </w:r>
                                          </w:p>
                                        </w:txbxContent>
                                      </wps:txbx>
                                      <wps:bodyPr rot="0" vert="horz" wrap="square" lIns="91440" tIns="45720" rIns="91440" bIns="45720" anchor="t" anchorCtr="0" upright="1">
                                        <a:noAutofit/>
                                      </wps:bodyPr>
                                    </wps:wsp>
                                    <wps:wsp>
                                      <wps:cNvPr id="53" name="Поле 700"/>
                                      <wps:cNvSpPr txBox="1">
                                        <a:spLocks noChangeArrowheads="1"/>
                                      </wps:cNvSpPr>
                                      <wps:spPr bwMode="auto">
                                        <a:xfrm>
                                          <a:off x="1885950" y="1400175"/>
                                          <a:ext cx="2393950" cy="252730"/>
                                        </a:xfrm>
                                        <a:prstGeom prst="rect">
                                          <a:avLst/>
                                        </a:prstGeom>
                                        <a:solidFill>
                                          <a:srgbClr val="FFFFFF"/>
                                        </a:solidFill>
                                        <a:ln w="6350">
                                          <a:solidFill>
                                            <a:srgbClr val="000000"/>
                                          </a:solidFill>
                                          <a:miter lim="800000"/>
                                          <a:headEnd/>
                                          <a:tailEnd/>
                                        </a:ln>
                                      </wps:spPr>
                                      <wps:txbx>
                                        <w:txbxContent>
                                          <w:p w:rsidR="000920EB" w:rsidRPr="00CC7EE3" w:rsidRDefault="000920EB" w:rsidP="00CC7EE3">
                                            <w:pPr>
                                              <w:jc w:val="center"/>
                                              <w:rPr>
                                                <w:sz w:val="24"/>
                                              </w:rPr>
                                            </w:pPr>
                                            <w:r w:rsidRPr="00CC7EE3">
                                              <w:rPr>
                                                <w:sz w:val="24"/>
                                              </w:rPr>
                                              <w:t>Стратегія партнерських відносин</w:t>
                                            </w:r>
                                          </w:p>
                                        </w:txbxContent>
                                      </wps:txbx>
                                      <wps:bodyPr rot="0" vert="horz" wrap="square" lIns="91440" tIns="45720" rIns="91440" bIns="45720" anchor="t" anchorCtr="0" upright="1">
                                        <a:noAutofit/>
                                      </wps:bodyPr>
                                    </wps:wsp>
                                    <wps:wsp>
                                      <wps:cNvPr id="54" name="Поле 701"/>
                                      <wps:cNvSpPr txBox="1">
                                        <a:spLocks noChangeArrowheads="1"/>
                                      </wps:cNvSpPr>
                                      <wps:spPr bwMode="auto">
                                        <a:xfrm>
                                          <a:off x="2247900" y="0"/>
                                          <a:ext cx="1621155" cy="235585"/>
                                        </a:xfrm>
                                        <a:prstGeom prst="rect">
                                          <a:avLst/>
                                        </a:prstGeom>
                                        <a:solidFill>
                                          <a:srgbClr val="FFFFFF"/>
                                        </a:solidFill>
                                        <a:ln w="6350">
                                          <a:solidFill>
                                            <a:srgbClr val="000000"/>
                                          </a:solidFill>
                                          <a:prstDash val="dash"/>
                                          <a:miter lim="800000"/>
                                          <a:headEnd/>
                                          <a:tailEnd/>
                                        </a:ln>
                                      </wps:spPr>
                                      <wps:txbx>
                                        <w:txbxContent>
                                          <w:p w:rsidR="000920EB" w:rsidRPr="00A3718C" w:rsidRDefault="000920EB" w:rsidP="00CC7EE3">
                                            <w:pPr>
                                              <w:jc w:val="center"/>
                                              <w:rPr>
                                                <w:sz w:val="22"/>
                                                <w:szCs w:val="22"/>
                                              </w:rPr>
                                            </w:pPr>
                                            <w:r w:rsidRPr="00A3718C">
                                              <w:rPr>
                                                <w:sz w:val="22"/>
                                                <w:szCs w:val="22"/>
                                              </w:rPr>
                                              <w:t>Стратегічний набір</w:t>
                                            </w:r>
                                          </w:p>
                                        </w:txbxContent>
                                      </wps:txbx>
                                      <wps:bodyPr rot="0" vert="horz" wrap="square" lIns="91440" tIns="45720" rIns="91440" bIns="45720" anchor="t" anchorCtr="0" upright="1">
                                        <a:noAutofit/>
                                      </wps:bodyPr>
                                    </wps:wsp>
                                    <wps:wsp>
                                      <wps:cNvPr id="55" name="Поле 702"/>
                                      <wps:cNvSpPr txBox="1">
                                        <a:spLocks noChangeArrowheads="1"/>
                                      </wps:cNvSpPr>
                                      <wps:spPr bwMode="auto">
                                        <a:xfrm>
                                          <a:off x="1209675" y="1828800"/>
                                          <a:ext cx="3939540" cy="268605"/>
                                        </a:xfrm>
                                        <a:prstGeom prst="rect">
                                          <a:avLst/>
                                        </a:prstGeom>
                                        <a:solidFill>
                                          <a:srgbClr val="FFFFFF"/>
                                        </a:solidFill>
                                        <a:ln w="6350">
                                          <a:solidFill>
                                            <a:srgbClr val="000000"/>
                                          </a:solidFill>
                                          <a:miter lim="800000"/>
                                          <a:headEnd/>
                                          <a:tailEnd/>
                                        </a:ln>
                                      </wps:spPr>
                                      <wps:txbx>
                                        <w:txbxContent>
                                          <w:p w:rsidR="000920EB" w:rsidRPr="00CC7EE3" w:rsidRDefault="000920EB" w:rsidP="00CC7EE3">
                                            <w:pPr>
                                              <w:jc w:val="center"/>
                                              <w:rPr>
                                                <w:sz w:val="24"/>
                                              </w:rPr>
                                            </w:pPr>
                                            <w:r w:rsidRPr="00CC7EE3">
                                              <w:rPr>
                                                <w:sz w:val="24"/>
                                              </w:rPr>
                                              <w:t>Алгоритм формування стратегії партнерських відносин</w:t>
                                            </w:r>
                                          </w:p>
                                        </w:txbxContent>
                                      </wps:txbx>
                                      <wps:bodyPr rot="0" vert="horz" wrap="square" lIns="91440" tIns="45720" rIns="91440" bIns="45720" anchor="t" anchorCtr="0" upright="1">
                                        <a:noAutofit/>
                                      </wps:bodyPr>
                                    </wps:wsp>
                                    <wps:wsp>
                                      <wps:cNvPr id="56" name="Поле 703"/>
                                      <wps:cNvSpPr txBox="1">
                                        <a:spLocks noChangeArrowheads="1"/>
                                      </wps:cNvSpPr>
                                      <wps:spPr bwMode="auto">
                                        <a:xfrm>
                                          <a:off x="1200150" y="2305050"/>
                                          <a:ext cx="3943985" cy="252095"/>
                                        </a:xfrm>
                                        <a:prstGeom prst="rect">
                                          <a:avLst/>
                                        </a:prstGeom>
                                        <a:solidFill>
                                          <a:srgbClr val="FFFFFF"/>
                                        </a:solidFill>
                                        <a:ln w="6350">
                                          <a:solidFill>
                                            <a:srgbClr val="000000"/>
                                          </a:solidFill>
                                          <a:miter lim="800000"/>
                                          <a:headEnd/>
                                          <a:tailEnd/>
                                        </a:ln>
                                      </wps:spPr>
                                      <wps:txbx>
                                        <w:txbxContent>
                                          <w:p w:rsidR="000920EB" w:rsidRPr="00CC7EE3" w:rsidRDefault="000920EB" w:rsidP="00CC7EE3">
                                            <w:pPr>
                                              <w:jc w:val="center"/>
                                              <w:rPr>
                                                <w:sz w:val="24"/>
                                              </w:rPr>
                                            </w:pPr>
                                            <w:r w:rsidRPr="00CC7EE3">
                                              <w:rPr>
                                                <w:sz w:val="24"/>
                                              </w:rPr>
                                              <w:t>Механізм реалізації стратегії партнерських відносин</w:t>
                                            </w:r>
                                          </w:p>
                                        </w:txbxContent>
                                      </wps:txbx>
                                      <wps:bodyPr rot="0" vert="horz" wrap="square" lIns="91440" tIns="45720" rIns="91440" bIns="45720" anchor="t" anchorCtr="0" upright="1">
                                        <a:noAutofit/>
                                      </wps:bodyPr>
                                    </wps:wsp>
                                  </wpg:grpSp>
                                </wpg:grpSp>
                              </wpg:grpSp>
                              <wpg:grpSp>
                                <wpg:cNvPr id="57" name="Group 1148"/>
                                <wpg:cNvGrpSpPr>
                                  <a:grpSpLocks/>
                                </wpg:cNvGrpSpPr>
                                <wpg:grpSpPr bwMode="auto">
                                  <a:xfrm>
                                    <a:off x="2352675" y="3867150"/>
                                    <a:ext cx="3963035" cy="960120"/>
                                    <a:chOff x="4900" y="7116"/>
                                    <a:chExt cx="6241" cy="1512"/>
                                  </a:xfrm>
                                </wpg:grpSpPr>
                                <wps:wsp>
                                  <wps:cNvPr id="58" name="Поле 718"/>
                                  <wps:cNvSpPr txBox="1">
                                    <a:spLocks noChangeArrowheads="1"/>
                                  </wps:cNvSpPr>
                                  <wps:spPr bwMode="auto">
                                    <a:xfrm>
                                      <a:off x="4900" y="7116"/>
                                      <a:ext cx="947"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EB" w:rsidRPr="00597459" w:rsidRDefault="000920EB" w:rsidP="00CC7EE3">
                                        <w:pPr>
                                          <w:pStyle w:val="af7"/>
                                          <w:spacing w:line="240" w:lineRule="auto"/>
                                          <w:jc w:val="center"/>
                                          <w:rPr>
                                            <w:sz w:val="20"/>
                                            <w:szCs w:val="20"/>
                                          </w:rPr>
                                        </w:pPr>
                                        <w:r w:rsidRPr="00597459">
                                          <w:rPr>
                                            <w:sz w:val="20"/>
                                            <w:szCs w:val="20"/>
                                          </w:rPr>
                                          <w:t>Освітні</w:t>
                                        </w:r>
                                      </w:p>
                                      <w:p w:rsidR="000920EB" w:rsidRPr="00597459" w:rsidRDefault="000920EB" w:rsidP="00CC7EE3">
                                        <w:pPr>
                                          <w:pStyle w:val="af7"/>
                                          <w:spacing w:line="240" w:lineRule="auto"/>
                                          <w:jc w:val="center"/>
                                          <w:rPr>
                                            <w:noProof/>
                                            <w:sz w:val="20"/>
                                            <w:szCs w:val="20"/>
                                          </w:rPr>
                                        </w:pPr>
                                        <w:r w:rsidRPr="00597459">
                                          <w:rPr>
                                            <w:sz w:val="20"/>
                                            <w:szCs w:val="20"/>
                                          </w:rPr>
                                          <w:t>структури</w:t>
                                        </w:r>
                                      </w:p>
                                    </w:txbxContent>
                                  </wps:txbx>
                                  <wps:bodyPr rot="0" vert="horz" wrap="square" lIns="0" tIns="0" rIns="0" bIns="0" anchor="t" anchorCtr="0" upright="1">
                                    <a:noAutofit/>
                                  </wps:bodyPr>
                                </wps:wsp>
                                <wpg:grpSp>
                                  <wpg:cNvPr id="59" name="Group 1147"/>
                                  <wpg:cNvGrpSpPr>
                                    <a:grpSpLocks/>
                                  </wpg:cNvGrpSpPr>
                                  <wpg:grpSpPr bwMode="auto">
                                    <a:xfrm>
                                      <a:off x="5520" y="7163"/>
                                      <a:ext cx="5621" cy="1465"/>
                                      <a:chOff x="5520" y="7163"/>
                                      <a:chExt cx="5621" cy="1465"/>
                                    </a:xfrm>
                                  </wpg:grpSpPr>
                                  <wpg:grpSp>
                                    <wpg:cNvPr id="60" name="Group 1146"/>
                                    <wpg:cNvGrpSpPr>
                                      <a:grpSpLocks/>
                                    </wpg:cNvGrpSpPr>
                                    <wpg:grpSpPr bwMode="auto">
                                      <a:xfrm>
                                        <a:off x="5520" y="7619"/>
                                        <a:ext cx="5621" cy="1009"/>
                                        <a:chOff x="5520" y="7619"/>
                                        <a:chExt cx="5621" cy="1009"/>
                                      </a:xfrm>
                                    </wpg:grpSpPr>
                                    <wps:wsp>
                                      <wps:cNvPr id="61" name="Прямая соединительная линия 741"/>
                                      <wps:cNvCnPr>
                                        <a:cxnSpLocks noChangeShapeType="1"/>
                                        <a:stCxn id="64" idx="1"/>
                                      </wps:cNvCnPr>
                                      <wps:spPr bwMode="auto">
                                        <a:xfrm>
                                          <a:off x="6187" y="7759"/>
                                          <a:ext cx="2901" cy="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742"/>
                                      <wps:cNvCnPr>
                                        <a:cxnSpLocks noChangeShapeType="1"/>
                                      </wps:cNvCnPr>
                                      <wps:spPr bwMode="auto">
                                        <a:xfrm>
                                          <a:off x="9074" y="8415"/>
                                          <a:ext cx="20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Поле 712"/>
                                      <wps:cNvSpPr txBox="1">
                                        <a:spLocks noChangeArrowheads="1"/>
                                      </wps:cNvSpPr>
                                      <wps:spPr bwMode="auto">
                                        <a:xfrm>
                                          <a:off x="5520" y="8147"/>
                                          <a:ext cx="1103"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EB" w:rsidRPr="00597459" w:rsidRDefault="000920EB" w:rsidP="00CC7EE3">
                                            <w:pPr>
                                              <w:pStyle w:val="af7"/>
                                              <w:spacing w:line="240" w:lineRule="auto"/>
                                              <w:jc w:val="center"/>
                                              <w:rPr>
                                                <w:sz w:val="20"/>
                                                <w:szCs w:val="20"/>
                                              </w:rPr>
                                            </w:pPr>
                                            <w:r w:rsidRPr="00597459">
                                              <w:rPr>
                                                <w:sz w:val="20"/>
                                                <w:szCs w:val="20"/>
                                              </w:rPr>
                                              <w:t>Виробничі</w:t>
                                            </w:r>
                                          </w:p>
                                          <w:p w:rsidR="000920EB" w:rsidRPr="00597459" w:rsidRDefault="000920EB" w:rsidP="00CC7EE3">
                                            <w:pPr>
                                              <w:pStyle w:val="af7"/>
                                              <w:spacing w:line="240" w:lineRule="auto"/>
                                              <w:jc w:val="center"/>
                                              <w:rPr>
                                                <w:noProof/>
                                                <w:sz w:val="20"/>
                                                <w:szCs w:val="20"/>
                                              </w:rPr>
                                            </w:pPr>
                                            <w:r w:rsidRPr="00597459">
                                              <w:rPr>
                                                <w:sz w:val="20"/>
                                                <w:szCs w:val="20"/>
                                              </w:rPr>
                                              <w:t>структури</w:t>
                                            </w:r>
                                          </w:p>
                                        </w:txbxContent>
                                      </wps:txbx>
                                      <wps:bodyPr rot="0" vert="horz" wrap="square" lIns="0" tIns="0" rIns="0" bIns="0" anchor="t" anchorCtr="0" upright="1">
                                        <a:noAutofit/>
                                      </wps:bodyPr>
                                    </wps:wsp>
                                    <wps:wsp>
                                      <wps:cNvPr id="64" name="Равнобедренный треугольник 717"/>
                                      <wps:cNvSpPr>
                                        <a:spLocks noChangeArrowheads="1"/>
                                      </wps:cNvSpPr>
                                      <wps:spPr bwMode="auto">
                                        <a:xfrm rot="10800000">
                                          <a:off x="5900" y="7619"/>
                                          <a:ext cx="385" cy="281"/>
                                        </a:xfrm>
                                        <a:prstGeom prst="triangle">
                                          <a:avLst>
                                            <a:gd name="adj" fmla="val 51116"/>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ctr" anchorCtr="0" upright="1">
                                        <a:noAutofit/>
                                      </wps:bodyPr>
                                    </wps:wsp>
                                  </wpg:grpSp>
                                  <wps:wsp>
                                    <wps:cNvPr id="65" name="Поле 715"/>
                                    <wps:cNvSpPr txBox="1">
                                      <a:spLocks noChangeArrowheads="1"/>
                                    </wps:cNvSpPr>
                                    <wps:spPr bwMode="auto">
                                      <a:xfrm>
                                        <a:off x="6376" y="7163"/>
                                        <a:ext cx="94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EB" w:rsidRPr="00597459" w:rsidRDefault="000920EB" w:rsidP="00CC7EE3">
                                          <w:pPr>
                                            <w:pStyle w:val="af7"/>
                                            <w:spacing w:line="216" w:lineRule="auto"/>
                                            <w:jc w:val="center"/>
                                            <w:rPr>
                                              <w:sz w:val="20"/>
                                              <w:szCs w:val="20"/>
                                            </w:rPr>
                                          </w:pPr>
                                          <w:r w:rsidRPr="00597459">
                                            <w:rPr>
                                              <w:sz w:val="20"/>
                                              <w:szCs w:val="20"/>
                                            </w:rPr>
                                            <w:t xml:space="preserve">Наукові </w:t>
                                          </w:r>
                                        </w:p>
                                        <w:p w:rsidR="000920EB" w:rsidRPr="00597459" w:rsidRDefault="000920EB" w:rsidP="00CC7EE3">
                                          <w:pPr>
                                            <w:pStyle w:val="af7"/>
                                            <w:spacing w:line="216" w:lineRule="auto"/>
                                            <w:jc w:val="center"/>
                                            <w:rPr>
                                              <w:noProof/>
                                              <w:sz w:val="20"/>
                                              <w:szCs w:val="20"/>
                                            </w:rPr>
                                          </w:pPr>
                                          <w:r w:rsidRPr="00597459">
                                            <w:rPr>
                                              <w:sz w:val="20"/>
                                              <w:szCs w:val="20"/>
                                            </w:rPr>
                                            <w:t>структури</w:t>
                                          </w:r>
                                        </w:p>
                                      </w:txbxContent>
                                    </wps:txbx>
                                    <wps:bodyPr rot="0" vert="horz" wrap="square" lIns="0" tIns="0" rIns="0" bIns="0" anchor="t" anchorCtr="0" upright="1">
                                      <a:noAutofit/>
                                    </wps:bodyPr>
                                  </wps:wsp>
                                </wpg:grpSp>
                              </wpg:grpSp>
                            </wpg:grpSp>
                          </wpg:grpSp>
                        </wpg:grpSp>
                        <wps:wsp>
                          <wps:cNvPr id="66" name="Прямая со стрелкой 689"/>
                          <wps:cNvCnPr>
                            <a:cxnSpLocks noChangeShapeType="1"/>
                          </wps:cNvCnPr>
                          <wps:spPr bwMode="auto">
                            <a:xfrm>
                              <a:off x="3038475" y="3019425"/>
                              <a:ext cx="0" cy="2997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7" name="Прямая со стрелкой 870"/>
                        <wps:cNvCnPr>
                          <a:cxnSpLocks noChangeShapeType="1"/>
                        </wps:cNvCnPr>
                        <wps:spPr bwMode="auto">
                          <a:xfrm>
                            <a:off x="3059430" y="2110740"/>
                            <a:ext cx="0" cy="20955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71" o:spid="_x0000_s1290" style="position:absolute;left:0;text-align:left;margin-left:-4.95pt;margin-top:4.3pt;width:519pt;height:507pt;z-index:251655680" coordsize="65913,6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">
                <v:group id="Группа 869" o:spid="_x0000_s1291"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Группа 868" o:spid="_x0000_s1292"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Прямая со стрелкой 705" o:spid="_x0000_s1293" type="#_x0000_t32" style="position:absolute;left:30575;top:25717;width:19;height:1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">
                      <v:stroke endarrow="open"/>
                    </v:shape>
                    <v:group id="Группа 867" o:spid="_x0000_s1294"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Поле 730" o:spid="_x0000_s1295" type="#_x0000_t202" style="position:absolute;left:21431;top:55340;width:980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rsidR="000920EB" w:rsidRPr="00A3718C" w:rsidRDefault="000920EB" w:rsidP="00CC7EE3">
                              <w:pPr>
                                <w:spacing w:line="192" w:lineRule="auto"/>
                                <w:jc w:val="center"/>
                                <w:rPr>
                                  <w:sz w:val="19"/>
                                  <w:szCs w:val="19"/>
                                </w:rPr>
                              </w:pPr>
                              <w:r w:rsidRPr="00A3718C">
                                <w:rPr>
                                  <w:sz w:val="19"/>
                                  <w:szCs w:val="19"/>
                                </w:rPr>
                                <w:t>Інноваційно-технологічна стійкість</w:t>
                              </w:r>
                            </w:p>
                          </w:txbxContent>
                        </v:textbox>
                      </v:shape>
                      <v:group id="Группа 866" o:spid="_x0000_s1296"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Группа 865" o:spid="_x0000_s1297"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Поле 687" o:spid="_x0000_s1298" type="#_x0000_t202" style="position:absolute;left:14668;top:30238;width:3285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rsidR="000920EB" w:rsidRPr="00CC7EE3" w:rsidRDefault="000920EB" w:rsidP="00CC7EE3">
                                  <w:pPr>
                                    <w:rPr>
                                      <w:rFonts w:ascii="Courier New" w:hAnsi="Courier New" w:cs="Courier New"/>
                                      <w:sz w:val="24"/>
                                    </w:rPr>
                                  </w:pPr>
                                  <w:r w:rsidRPr="00CC7EE3">
                                    <w:rPr>
                                      <w:sz w:val="24"/>
                                    </w:rPr>
                                    <w:t xml:space="preserve">                   </w:t>
                                  </w:r>
                                  <w:r w:rsidRPr="00CC7EE3">
                                    <w:rPr>
                                      <w:rFonts w:ascii="Courier New" w:hAnsi="Courier New" w:cs="Courier New"/>
                                      <w:sz w:val="24"/>
                                    </w:rPr>
                                    <w:t>Стратегічне планування</w:t>
                                  </w:r>
                                </w:p>
                              </w:txbxContent>
                            </v:textbox>
                          </v:shape>
                          <v:group id="Группа 864" o:spid="_x0000_s1299" style="position:absolute;width:65913;height:65900" coordsize="65913,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Прямая со стрелкой 693" o:spid="_x0000_s1300" type="#_x0000_t32" style="position:absolute;left:30575;top:16668;width:0;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694" o:spid="_x0000_s1301" type="#_x0000_t32" style="position:absolute;left:30575;top:2952;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оле 698" o:spid="_x0000_s1302" type="#_x0000_t202" style="position:absolute;left:10953;width:4147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0920EB" w:rsidRPr="00683774" w:rsidRDefault="000920EB" w:rsidP="00CC7EE3">
                                    <w:pPr>
                                      <w:jc w:val="center"/>
                                      <w:rPr>
                                        <w:sz w:val="24"/>
                                      </w:rPr>
                                    </w:pPr>
                                    <w:r w:rsidRPr="00683774">
                                      <w:rPr>
                                        <w:sz w:val="24"/>
                                      </w:rPr>
                                      <w:t>Місія підприємницької структури</w:t>
                                    </w:r>
                                  </w:p>
                                </w:txbxContent>
                              </v:textbox>
                            </v:shape>
                            <v:group id="Группа 863" o:spid="_x0000_s1303" style="position:absolute;top:4667;width:65913;height:61233" coordsize="65913,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Группа 862" o:spid="_x0000_s1304" style="position:absolute;top:30099;width:65913;height:31134" coordsize="65913,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Поле 743" o:spid="_x0000_s1305" type="#_x0000_t202" style="position:absolute;left:48768;top:9525;width:1714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rsidR="000920EB" w:rsidRPr="00CC7EE3" w:rsidRDefault="000920EB" w:rsidP="00CC7EE3">
                                        <w:pPr>
                                          <w:rPr>
                                            <w:sz w:val="24"/>
                                          </w:rPr>
                                        </w:pPr>
                                        <w:r w:rsidRPr="00CC7EE3">
                                          <w:rPr>
                                            <w:sz w:val="24"/>
                                          </w:rPr>
                                          <w:t>«зона екзопренерства»</w:t>
                                        </w:r>
                                      </w:p>
                                    </w:txbxContent>
                                  </v:textbox>
                                </v:shape>
                                <v:group id="Группа 861" o:spid="_x0000_s1306" style="position:absolute;width:62477;height:31134" coordsize="62477,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Группа 859" o:spid="_x0000_s1307" style="position:absolute;left:7524;width:47689;height:18846" coordsize="47688,1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09" o:spid="_x0000_s1308" type="#_x0000_t5" style="position:absolute;width:47688;height:188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" adj="10777">
                                      <v:stroke dashstyle="dash"/>
                                    </v:shape>
                                    <v:group id="Group 1145" o:spid="_x0000_s1309" style="position:absolute;left:15525;top:1428;width:15996;height:14269" coordorigin="4825,6715" coordsize="251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Овал 711" o:spid="_x0000_s1310" style="position:absolute;left:5355;top:7602;width:1473;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"/>
                                      <v:oval id="Овал 716" o:spid="_x0000_s1311" style="position:absolute;left:5877;top:6715;width:1467;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">
                                        <v:fill opacity="0"/>
                                      </v:oval>
                                      <v:oval id="Овал 713" o:spid="_x0000_s1312" style="position:absolute;left:4825;top:6723;width:149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" fillcolor="black">
                                        <v:fill opacity="0"/>
                                        <v:textbox>
                                          <w:txbxContent>
                                            <w:p w:rsidR="000920EB" w:rsidRPr="00A3718C" w:rsidRDefault="000920EB" w:rsidP="00CC7EE3"/>
                                          </w:txbxContent>
                                        </v:textbox>
                                      </v:oval>
                                    </v:group>
                                  </v:group>
                                  <v:group id="Group 935" o:spid="_x0000_s1313" style="position:absolute;top:24955;width:62388;height:6179" coordorigin="1291,12422" coordsize="982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Прямая со стрелкой 721" o:spid="_x0000_s1314" type="#_x0000_t32" style="position:absolute;left:10433;top:1242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">
                                      <v:stroke endarrow="open"/>
                                    </v:shape>
                                    <v:shape id="Прямая со стрелкой 722" o:spid="_x0000_s1315" type="#_x0000_t32" style="position:absolute;left:8756;top:1242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">
                                      <v:stroke endarrow="open"/>
                                    </v:shape>
                                    <v:shape id="Прямая со стрелкой 723" o:spid="_x0000_s1316" type="#_x0000_t32" style="position:absolute;left:7035;top:1242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Прямая со стрелкой 724" o:spid="_x0000_s1317" type="#_x0000_t32" style="position:absolute;left:5328;top:12475;width:0;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725" o:spid="_x0000_s1318" type="#_x0000_t32" style="position:absolute;left:3769;top:1242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">
                                      <v:stroke endarrow="open"/>
                                    </v:shape>
                                    <v:shape id="Прямая со стрелкой 726" o:spid="_x0000_s1319" type="#_x0000_t32" style="position:absolute;left:2122;top:1242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">
                                      <v:stroke endarrow="open"/>
                                    </v:shape>
                                    <v:shape id="Поле 740" o:spid="_x0000_s1320" type="#_x0000_t202" style="position:absolute;left:1291;top:12899;width:982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rsidR="000920EB" w:rsidRPr="00A3718C" w:rsidRDefault="000920EB" w:rsidP="00CC7EE3">
                                            <w:pPr>
                                              <w:jc w:val="center"/>
                                              <w:rPr>
                                                <w:b/>
                                                <w:szCs w:val="28"/>
                                              </w:rPr>
                                            </w:pPr>
                                            <w:r w:rsidRPr="00A3718C">
                                              <w:rPr>
                                                <w:b/>
                                                <w:szCs w:val="28"/>
                                              </w:rPr>
                                              <w:t>Стратегічна стійкість підприємницької структури</w:t>
                                            </w:r>
                                          </w:p>
                                        </w:txbxContent>
                                      </v:textbox>
                                    </v:shape>
                                  </v:group>
                                  <v:group id="Группа 860" o:spid="_x0000_s1321" style="position:absolute;left:1047;top:8382;width:61430;height:16510" coordsize="61429,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Поле 728" o:spid="_x0000_s1322" type="#_x0000_t202" style="position:absolute;left:52101;top:12192;width:932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0920EB" w:rsidRPr="00A3718C" w:rsidRDefault="000920EB" w:rsidP="00CC7EE3">
                                            <w:pPr>
                                              <w:jc w:val="center"/>
                                              <w:rPr>
                                                <w:sz w:val="22"/>
                                                <w:szCs w:val="22"/>
                                              </w:rPr>
                                            </w:pPr>
                                            <w:r w:rsidRPr="00A3718C">
                                              <w:rPr>
                                                <w:sz w:val="22"/>
                                                <w:szCs w:val="22"/>
                                              </w:rPr>
                                              <w:t>Екологічна стійкість</w:t>
                                            </w:r>
                                          </w:p>
                                        </w:txbxContent>
                                      </v:textbox>
                                    </v:shape>
                                    <v:shape id="Поле 729" o:spid="_x0000_s1323" type="#_x0000_t202" style="position:absolute;left:42005;top:12287;width:932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0920EB" w:rsidRPr="00A3718C" w:rsidRDefault="000920EB" w:rsidP="00CC7EE3">
                                            <w:pPr>
                                              <w:jc w:val="center"/>
                                              <w:rPr>
                                                <w:sz w:val="22"/>
                                                <w:szCs w:val="22"/>
                                              </w:rPr>
                                            </w:pPr>
                                            <w:r w:rsidRPr="00A3718C">
                                              <w:rPr>
                                                <w:sz w:val="22"/>
                                                <w:szCs w:val="22"/>
                                              </w:rPr>
                                              <w:t>Соціальна стійкість</w:t>
                                            </w:r>
                                          </w:p>
                                        </w:txbxContent>
                                      </v:textbox>
                                    </v:shape>
                                    <v:shape id="Поле 731" o:spid="_x0000_s1324" type="#_x0000_t202" style="position:absolute;left:31623;top:12477;width:9334;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rsidR="000920EB" w:rsidRPr="00A3718C" w:rsidRDefault="000920EB" w:rsidP="00CC7EE3">
                                            <w:pPr>
                                              <w:ind w:left="-142" w:right="-91"/>
                                              <w:jc w:val="center"/>
                                              <w:rPr>
                                                <w:sz w:val="22"/>
                                                <w:szCs w:val="22"/>
                                              </w:rPr>
                                            </w:pPr>
                                            <w:r w:rsidRPr="00A3718C">
                                              <w:rPr>
                                                <w:sz w:val="22"/>
                                                <w:szCs w:val="22"/>
                                              </w:rPr>
                                              <w:t>Маркетингова стійкість</w:t>
                                            </w:r>
                                          </w:p>
                                        </w:txbxContent>
                                      </v:textbox>
                                    </v:shape>
                                    <v:shape id="Поле 732" o:spid="_x0000_s1325" type="#_x0000_t202" style="position:absolute;left:10191;top:12192;width:932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rsidR="000920EB" w:rsidRPr="00A3718C" w:rsidRDefault="000920EB" w:rsidP="00CC7EE3">
                                            <w:pPr>
                                              <w:jc w:val="center"/>
                                              <w:rPr>
                                                <w:sz w:val="22"/>
                                                <w:szCs w:val="22"/>
                                              </w:rPr>
                                            </w:pPr>
                                            <w:r w:rsidRPr="00A3718C">
                                              <w:rPr>
                                                <w:sz w:val="22"/>
                                                <w:szCs w:val="22"/>
                                              </w:rPr>
                                              <w:t>Фінансова стійкість</w:t>
                                            </w:r>
                                          </w:p>
                                        </w:txbxContent>
                                      </v:textbox>
                                    </v:shape>
                                    <v:shape id="Прямая со стрелкой 733" o:spid="_x0000_s1326" type="#_x0000_t32" style="position:absolute;left:25527;top:8382;width:2133;height:35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734" o:spid="_x0000_s1327" type="#_x0000_t32" style="position:absolute;left:15240;top:4476;width:7181;height:7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">
                                      <v:stroke endarrow="open"/>
                                    </v:shape>
                                    <v:shape id="Прямая со стрелкой 735" o:spid="_x0000_s1328" type="#_x0000_t32" style="position:absolute;left:5619;width:11545;height:12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v:shape>
                                    <v:shape id="Прямая со стрелкой 736" o:spid="_x0000_s1329" type="#_x0000_t32" style="position:absolute;left:33147;top:8382;width:2247;height:3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737" o:spid="_x0000_s1330" type="#_x0000_t32" style="position:absolute;left:37623;top:4953;width:7258;height:7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Прямая со стрелкой 738" o:spid="_x0000_s1331" type="#_x0000_t32" style="position:absolute;left:43243;top:571;width:13151;height:11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7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hbw/yX+AJn/AQAA//8DAFBLAQItABQABgAIAAAAIQDb4fbL7gAAAIUBAAATAAAAAAAAAAAA&#10;AAAAAAAAAABbQ29udGVudF9UeXBlc10ueG1sUEsBAi0AFAAGAAgAAAAhAFr0LFu/AAAAFQEAAAsA&#10;AAAAAAAAAAAAAAAAHwEAAF9yZWxzLy5yZWxzUEsBAi0AFAAGAAgAAAAhAM15//vEAAAA2wAAAA8A&#10;AAAAAAAAAAAAAAAABwIAAGRycy9kb3ducmV2LnhtbFBLBQYAAAAAAwADALcAAAD4AgAAAAA=&#10;">
                                      <v:stroke endarrow="open"/>
                                    </v:shape>
                                    <v:shape id="Поле 739" o:spid="_x0000_s1332" type="#_x0000_t202" style="position:absolute;top:12192;width:932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rsidR="000920EB" w:rsidRPr="00A3718C" w:rsidRDefault="000920EB" w:rsidP="00CC7EE3">
                                            <w:pPr>
                                              <w:jc w:val="center"/>
                                              <w:rPr>
                                                <w:sz w:val="22"/>
                                                <w:szCs w:val="22"/>
                                              </w:rPr>
                                            </w:pPr>
                                            <w:r w:rsidRPr="00A3718C">
                                              <w:rPr>
                                                <w:sz w:val="22"/>
                                                <w:szCs w:val="22"/>
                                              </w:rPr>
                                              <w:t>Виробнича стійкість</w:t>
                                            </w:r>
                                          </w:p>
                                        </w:txbxContent>
                                      </v:textbox>
                                    </v:shape>
                                  </v:group>
                                </v:group>
                              </v:group>
                              <v:rect id="Прямоугольник 692" o:spid="_x0000_s1333" style="position:absolute;left:14097;top:1003;width:33559;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" filled="f">
                                <v:stroke dashstyle="dash"/>
                              </v:rect>
                              <v:shape id="Поле 719" o:spid="_x0000_s1334" type="#_x0000_t202" style="position:absolute;left:9620;top:28575;width:44005;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" strokeweight=".5pt">
                                <v:stroke dashstyle="dash"/>
                                <v:textbox>
                                  <w:txbxContent>
                                    <w:p w:rsidR="000920EB" w:rsidRPr="00A3718C" w:rsidRDefault="000920EB" w:rsidP="00CC7EE3">
                                      <w:pPr>
                                        <w:rPr>
                                          <w:sz w:val="22"/>
                                          <w:szCs w:val="22"/>
                                        </w:rPr>
                                      </w:pPr>
                                      <w:r w:rsidRPr="00A3718C">
                                        <w:rPr>
                                          <w:sz w:val="22"/>
                                          <w:szCs w:val="22"/>
                                        </w:rPr>
                                        <w:t>Суб’єкти забезпечення процесів формування партнерських відносин</w:t>
                                      </w:r>
                                    </w:p>
                                  </w:txbxContent>
                                </v:textbox>
                              </v:shape>
                              <v:shape id="Поле 696" o:spid="_x0000_s1335" type="#_x0000_t202" style="position:absolute;left:19621;top:3810;width:23184;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" strokeweight=".5pt">
                                <v:textbox>
                                  <w:txbxContent>
                                    <w:p w:rsidR="000920EB" w:rsidRPr="00A3718C" w:rsidRDefault="000920EB" w:rsidP="00CC7EE3">
                                      <w:pPr>
                                        <w:rPr>
                                          <w:sz w:val="22"/>
                                          <w:szCs w:val="22"/>
                                        </w:rPr>
                                      </w:pPr>
                                      <w:r w:rsidRPr="00A3718C">
                                        <w:rPr>
                                          <w:sz w:val="22"/>
                                          <w:szCs w:val="22"/>
                                        </w:rPr>
                                        <w:t>З</w:t>
                                      </w:r>
                                      <w:r>
                                        <w:rPr>
                                          <w:sz w:val="22"/>
                                          <w:szCs w:val="22"/>
                                        </w:rPr>
                                        <w:t>агально</w:t>
                                      </w:r>
                                      <w:r w:rsidRPr="00A3718C">
                                        <w:rPr>
                                          <w:sz w:val="22"/>
                                          <w:szCs w:val="22"/>
                                        </w:rPr>
                                        <w:t>корпоративна стратегія</w:t>
                                      </w:r>
                                    </w:p>
                                  </w:txbxContent>
                                </v:textbox>
                              </v:shape>
                              <v:shape id="Поле 697" o:spid="_x0000_s1336" type="#_x0000_t202" style="position:absolute;left:22479;top:6572;width:20358;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rsidR="000920EB" w:rsidRPr="00A3718C" w:rsidRDefault="000920EB" w:rsidP="00CC7EE3">
                                      <w:pPr>
                                        <w:jc w:val="center"/>
                                        <w:rPr>
                                          <w:sz w:val="22"/>
                                          <w:szCs w:val="22"/>
                                        </w:rPr>
                                      </w:pPr>
                                      <w:r w:rsidRPr="00A3718C">
                                        <w:rPr>
                                          <w:sz w:val="22"/>
                                          <w:szCs w:val="22"/>
                                        </w:rPr>
                                        <w:t>Конкурентна стратегія</w:t>
                                      </w:r>
                                    </w:p>
                                  </w:txbxContent>
                                </v:textbox>
                              </v:shape>
                              <v:shape id="Поле 699" o:spid="_x0000_s1337" type="#_x0000_t202" style="position:absolute;left:25241;top:9048;width:1753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MFwQAAANsAAAAPAAAAZHJzL2Rvd25yZXYueG1sRI9Bi8Iw&#10;FITvgv8hPMGbpltR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OozUwXBAAAA2wAAAA8AAAAA&#10;AAAAAAAAAAAABwIAAGRycy9kb3ducmV2LnhtbFBLBQYAAAAAAwADALcAAAD1AgAAAAA=&#10;" strokeweight=".5pt">
                                <v:textbox>
                                  <w:txbxContent>
                                    <w:p w:rsidR="000920EB" w:rsidRPr="00A3718C" w:rsidRDefault="000920EB" w:rsidP="00CC7EE3">
                                      <w:pPr>
                                        <w:rPr>
                                          <w:sz w:val="22"/>
                                          <w:szCs w:val="22"/>
                                        </w:rPr>
                                      </w:pPr>
                                      <w:r w:rsidRPr="00A3718C">
                                        <w:rPr>
                                          <w:sz w:val="22"/>
                                          <w:szCs w:val="22"/>
                                        </w:rPr>
                                        <w:t>Функціональні стратегії</w:t>
                                      </w:r>
                                    </w:p>
                                  </w:txbxContent>
                                </v:textbox>
                              </v:shape>
                              <v:shape id="Поле 700" o:spid="_x0000_s1338" type="#_x0000_t202" style="position:absolute;left:18859;top:14001;width:23940;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rsidR="000920EB" w:rsidRPr="00CC7EE3" w:rsidRDefault="000920EB" w:rsidP="00CC7EE3">
                                      <w:pPr>
                                        <w:jc w:val="center"/>
                                        <w:rPr>
                                          <w:sz w:val="24"/>
                                        </w:rPr>
                                      </w:pPr>
                                      <w:r w:rsidRPr="00CC7EE3">
                                        <w:rPr>
                                          <w:sz w:val="24"/>
                                        </w:rPr>
                                        <w:t>Стратегія партнерських відносин</w:t>
                                      </w:r>
                                    </w:p>
                                  </w:txbxContent>
                                </v:textbox>
                              </v:shape>
                              <v:shape id="Поле 701" o:spid="_x0000_s1339" type="#_x0000_t202" style="position:absolute;left:22479;width:1621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" strokeweight=".5pt">
                                <v:stroke dashstyle="dash"/>
                                <v:textbox>
                                  <w:txbxContent>
                                    <w:p w:rsidR="000920EB" w:rsidRPr="00A3718C" w:rsidRDefault="000920EB" w:rsidP="00CC7EE3">
                                      <w:pPr>
                                        <w:jc w:val="center"/>
                                        <w:rPr>
                                          <w:sz w:val="22"/>
                                          <w:szCs w:val="22"/>
                                        </w:rPr>
                                      </w:pPr>
                                      <w:r w:rsidRPr="00A3718C">
                                        <w:rPr>
                                          <w:sz w:val="22"/>
                                          <w:szCs w:val="22"/>
                                        </w:rPr>
                                        <w:t>Стратегічний набір</w:t>
                                      </w:r>
                                    </w:p>
                                  </w:txbxContent>
                                </v:textbox>
                              </v:shape>
                              <v:shape id="Поле 702" o:spid="_x0000_s1340" type="#_x0000_t202" style="position:absolute;left:12096;top:18288;width:3939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rsidR="000920EB" w:rsidRPr="00CC7EE3" w:rsidRDefault="000920EB" w:rsidP="00CC7EE3">
                                      <w:pPr>
                                        <w:jc w:val="center"/>
                                        <w:rPr>
                                          <w:sz w:val="24"/>
                                        </w:rPr>
                                      </w:pPr>
                                      <w:r w:rsidRPr="00CC7EE3">
                                        <w:rPr>
                                          <w:sz w:val="24"/>
                                        </w:rPr>
                                        <w:t>Алгоритм формування стратегії партнерських відносин</w:t>
                                      </w:r>
                                    </w:p>
                                  </w:txbxContent>
                                </v:textbox>
                              </v:shape>
                              <v:shape id="Поле 703" o:spid="_x0000_s1341" type="#_x0000_t202" style="position:absolute;left:12001;top:23050;width:3944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rsidR="000920EB" w:rsidRPr="00CC7EE3" w:rsidRDefault="000920EB" w:rsidP="00CC7EE3">
                                      <w:pPr>
                                        <w:jc w:val="center"/>
                                        <w:rPr>
                                          <w:sz w:val="24"/>
                                        </w:rPr>
                                      </w:pPr>
                                      <w:r w:rsidRPr="00CC7EE3">
                                        <w:rPr>
                                          <w:sz w:val="24"/>
                                        </w:rPr>
                                        <w:t>Механізм реалізації стратегії партнерських відносин</w:t>
                                      </w:r>
                                    </w:p>
                                  </w:txbxContent>
                                </v:textbox>
                              </v:shape>
                            </v:group>
                          </v:group>
                        </v:group>
                        <v:group id="Group 1148" o:spid="_x0000_s1342" style="position:absolute;left:23526;top:38671;width:39631;height:9601" coordorigin="4900,7116" coordsize="624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Поле 718" o:spid="_x0000_s1343" type="#_x0000_t202" style="position:absolute;left:4900;top:7116;width:947;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0920EB" w:rsidRPr="00597459" w:rsidRDefault="000920EB" w:rsidP="00CC7EE3">
                                  <w:pPr>
                                    <w:pStyle w:val="af7"/>
                                    <w:spacing w:line="240" w:lineRule="auto"/>
                                    <w:jc w:val="center"/>
                                    <w:rPr>
                                      <w:sz w:val="20"/>
                                      <w:szCs w:val="20"/>
                                    </w:rPr>
                                  </w:pPr>
                                  <w:r w:rsidRPr="00597459">
                                    <w:rPr>
                                      <w:sz w:val="20"/>
                                      <w:szCs w:val="20"/>
                                    </w:rPr>
                                    <w:t>Освітні</w:t>
                                  </w:r>
                                </w:p>
                                <w:p w:rsidR="000920EB" w:rsidRPr="00597459" w:rsidRDefault="000920EB" w:rsidP="00CC7EE3">
                                  <w:pPr>
                                    <w:pStyle w:val="af7"/>
                                    <w:spacing w:line="240" w:lineRule="auto"/>
                                    <w:jc w:val="center"/>
                                    <w:rPr>
                                      <w:noProof/>
                                      <w:sz w:val="20"/>
                                      <w:szCs w:val="20"/>
                                    </w:rPr>
                                  </w:pPr>
                                  <w:r w:rsidRPr="00597459">
                                    <w:rPr>
                                      <w:sz w:val="20"/>
                                      <w:szCs w:val="20"/>
                                    </w:rPr>
                                    <w:t>структури</w:t>
                                  </w:r>
                                </w:p>
                              </w:txbxContent>
                            </v:textbox>
                          </v:shape>
                          <v:group id="Group 1147" o:spid="_x0000_s1344" style="position:absolute;left:5520;top:7163;width:5621;height:1465" coordorigin="5520,7163" coordsize="562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1146" o:spid="_x0000_s1345" style="position:absolute;left:5520;top:7619;width:5621;height:1009" coordorigin="5520,7619" coordsize="5621,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Прямая соединительная линия 741" o:spid="_x0000_s1346" style="position:absolute;visibility:visible;mso-wrap-style:square" from="6187,7759" to="9088,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Прямая соединительная линия 742" o:spid="_x0000_s1347" style="position:absolute;visibility:visible;mso-wrap-style:square" from="9074,8415" to="1114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Поле 712" o:spid="_x0000_s1348" type="#_x0000_t202" style="position:absolute;left:5520;top:8147;width:110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rsidR="000920EB" w:rsidRPr="00597459" w:rsidRDefault="000920EB" w:rsidP="00CC7EE3">
                                      <w:pPr>
                                        <w:pStyle w:val="af7"/>
                                        <w:spacing w:line="240" w:lineRule="auto"/>
                                        <w:jc w:val="center"/>
                                        <w:rPr>
                                          <w:sz w:val="20"/>
                                          <w:szCs w:val="20"/>
                                        </w:rPr>
                                      </w:pPr>
                                      <w:r w:rsidRPr="00597459">
                                        <w:rPr>
                                          <w:sz w:val="20"/>
                                          <w:szCs w:val="20"/>
                                        </w:rPr>
                                        <w:t>Виробничі</w:t>
                                      </w:r>
                                    </w:p>
                                    <w:p w:rsidR="000920EB" w:rsidRPr="00597459" w:rsidRDefault="000920EB" w:rsidP="00CC7EE3">
                                      <w:pPr>
                                        <w:pStyle w:val="af7"/>
                                        <w:spacing w:line="240" w:lineRule="auto"/>
                                        <w:jc w:val="center"/>
                                        <w:rPr>
                                          <w:noProof/>
                                          <w:sz w:val="20"/>
                                          <w:szCs w:val="20"/>
                                        </w:rPr>
                                      </w:pPr>
                                      <w:r w:rsidRPr="00597459">
                                        <w:rPr>
                                          <w:sz w:val="20"/>
                                          <w:szCs w:val="20"/>
                                        </w:rPr>
                                        <w:t>структури</w:t>
                                      </w:r>
                                    </w:p>
                                  </w:txbxContent>
                                </v:textbox>
                              </v:shape>
                              <v:shape id="Равнобедренный треугольник 717" o:spid="_x0000_s1349" type="#_x0000_t5" style="position:absolute;left:5900;top:7619;width:385;height:2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" adj="11041">
                                <v:fill r:id="rId18" o:title="" recolor="t" type="tile"/>
                              </v:shape>
                            </v:group>
                            <v:shape id="Поле 715" o:spid="_x0000_s1350" type="#_x0000_t202" style="position:absolute;left:6376;top:7163;width:943;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rsidR="000920EB" w:rsidRPr="00597459" w:rsidRDefault="000920EB" w:rsidP="00CC7EE3">
                                    <w:pPr>
                                      <w:pStyle w:val="af7"/>
                                      <w:spacing w:line="216" w:lineRule="auto"/>
                                      <w:jc w:val="center"/>
                                      <w:rPr>
                                        <w:sz w:val="20"/>
                                        <w:szCs w:val="20"/>
                                      </w:rPr>
                                    </w:pPr>
                                    <w:r w:rsidRPr="00597459">
                                      <w:rPr>
                                        <w:sz w:val="20"/>
                                        <w:szCs w:val="20"/>
                                      </w:rPr>
                                      <w:t xml:space="preserve">Наукові </w:t>
                                    </w:r>
                                  </w:p>
                                  <w:p w:rsidR="000920EB" w:rsidRPr="00597459" w:rsidRDefault="000920EB" w:rsidP="00CC7EE3">
                                    <w:pPr>
                                      <w:pStyle w:val="af7"/>
                                      <w:spacing w:line="216" w:lineRule="auto"/>
                                      <w:jc w:val="center"/>
                                      <w:rPr>
                                        <w:noProof/>
                                        <w:sz w:val="20"/>
                                        <w:szCs w:val="20"/>
                                      </w:rPr>
                                    </w:pPr>
                                    <w:r w:rsidRPr="00597459">
                                      <w:rPr>
                                        <w:sz w:val="20"/>
                                        <w:szCs w:val="20"/>
                                      </w:rPr>
                                      <w:t>структури</w:t>
                                    </w:r>
                                  </w:p>
                                </w:txbxContent>
                              </v:textbox>
                            </v:shape>
                          </v:group>
                        </v:group>
                      </v:group>
                    </v:group>
                  </v:group>
                  <v:shape id="Прямая со стрелкой 689" o:spid="_x0000_s1351" type="#_x0000_t32" style="position:absolute;left:30384;top:30194;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">
                    <v:stroke endarrow="open"/>
                  </v:shape>
                </v:group>
                <v:shape id="Прямая со стрелкой 870" o:spid="_x0000_s1352" type="#_x0000_t32" style="position:absolute;left:30594;top:21107;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" strokeweight=".5pt">
                  <v:stroke endarrow="open" joinstyle="miter"/>
                </v:shape>
              </v:group>
            </w:pict>
          </mc:Fallback>
        </mc:AlternateContent>
      </w:r>
    </w:p>
    <w:p w:rsidR="00AF4ABA" w:rsidRDefault="00AF4ABA"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D32739" w:rsidRDefault="00D32739" w:rsidP="003A05CE">
      <w:pPr>
        <w:tabs>
          <w:tab w:val="left" w:pos="1695"/>
        </w:tabs>
        <w:spacing w:before="120"/>
        <w:jc w:val="center"/>
        <w:rPr>
          <w:b/>
          <w:szCs w:val="28"/>
        </w:rPr>
      </w:pPr>
    </w:p>
    <w:p w:rsidR="003A05CE" w:rsidRPr="0050350B" w:rsidRDefault="00943BCD" w:rsidP="003A05CE">
      <w:pPr>
        <w:tabs>
          <w:tab w:val="left" w:pos="1695"/>
        </w:tabs>
        <w:spacing w:before="120"/>
        <w:jc w:val="center"/>
        <w:rPr>
          <w:szCs w:val="28"/>
        </w:rPr>
      </w:pPr>
      <w:r>
        <w:rPr>
          <w:szCs w:val="28"/>
        </w:rPr>
        <w:t xml:space="preserve">Рис. </w:t>
      </w:r>
      <w:r w:rsidR="001264A5" w:rsidRPr="0050350B">
        <w:rPr>
          <w:szCs w:val="28"/>
        </w:rPr>
        <w:t>5</w:t>
      </w:r>
      <w:r>
        <w:rPr>
          <w:szCs w:val="28"/>
        </w:rPr>
        <w:t>.</w:t>
      </w:r>
      <w:r w:rsidR="003A05CE" w:rsidRPr="0050350B">
        <w:rPr>
          <w:szCs w:val="28"/>
        </w:rPr>
        <w:t xml:space="preserve"> Модель процесу забезпечення стратегічної стійкості виробничих структур на засадах формування партнерських відносин із освітніми та науковими організаціями</w:t>
      </w:r>
    </w:p>
    <w:p w:rsidR="00524FC7" w:rsidRDefault="00524FC7" w:rsidP="00524FC7">
      <w:pPr>
        <w:ind w:firstLine="708"/>
        <w:rPr>
          <w:rStyle w:val="fontstyle01"/>
          <w:sz w:val="28"/>
          <w:szCs w:val="28"/>
        </w:rPr>
      </w:pPr>
      <w:r>
        <w:rPr>
          <w:color w:val="000000"/>
          <w:szCs w:val="28"/>
          <w:lang w:eastAsia="uk-UA"/>
        </w:rPr>
        <w:lastRenderedPageBreak/>
        <w:t>Зазначено</w:t>
      </w:r>
      <w:r w:rsidRPr="003A05CE">
        <w:rPr>
          <w:color w:val="000000"/>
          <w:szCs w:val="28"/>
          <w:lang w:eastAsia="uk-UA"/>
        </w:rPr>
        <w:t xml:space="preserve">, що зона </w:t>
      </w:r>
      <w:proofErr w:type="spellStart"/>
      <w:r w:rsidRPr="003A05CE">
        <w:rPr>
          <w:color w:val="000000"/>
          <w:szCs w:val="28"/>
          <w:lang w:eastAsia="uk-UA"/>
        </w:rPr>
        <w:t>екзопренерства</w:t>
      </w:r>
      <w:proofErr w:type="spellEnd"/>
      <w:r w:rsidRPr="003A05CE">
        <w:rPr>
          <w:color w:val="000000"/>
          <w:szCs w:val="28"/>
          <w:lang w:eastAsia="uk-UA"/>
        </w:rPr>
        <w:t xml:space="preserve"> формується в результаті розвитку партнерських відносин та реалізується у вигляді с</w:t>
      </w:r>
      <w:r>
        <w:rPr>
          <w:color w:val="000000"/>
          <w:szCs w:val="28"/>
          <w:lang w:eastAsia="uk-UA"/>
        </w:rPr>
        <w:t>творення спеціалізованої структ</w:t>
      </w:r>
      <w:r w:rsidRPr="003A05CE">
        <w:rPr>
          <w:color w:val="000000"/>
          <w:szCs w:val="28"/>
          <w:lang w:eastAsia="uk-UA"/>
        </w:rPr>
        <w:t>у</w:t>
      </w:r>
      <w:r>
        <w:rPr>
          <w:color w:val="000000"/>
          <w:szCs w:val="28"/>
          <w:lang w:eastAsia="uk-UA"/>
        </w:rPr>
        <w:t>р</w:t>
      </w:r>
      <w:r w:rsidRPr="003A05CE">
        <w:rPr>
          <w:color w:val="000000"/>
          <w:szCs w:val="28"/>
          <w:lang w:eastAsia="uk-UA"/>
        </w:rPr>
        <w:t xml:space="preserve">ної одиниці. Тому виникає потреба розробки основних засад </w:t>
      </w:r>
      <w:r w:rsidR="00C13EA7">
        <w:rPr>
          <w:color w:val="000000"/>
          <w:szCs w:val="28"/>
          <w:lang w:eastAsia="uk-UA"/>
        </w:rPr>
        <w:t xml:space="preserve">створення центру </w:t>
      </w:r>
      <w:proofErr w:type="spellStart"/>
      <w:r w:rsidR="00C13EA7">
        <w:rPr>
          <w:color w:val="000000"/>
          <w:szCs w:val="28"/>
          <w:lang w:eastAsia="uk-UA"/>
        </w:rPr>
        <w:t>екзопренерства</w:t>
      </w:r>
      <w:proofErr w:type="spellEnd"/>
      <w:r w:rsidRPr="003A05CE">
        <w:rPr>
          <w:color w:val="000000"/>
          <w:szCs w:val="28"/>
          <w:lang w:eastAsia="uk-UA"/>
        </w:rPr>
        <w:t xml:space="preserve"> як колегіального органу учасників партнерських відносин, </w:t>
      </w:r>
      <w:r w:rsidRPr="003A05CE">
        <w:rPr>
          <w:rStyle w:val="fontstyle01"/>
          <w:sz w:val="28"/>
          <w:szCs w:val="28"/>
        </w:rPr>
        <w:t>основним</w:t>
      </w:r>
      <w:r w:rsidR="00C13EA7">
        <w:rPr>
          <w:rStyle w:val="fontstyle01"/>
          <w:sz w:val="28"/>
          <w:szCs w:val="28"/>
        </w:rPr>
        <w:t>и</w:t>
      </w:r>
      <w:r w:rsidRPr="003A05CE">
        <w:rPr>
          <w:rStyle w:val="fontstyle01"/>
          <w:sz w:val="28"/>
          <w:szCs w:val="28"/>
        </w:rPr>
        <w:t xml:space="preserve"> завданням</w:t>
      </w:r>
      <w:r w:rsidR="00C13EA7">
        <w:rPr>
          <w:rStyle w:val="fontstyle01"/>
          <w:sz w:val="28"/>
          <w:szCs w:val="28"/>
        </w:rPr>
        <w:t>и якого будуть</w:t>
      </w:r>
      <w:r w:rsidRPr="003A05CE">
        <w:rPr>
          <w:rStyle w:val="fontstyle01"/>
          <w:sz w:val="28"/>
          <w:szCs w:val="28"/>
        </w:rPr>
        <w:t xml:space="preserve"> генерування, підтримка та супровід ідей і новацій, трансфер знань та технологій. </w:t>
      </w:r>
    </w:p>
    <w:p w:rsidR="00524FC7" w:rsidRPr="00B92B05" w:rsidRDefault="00524FC7" w:rsidP="00524FC7">
      <w:pPr>
        <w:ind w:firstLine="709"/>
        <w:rPr>
          <w:color w:val="000000"/>
          <w:szCs w:val="28"/>
          <w:lang w:eastAsia="uk-UA"/>
        </w:rPr>
      </w:pPr>
      <w:r>
        <w:rPr>
          <w:rStyle w:val="fontstyle01"/>
          <w:sz w:val="28"/>
          <w:szCs w:val="28"/>
        </w:rPr>
        <w:t xml:space="preserve">Отже, </w:t>
      </w:r>
      <w:r w:rsidRPr="003A05CE">
        <w:rPr>
          <w:rStyle w:val="fontstyle01"/>
          <w:sz w:val="28"/>
          <w:szCs w:val="28"/>
        </w:rPr>
        <w:t xml:space="preserve">в межах кожного окремого проекту чи напряму діяльності в зоні </w:t>
      </w:r>
      <w:proofErr w:type="spellStart"/>
      <w:r w:rsidRPr="003A05CE">
        <w:rPr>
          <w:rStyle w:val="fontstyle01"/>
          <w:sz w:val="28"/>
          <w:szCs w:val="28"/>
        </w:rPr>
        <w:t>екзопренерства</w:t>
      </w:r>
      <w:proofErr w:type="spellEnd"/>
      <w:r>
        <w:rPr>
          <w:rStyle w:val="fontstyle01"/>
          <w:sz w:val="28"/>
          <w:szCs w:val="28"/>
        </w:rPr>
        <w:t xml:space="preserve"> може формуватися</w:t>
      </w:r>
      <w:r w:rsidRPr="003A05CE">
        <w:rPr>
          <w:rStyle w:val="fontstyle01"/>
          <w:sz w:val="28"/>
          <w:szCs w:val="28"/>
        </w:rPr>
        <w:t xml:space="preserve"> </w:t>
      </w:r>
      <w:proofErr w:type="spellStart"/>
      <w:r w:rsidRPr="003A05CE">
        <w:rPr>
          <w:rStyle w:val="fontstyle01"/>
          <w:sz w:val="28"/>
          <w:szCs w:val="28"/>
        </w:rPr>
        <w:t>екзопренерська</w:t>
      </w:r>
      <w:proofErr w:type="spellEnd"/>
      <w:r w:rsidRPr="003A05CE">
        <w:rPr>
          <w:rStyle w:val="fontstyle01"/>
          <w:sz w:val="28"/>
          <w:szCs w:val="28"/>
        </w:rPr>
        <w:t xml:space="preserve"> одиниця, результат функціонування якої визначає вплив на </w:t>
      </w:r>
      <w:r w:rsidRPr="003A05CE">
        <w:rPr>
          <w:color w:val="000000"/>
          <w:szCs w:val="28"/>
          <w:lang w:eastAsia="uk-UA"/>
        </w:rPr>
        <w:t>конкретну складову стратегічної стійкості.</w:t>
      </w:r>
      <w:r>
        <w:rPr>
          <w:color w:val="000000"/>
          <w:szCs w:val="28"/>
          <w:lang w:eastAsia="uk-UA"/>
        </w:rPr>
        <w:t xml:space="preserve"> </w:t>
      </w:r>
      <w:r w:rsidR="003502A5">
        <w:rPr>
          <w:color w:val="000000"/>
          <w:szCs w:val="28"/>
          <w:lang w:eastAsia="uk-UA"/>
        </w:rPr>
        <w:t>Р</w:t>
      </w:r>
      <w:r w:rsidR="003502A5" w:rsidRPr="003A05CE">
        <w:rPr>
          <w:color w:val="000000"/>
          <w:szCs w:val="28"/>
          <w:lang w:eastAsia="uk-UA"/>
        </w:rPr>
        <w:t>озроблена стратегія партнерських відносин</w:t>
      </w:r>
      <w:r w:rsidR="003502A5">
        <w:rPr>
          <w:color w:val="000000"/>
          <w:szCs w:val="28"/>
          <w:lang w:eastAsia="uk-UA"/>
        </w:rPr>
        <w:t xml:space="preserve"> </w:t>
      </w:r>
      <w:r w:rsidR="003502A5" w:rsidRPr="003A05CE">
        <w:rPr>
          <w:color w:val="000000"/>
          <w:szCs w:val="28"/>
          <w:lang w:eastAsia="uk-UA"/>
        </w:rPr>
        <w:t>повинна передбачати</w:t>
      </w:r>
      <w:r w:rsidR="003502A5">
        <w:rPr>
          <w:color w:val="000000"/>
          <w:szCs w:val="28"/>
          <w:lang w:eastAsia="uk-UA"/>
        </w:rPr>
        <w:t xml:space="preserve"> ф</w:t>
      </w:r>
      <w:r w:rsidRPr="003A05CE">
        <w:rPr>
          <w:color w:val="000000"/>
          <w:szCs w:val="28"/>
          <w:lang w:eastAsia="uk-UA"/>
        </w:rPr>
        <w:t xml:space="preserve">ормування та функціонування зони </w:t>
      </w:r>
      <w:proofErr w:type="spellStart"/>
      <w:r w:rsidRPr="003A05CE">
        <w:rPr>
          <w:color w:val="000000"/>
          <w:szCs w:val="28"/>
          <w:lang w:eastAsia="uk-UA"/>
        </w:rPr>
        <w:t>екзопренерства</w:t>
      </w:r>
      <w:proofErr w:type="spellEnd"/>
      <w:r w:rsidRPr="003A05CE">
        <w:rPr>
          <w:color w:val="000000"/>
          <w:szCs w:val="28"/>
          <w:lang w:eastAsia="uk-UA"/>
        </w:rPr>
        <w:t xml:space="preserve"> як результат</w:t>
      </w:r>
      <w:r w:rsidR="003502A5">
        <w:rPr>
          <w:color w:val="000000"/>
          <w:szCs w:val="28"/>
          <w:lang w:eastAsia="uk-UA"/>
        </w:rPr>
        <w:t>у</w:t>
      </w:r>
      <w:r w:rsidRPr="003A05CE">
        <w:rPr>
          <w:color w:val="000000"/>
          <w:szCs w:val="28"/>
          <w:lang w:eastAsia="uk-UA"/>
        </w:rPr>
        <w:t xml:space="preserve"> стратегічної партнерської співпраці підприємств нафтогазового комплексу із освітніми та науковими структурами.</w:t>
      </w:r>
    </w:p>
    <w:p w:rsidR="00530DF6" w:rsidRDefault="00530DF6" w:rsidP="00530DF6">
      <w:pPr>
        <w:widowControl w:val="0"/>
        <w:jc w:val="center"/>
        <w:rPr>
          <w:b/>
          <w:caps/>
          <w:szCs w:val="28"/>
        </w:rPr>
      </w:pPr>
    </w:p>
    <w:p w:rsidR="00F03945" w:rsidRDefault="00F03945" w:rsidP="00530DF6">
      <w:pPr>
        <w:widowControl w:val="0"/>
        <w:jc w:val="center"/>
        <w:rPr>
          <w:b/>
          <w:caps/>
          <w:szCs w:val="28"/>
        </w:rPr>
      </w:pPr>
      <w:r w:rsidRPr="00CB451E">
        <w:rPr>
          <w:b/>
          <w:caps/>
          <w:szCs w:val="28"/>
        </w:rPr>
        <w:t>Висновки</w:t>
      </w:r>
    </w:p>
    <w:p w:rsidR="006374B6" w:rsidRDefault="006374B6" w:rsidP="00530DF6">
      <w:pPr>
        <w:widowControl w:val="0"/>
        <w:jc w:val="center"/>
        <w:rPr>
          <w:b/>
          <w:caps/>
          <w:szCs w:val="28"/>
        </w:rPr>
      </w:pPr>
    </w:p>
    <w:p w:rsidR="00D4757A" w:rsidRDefault="00D4757A" w:rsidP="00530DF6">
      <w:pPr>
        <w:ind w:firstLine="709"/>
        <w:rPr>
          <w:szCs w:val="28"/>
        </w:rPr>
      </w:pPr>
      <w:r w:rsidRPr="00EB1B8E">
        <w:rPr>
          <w:szCs w:val="28"/>
        </w:rPr>
        <w:t>У дисертаційній роботі</w:t>
      </w:r>
      <w:r>
        <w:rPr>
          <w:szCs w:val="28"/>
        </w:rPr>
        <w:t xml:space="preserve"> здійснено теоретичне узагальнення та</w:t>
      </w:r>
      <w:r w:rsidR="000466D1">
        <w:rPr>
          <w:szCs w:val="28"/>
        </w:rPr>
        <w:t xml:space="preserve"> запропоновано нове вирішення наукового завдання, що спрямоване</w:t>
      </w:r>
      <w:r>
        <w:rPr>
          <w:szCs w:val="28"/>
        </w:rPr>
        <w:t xml:space="preserve"> на формування стратегічних партнерських відносин між виробничими, освітніми та науковими структурами у нафтогазовому комплексі. </w:t>
      </w:r>
      <w:r w:rsidR="000466D1">
        <w:rPr>
          <w:szCs w:val="28"/>
        </w:rPr>
        <w:t xml:space="preserve">Отримані </w:t>
      </w:r>
      <w:r>
        <w:rPr>
          <w:szCs w:val="28"/>
        </w:rPr>
        <w:t xml:space="preserve">результати дисертаційного дослідження </w:t>
      </w:r>
      <w:r w:rsidR="000466D1">
        <w:rPr>
          <w:szCs w:val="28"/>
        </w:rPr>
        <w:t xml:space="preserve">дали змогу зробити </w:t>
      </w:r>
      <w:r>
        <w:rPr>
          <w:szCs w:val="28"/>
        </w:rPr>
        <w:t>такі</w:t>
      </w:r>
      <w:r w:rsidR="000466D1">
        <w:rPr>
          <w:szCs w:val="28"/>
        </w:rPr>
        <w:t xml:space="preserve"> висновки:</w:t>
      </w:r>
    </w:p>
    <w:p w:rsidR="00D4757A" w:rsidRPr="002D219D" w:rsidRDefault="00D4757A" w:rsidP="00D97357">
      <w:pPr>
        <w:tabs>
          <w:tab w:val="left" w:pos="709"/>
        </w:tabs>
        <w:ind w:firstLine="709"/>
        <w:rPr>
          <w:szCs w:val="28"/>
        </w:rPr>
      </w:pPr>
      <w:r>
        <w:rPr>
          <w:szCs w:val="28"/>
        </w:rPr>
        <w:t xml:space="preserve">1. На </w:t>
      </w:r>
      <w:r w:rsidRPr="002D219D">
        <w:rPr>
          <w:szCs w:val="28"/>
        </w:rPr>
        <w:t xml:space="preserve">основі </w:t>
      </w:r>
      <w:r w:rsidR="003512C1">
        <w:rPr>
          <w:szCs w:val="28"/>
        </w:rPr>
        <w:t>аналізу існуючої термінології сфери формування стр</w:t>
      </w:r>
      <w:r w:rsidR="003502A5">
        <w:rPr>
          <w:szCs w:val="28"/>
        </w:rPr>
        <w:t>атегічних партнерських відносин</w:t>
      </w:r>
      <w:r w:rsidR="003512C1">
        <w:rPr>
          <w:szCs w:val="28"/>
        </w:rPr>
        <w:t xml:space="preserve"> уточнено такі поняття</w:t>
      </w:r>
      <w:r w:rsidR="003502A5">
        <w:rPr>
          <w:szCs w:val="28"/>
        </w:rPr>
        <w:t>,</w:t>
      </w:r>
      <w:r w:rsidR="003512C1">
        <w:rPr>
          <w:szCs w:val="28"/>
        </w:rPr>
        <w:t xml:space="preserve"> як: </w:t>
      </w:r>
      <w:r w:rsidRPr="002D219D">
        <w:rPr>
          <w:szCs w:val="28"/>
        </w:rPr>
        <w:t>«</w:t>
      </w:r>
      <w:r w:rsidR="003512C1">
        <w:rPr>
          <w:szCs w:val="28"/>
        </w:rPr>
        <w:t>стратегічні</w:t>
      </w:r>
      <w:r>
        <w:rPr>
          <w:szCs w:val="28"/>
        </w:rPr>
        <w:t xml:space="preserve"> </w:t>
      </w:r>
      <w:r w:rsidR="003512C1">
        <w:rPr>
          <w:szCs w:val="28"/>
        </w:rPr>
        <w:t>партнерські відносини» та «</w:t>
      </w:r>
      <w:r w:rsidR="00C305D3">
        <w:rPr>
          <w:szCs w:val="28"/>
        </w:rPr>
        <w:t>стратегічна стійкість», а також</w:t>
      </w:r>
      <w:r w:rsidR="003512C1">
        <w:rPr>
          <w:szCs w:val="28"/>
        </w:rPr>
        <w:t xml:space="preserve"> визначено дефініцію «партнер</w:t>
      </w:r>
      <w:r w:rsidR="006A6C25">
        <w:rPr>
          <w:szCs w:val="28"/>
        </w:rPr>
        <w:t>ський потенціал», який розви</w:t>
      </w:r>
      <w:r w:rsidR="003512C1">
        <w:rPr>
          <w:szCs w:val="28"/>
        </w:rPr>
        <w:t xml:space="preserve">нуто </w:t>
      </w:r>
      <w:r w:rsidR="003512C1" w:rsidRPr="0046756A">
        <w:rPr>
          <w:szCs w:val="28"/>
        </w:rPr>
        <w:t xml:space="preserve">як сукупність можливостей організації, що обумовлені здатністю до формування партнерських відносин із іншими структурами та наявністю ресурсів для налагодження і </w:t>
      </w:r>
      <w:r w:rsidR="003502A5">
        <w:rPr>
          <w:szCs w:val="28"/>
        </w:rPr>
        <w:t>провадження спільної діяльності</w:t>
      </w:r>
      <w:r w:rsidR="003512C1" w:rsidRPr="0046756A">
        <w:rPr>
          <w:szCs w:val="28"/>
        </w:rPr>
        <w:t xml:space="preserve"> як результат</w:t>
      </w:r>
      <w:r w:rsidR="003502A5">
        <w:rPr>
          <w:szCs w:val="28"/>
        </w:rPr>
        <w:t>у</w:t>
      </w:r>
      <w:r w:rsidR="003512C1" w:rsidRPr="0046756A">
        <w:rPr>
          <w:szCs w:val="28"/>
        </w:rPr>
        <w:t xml:space="preserve"> їх оптимального поєднання</w:t>
      </w:r>
      <w:r w:rsidR="003512C1">
        <w:rPr>
          <w:szCs w:val="28"/>
        </w:rPr>
        <w:t xml:space="preserve">. </w:t>
      </w:r>
      <w:r w:rsidRPr="002D219D">
        <w:rPr>
          <w:szCs w:val="28"/>
        </w:rPr>
        <w:t xml:space="preserve">  </w:t>
      </w:r>
    </w:p>
    <w:p w:rsidR="001D3E7B" w:rsidRDefault="00D4757A" w:rsidP="00D4757A">
      <w:pPr>
        <w:ind w:firstLine="709"/>
        <w:rPr>
          <w:szCs w:val="28"/>
        </w:rPr>
      </w:pPr>
      <w:r>
        <w:rPr>
          <w:szCs w:val="28"/>
        </w:rPr>
        <w:t xml:space="preserve">2. </w:t>
      </w:r>
      <w:r w:rsidR="00CE72BF">
        <w:rPr>
          <w:szCs w:val="28"/>
        </w:rPr>
        <w:t xml:space="preserve">Запропоновано </w:t>
      </w:r>
      <w:r w:rsidR="001D3E7B" w:rsidRPr="00AC3A81">
        <w:rPr>
          <w:szCs w:val="28"/>
        </w:rPr>
        <w:t xml:space="preserve">інтерпретацію етапів розвитку стратегічних партнерських відносин та типів організаційної поведінки їх учасників, яка розкриває особливості стратегічних партнерських відносин </w:t>
      </w:r>
      <w:r w:rsidR="00CE72BF">
        <w:rPr>
          <w:szCs w:val="28"/>
        </w:rPr>
        <w:t>та визначає</w:t>
      </w:r>
      <w:r w:rsidR="001D3E7B" w:rsidRPr="00AC3A81">
        <w:rPr>
          <w:szCs w:val="28"/>
        </w:rPr>
        <w:t xml:space="preserve"> типи організаційної поведінки</w:t>
      </w:r>
      <w:r w:rsidR="003502A5">
        <w:rPr>
          <w:szCs w:val="28"/>
        </w:rPr>
        <w:t>,</w:t>
      </w:r>
      <w:r w:rsidR="001D3E7B" w:rsidRPr="00AC3A81">
        <w:rPr>
          <w:szCs w:val="28"/>
        </w:rPr>
        <w:t xml:space="preserve"> </w:t>
      </w:r>
      <w:r w:rsidR="001D3E7B">
        <w:rPr>
          <w:szCs w:val="28"/>
        </w:rPr>
        <w:t>притаманні партнерам</w:t>
      </w:r>
      <w:r w:rsidR="001D3E7B" w:rsidRPr="00AC3A81">
        <w:rPr>
          <w:szCs w:val="28"/>
        </w:rPr>
        <w:t xml:space="preserve"> </w:t>
      </w:r>
      <w:r w:rsidR="001D3E7B">
        <w:rPr>
          <w:szCs w:val="28"/>
        </w:rPr>
        <w:t>на кожному етапі партнерської взаємодії</w:t>
      </w:r>
      <w:r w:rsidR="00CE72BF">
        <w:rPr>
          <w:szCs w:val="28"/>
        </w:rPr>
        <w:t xml:space="preserve">. Досліджено, що процес стратегічних </w:t>
      </w:r>
      <w:r w:rsidR="00CE72BF" w:rsidRPr="002D219D">
        <w:rPr>
          <w:szCs w:val="28"/>
        </w:rPr>
        <w:t xml:space="preserve">партнерських відносин характеризується певними особливостями, серед яких </w:t>
      </w:r>
      <w:r w:rsidR="00C37004">
        <w:rPr>
          <w:szCs w:val="28"/>
        </w:rPr>
        <w:t>взаємна</w:t>
      </w:r>
      <w:r w:rsidR="00CE72BF" w:rsidRPr="002D219D">
        <w:rPr>
          <w:szCs w:val="28"/>
        </w:rPr>
        <w:t xml:space="preserve"> зацікавленість сторін у досягненні спільної мети, достатній рівень довіри, поваги та прозорості відносин, наявність спільної мети, цілей, цінностей та інтересів діяльності, постійний обмін інформацією, формування ресурсної бази, розподіл відповідальності та ризиків, автономність (незалежність) партнерів, досягнення синергетичного ефекту.</w:t>
      </w:r>
    </w:p>
    <w:p w:rsidR="006B7488" w:rsidRDefault="003A14E1" w:rsidP="00D4757A">
      <w:pPr>
        <w:ind w:firstLine="709"/>
        <w:rPr>
          <w:szCs w:val="28"/>
        </w:rPr>
      </w:pPr>
      <w:r>
        <w:rPr>
          <w:szCs w:val="28"/>
        </w:rPr>
        <w:t>3</w:t>
      </w:r>
      <w:r w:rsidR="00D4757A" w:rsidRPr="000E3518">
        <w:rPr>
          <w:szCs w:val="28"/>
        </w:rPr>
        <w:t>.</w:t>
      </w:r>
      <w:r w:rsidR="00CE72BF" w:rsidRPr="00CE72BF">
        <w:rPr>
          <w:szCs w:val="28"/>
        </w:rPr>
        <w:t xml:space="preserve"> </w:t>
      </w:r>
      <w:r w:rsidR="006B7488" w:rsidRPr="00AC3A81">
        <w:rPr>
          <w:szCs w:val="28"/>
        </w:rPr>
        <w:t xml:space="preserve">В результаті дослідження сформовано </w:t>
      </w:r>
      <w:r w:rsidR="006B7488">
        <w:rPr>
          <w:szCs w:val="28"/>
        </w:rPr>
        <w:t xml:space="preserve">послідовність </w:t>
      </w:r>
      <w:r w:rsidR="006B7488" w:rsidRPr="00AC3A81">
        <w:rPr>
          <w:szCs w:val="28"/>
        </w:rPr>
        <w:t>розробки та реалізації стратегії партнерських відносин між виробничими, освітнім</w:t>
      </w:r>
      <w:r w:rsidR="003502A5">
        <w:rPr>
          <w:szCs w:val="28"/>
        </w:rPr>
        <w:t>и та науковими структурами, яка</w:t>
      </w:r>
      <w:r w:rsidR="006B7488" w:rsidRPr="00AC3A81">
        <w:rPr>
          <w:szCs w:val="28"/>
        </w:rPr>
        <w:t xml:space="preserve"> включає шість етапів, </w:t>
      </w:r>
      <w:r w:rsidR="00C37004">
        <w:rPr>
          <w:szCs w:val="28"/>
        </w:rPr>
        <w:t xml:space="preserve">зокрема </w:t>
      </w:r>
      <w:r w:rsidR="006B7488" w:rsidRPr="00AC3A81">
        <w:rPr>
          <w:szCs w:val="28"/>
        </w:rPr>
        <w:t>формування основної мети та цілей партнерських відносин у системі «виробництво – освіта – наука», монітор</w:t>
      </w:r>
      <w:r w:rsidR="003502A5">
        <w:rPr>
          <w:szCs w:val="28"/>
        </w:rPr>
        <w:t>инг та аналіз середовища, оцінку</w:t>
      </w:r>
      <w:r w:rsidR="006B7488" w:rsidRPr="00AC3A81">
        <w:rPr>
          <w:szCs w:val="28"/>
        </w:rPr>
        <w:t xml:space="preserve"> готовності виробничих </w:t>
      </w:r>
      <w:r w:rsidR="003502A5">
        <w:rPr>
          <w:szCs w:val="28"/>
        </w:rPr>
        <w:t xml:space="preserve">структур </w:t>
      </w:r>
      <w:r w:rsidR="006B7488" w:rsidRPr="00AC3A81">
        <w:rPr>
          <w:szCs w:val="28"/>
        </w:rPr>
        <w:t>до партнерських відносин із освітніми та науков</w:t>
      </w:r>
      <w:r w:rsidR="003502A5">
        <w:rPr>
          <w:szCs w:val="28"/>
        </w:rPr>
        <w:t>ими структурами, власне розробку</w:t>
      </w:r>
      <w:r w:rsidR="006B7488" w:rsidRPr="00AC3A81">
        <w:rPr>
          <w:szCs w:val="28"/>
        </w:rPr>
        <w:t xml:space="preserve"> стратегії п</w:t>
      </w:r>
      <w:r w:rsidR="003502A5">
        <w:rPr>
          <w:szCs w:val="28"/>
        </w:rPr>
        <w:t xml:space="preserve">артнерських </w:t>
      </w:r>
      <w:r w:rsidR="003502A5">
        <w:rPr>
          <w:szCs w:val="28"/>
        </w:rPr>
        <w:lastRenderedPageBreak/>
        <w:t>відносин, реалізацію</w:t>
      </w:r>
      <w:r w:rsidR="006B7488" w:rsidRPr="00AC3A81">
        <w:rPr>
          <w:szCs w:val="28"/>
        </w:rPr>
        <w:t xml:space="preserve"> стратегії у системі «виробництво – освіта – наука», контроль за</w:t>
      </w:r>
      <w:r w:rsidR="003502A5">
        <w:rPr>
          <w:szCs w:val="28"/>
        </w:rPr>
        <w:t xml:space="preserve"> реалізацією стратегії та оцінку</w:t>
      </w:r>
      <w:r w:rsidR="006B7488" w:rsidRPr="00AC3A81">
        <w:rPr>
          <w:szCs w:val="28"/>
        </w:rPr>
        <w:t xml:space="preserve"> ефективності партнерських відносин.</w:t>
      </w:r>
    </w:p>
    <w:p w:rsidR="00D4757A" w:rsidRPr="006B7488" w:rsidRDefault="003A14E1" w:rsidP="006B7488">
      <w:pPr>
        <w:ind w:firstLine="709"/>
        <w:rPr>
          <w:color w:val="000000"/>
          <w:szCs w:val="28"/>
        </w:rPr>
      </w:pPr>
      <w:r>
        <w:rPr>
          <w:szCs w:val="28"/>
        </w:rPr>
        <w:t>4</w:t>
      </w:r>
      <w:r w:rsidR="00D4757A">
        <w:rPr>
          <w:szCs w:val="28"/>
        </w:rPr>
        <w:t xml:space="preserve">. </w:t>
      </w:r>
      <w:r w:rsidR="00D4757A" w:rsidRPr="000E3518">
        <w:rPr>
          <w:szCs w:val="28"/>
        </w:rPr>
        <w:t>За допомогою розробленої методики</w:t>
      </w:r>
      <w:r w:rsidR="006B7488">
        <w:rPr>
          <w:szCs w:val="28"/>
        </w:rPr>
        <w:t xml:space="preserve"> </w:t>
      </w:r>
      <w:r w:rsidR="006B7488" w:rsidRPr="000E3518">
        <w:rPr>
          <w:color w:val="000000"/>
          <w:szCs w:val="28"/>
        </w:rPr>
        <w:t xml:space="preserve">оцінювання готовності виробничих структур до </w:t>
      </w:r>
      <w:r w:rsidR="006B7488">
        <w:rPr>
          <w:color w:val="000000"/>
          <w:szCs w:val="28"/>
        </w:rPr>
        <w:t xml:space="preserve">стратегічних </w:t>
      </w:r>
      <w:r w:rsidR="006B7488" w:rsidRPr="000E3518">
        <w:rPr>
          <w:color w:val="000000"/>
          <w:szCs w:val="28"/>
        </w:rPr>
        <w:t>партнерських відносин із освітніми та науковими структурами</w:t>
      </w:r>
      <w:r w:rsidR="006B7488">
        <w:rPr>
          <w:color w:val="000000"/>
          <w:szCs w:val="28"/>
        </w:rPr>
        <w:t xml:space="preserve"> (партнерського потенціалу)</w:t>
      </w:r>
      <w:r w:rsidR="006B7488" w:rsidRPr="000E3518">
        <w:rPr>
          <w:color w:val="000000"/>
          <w:szCs w:val="28"/>
        </w:rPr>
        <w:t xml:space="preserve"> за індикаторним методом</w:t>
      </w:r>
      <w:r w:rsidR="003502A5">
        <w:rPr>
          <w:szCs w:val="28"/>
        </w:rPr>
        <w:t xml:space="preserve"> проведене</w:t>
      </w:r>
      <w:r w:rsidR="00D4757A" w:rsidRPr="000E3518">
        <w:rPr>
          <w:szCs w:val="28"/>
        </w:rPr>
        <w:t xml:space="preserve"> оцінювання партнерського потенціалу підприємств нафтогазового комплексу, а саме </w:t>
      </w:r>
      <w:r w:rsidR="00D4757A" w:rsidRPr="000E3518">
        <w:rPr>
          <w:color w:val="000000"/>
          <w:szCs w:val="28"/>
        </w:rPr>
        <w:t xml:space="preserve">ПАТ «Укрнафта», ПАТ «Укртрансгаз» та ПАТ «Укргазвидобування». </w:t>
      </w:r>
      <w:r w:rsidR="00AE38AD" w:rsidRPr="00AC3A81">
        <w:rPr>
          <w:szCs w:val="28"/>
        </w:rPr>
        <w:t xml:space="preserve">При інтерпретації результатів проведеного аналітичного оцінювання готовності підприємницьких структур нафтогазової галузі до участі у партнерських відносинах із освітніми та науковими установами за </w:t>
      </w:r>
      <w:r w:rsidR="00AE38AD" w:rsidRPr="00AC3A81">
        <w:rPr>
          <w:color w:val="000000"/>
          <w:szCs w:val="28"/>
        </w:rPr>
        <w:t xml:space="preserve">класичною (в системі ECTS) шкалою </w:t>
      </w:r>
      <w:r w:rsidR="00AE38AD" w:rsidRPr="00AC3A81">
        <w:rPr>
          <w:szCs w:val="28"/>
        </w:rPr>
        <w:t>оцін</w:t>
      </w:r>
      <w:r w:rsidR="00AE38AD">
        <w:rPr>
          <w:szCs w:val="28"/>
        </w:rPr>
        <w:t xml:space="preserve">ювання, варто відмітити низький </w:t>
      </w:r>
      <w:r w:rsidR="00AE38AD" w:rsidRPr="00AC3A81">
        <w:rPr>
          <w:szCs w:val="28"/>
        </w:rPr>
        <w:t>рівень сукупного партнерського потенціалу щодо</w:t>
      </w:r>
      <w:r w:rsidR="00AE38AD">
        <w:rPr>
          <w:szCs w:val="28"/>
        </w:rPr>
        <w:t xml:space="preserve"> </w:t>
      </w:r>
      <w:r w:rsidR="00AE38AD">
        <w:rPr>
          <w:color w:val="000000"/>
          <w:szCs w:val="28"/>
        </w:rPr>
        <w:t xml:space="preserve">ПАТ «Укртрансгаз» та ПАТ </w:t>
      </w:r>
      <w:r w:rsidR="00AE38AD" w:rsidRPr="00AC3A81">
        <w:rPr>
          <w:color w:val="000000"/>
          <w:szCs w:val="28"/>
        </w:rPr>
        <w:t>«Укрнафта», інтегральний пок</w:t>
      </w:r>
      <w:r w:rsidR="00AE38AD">
        <w:rPr>
          <w:color w:val="000000"/>
          <w:szCs w:val="28"/>
        </w:rPr>
        <w:t>азник яких отримано на рівні 0,57 та 0,4</w:t>
      </w:r>
      <w:r w:rsidR="003502A5">
        <w:rPr>
          <w:color w:val="000000"/>
          <w:szCs w:val="28"/>
        </w:rPr>
        <w:t>7</w:t>
      </w:r>
      <w:r w:rsidR="00AE38AD" w:rsidRPr="00AC3A81">
        <w:rPr>
          <w:color w:val="000000"/>
          <w:szCs w:val="28"/>
        </w:rPr>
        <w:t xml:space="preserve"> відповідно. </w:t>
      </w:r>
      <w:r w:rsidR="00AE38AD">
        <w:rPr>
          <w:color w:val="000000"/>
          <w:szCs w:val="28"/>
        </w:rPr>
        <w:t xml:space="preserve">Середнім </w:t>
      </w:r>
      <w:r w:rsidR="00AE38AD" w:rsidRPr="00AC3A81">
        <w:rPr>
          <w:color w:val="000000"/>
          <w:szCs w:val="28"/>
        </w:rPr>
        <w:t xml:space="preserve">є рівень готовності до співпраці </w:t>
      </w:r>
      <w:r w:rsidR="006F114A">
        <w:rPr>
          <w:color w:val="000000"/>
          <w:szCs w:val="28"/>
        </w:rPr>
        <w:t xml:space="preserve">                   </w:t>
      </w:r>
      <w:r w:rsidR="00AE38AD" w:rsidRPr="00AC3A81">
        <w:rPr>
          <w:color w:val="000000"/>
          <w:szCs w:val="28"/>
        </w:rPr>
        <w:t>ПАТ «</w:t>
      </w:r>
      <w:r w:rsidR="00AE38AD">
        <w:rPr>
          <w:color w:val="000000"/>
          <w:szCs w:val="28"/>
        </w:rPr>
        <w:t>Укргазвидо</w:t>
      </w:r>
      <w:r w:rsidR="00AE38AD" w:rsidRPr="00AC3A81">
        <w:rPr>
          <w:color w:val="000000"/>
          <w:szCs w:val="28"/>
        </w:rPr>
        <w:t>бування», інте</w:t>
      </w:r>
      <w:r w:rsidR="00AE38AD">
        <w:rPr>
          <w:color w:val="000000"/>
          <w:szCs w:val="28"/>
        </w:rPr>
        <w:t>гральний показник</w:t>
      </w:r>
      <w:r w:rsidR="00C37004">
        <w:rPr>
          <w:color w:val="000000"/>
          <w:szCs w:val="28"/>
        </w:rPr>
        <w:t xml:space="preserve"> якого</w:t>
      </w:r>
      <w:r w:rsidR="00AE38AD">
        <w:rPr>
          <w:color w:val="000000"/>
          <w:szCs w:val="28"/>
        </w:rPr>
        <w:t xml:space="preserve"> становить 0,69</w:t>
      </w:r>
      <w:r w:rsidR="00AE38AD" w:rsidRPr="00AC3A81">
        <w:rPr>
          <w:color w:val="000000"/>
          <w:szCs w:val="28"/>
        </w:rPr>
        <w:t>.</w:t>
      </w:r>
      <w:r w:rsidR="00C37004">
        <w:rPr>
          <w:color w:val="000000"/>
          <w:szCs w:val="28"/>
        </w:rPr>
        <w:t xml:space="preserve"> З</w:t>
      </w:r>
      <w:r w:rsidR="00C976C5">
        <w:rPr>
          <w:color w:val="000000"/>
          <w:szCs w:val="28"/>
        </w:rPr>
        <w:t>апропонована методика оцінювання</w:t>
      </w:r>
      <w:r w:rsidR="00AE38AD" w:rsidRPr="00AC3A81">
        <w:rPr>
          <w:color w:val="000000"/>
          <w:szCs w:val="28"/>
        </w:rPr>
        <w:t xml:space="preserve"> дає можливість виявити «вузькі» місця в діяльності підприємства, які впливають на </w:t>
      </w:r>
      <w:r w:rsidR="00AE38AD">
        <w:rPr>
          <w:color w:val="000000"/>
          <w:szCs w:val="28"/>
        </w:rPr>
        <w:t>зниження результатів</w:t>
      </w:r>
      <w:r w:rsidR="00AE38AD" w:rsidRPr="00AC3A81">
        <w:rPr>
          <w:color w:val="000000"/>
          <w:szCs w:val="28"/>
        </w:rPr>
        <w:t xml:space="preserve"> отриманого сукупного показника партнерського потенціалу.</w:t>
      </w:r>
    </w:p>
    <w:p w:rsidR="006B7488" w:rsidRDefault="006B7488" w:rsidP="00D4757A">
      <w:pPr>
        <w:ind w:firstLine="709"/>
        <w:rPr>
          <w:szCs w:val="28"/>
        </w:rPr>
      </w:pPr>
      <w:r>
        <w:rPr>
          <w:color w:val="000000"/>
          <w:szCs w:val="28"/>
        </w:rPr>
        <w:t>5</w:t>
      </w:r>
      <w:r w:rsidR="00D4757A" w:rsidRPr="000E3518">
        <w:rPr>
          <w:color w:val="000000"/>
          <w:szCs w:val="28"/>
        </w:rPr>
        <w:t>.</w:t>
      </w:r>
      <w:r>
        <w:rPr>
          <w:color w:val="000000"/>
          <w:szCs w:val="28"/>
        </w:rPr>
        <w:t xml:space="preserve"> З</w:t>
      </w:r>
      <w:r w:rsidR="00D4757A" w:rsidRPr="000E3518">
        <w:rPr>
          <w:color w:val="000000"/>
          <w:szCs w:val="28"/>
        </w:rPr>
        <w:t xml:space="preserve">апропоновано </w:t>
      </w:r>
      <w:r w:rsidR="00C976C5">
        <w:rPr>
          <w:color w:val="000000"/>
          <w:szCs w:val="28"/>
        </w:rPr>
        <w:t xml:space="preserve">концептуальну </w:t>
      </w:r>
      <w:r w:rsidR="00C976C5" w:rsidRPr="00C976C5">
        <w:rPr>
          <w:color w:val="000000"/>
          <w:szCs w:val="28"/>
        </w:rPr>
        <w:t xml:space="preserve">схему </w:t>
      </w:r>
      <w:r w:rsidR="00D4757A" w:rsidRPr="000E3518">
        <w:rPr>
          <w:color w:val="000000"/>
          <w:szCs w:val="28"/>
        </w:rPr>
        <w:t>механізм</w:t>
      </w:r>
      <w:r w:rsidR="00F04720">
        <w:rPr>
          <w:color w:val="000000"/>
          <w:szCs w:val="28"/>
        </w:rPr>
        <w:t>у</w:t>
      </w:r>
      <w:r w:rsidR="00D4757A" w:rsidRPr="000E3518">
        <w:rPr>
          <w:color w:val="000000"/>
          <w:szCs w:val="28"/>
        </w:rPr>
        <w:t xml:space="preserve"> </w:t>
      </w:r>
      <w:r w:rsidR="00AE38AD">
        <w:rPr>
          <w:color w:val="000000"/>
          <w:szCs w:val="28"/>
        </w:rPr>
        <w:t>реалізації стратегічних</w:t>
      </w:r>
      <w:r w:rsidR="00D4757A">
        <w:rPr>
          <w:color w:val="000000"/>
          <w:szCs w:val="28"/>
        </w:rPr>
        <w:t xml:space="preserve"> </w:t>
      </w:r>
      <w:r w:rsidR="00AE38AD">
        <w:rPr>
          <w:color w:val="000000"/>
          <w:szCs w:val="28"/>
        </w:rPr>
        <w:t>партнерських відносин</w:t>
      </w:r>
      <w:r w:rsidR="00D4757A">
        <w:rPr>
          <w:color w:val="000000"/>
          <w:szCs w:val="28"/>
        </w:rPr>
        <w:t>,</w:t>
      </w:r>
      <w:r w:rsidR="00F04720">
        <w:rPr>
          <w:color w:val="000000"/>
          <w:szCs w:val="28"/>
        </w:rPr>
        <w:t xml:space="preserve"> яку визначено </w:t>
      </w:r>
      <w:r w:rsidR="00D4757A" w:rsidRPr="000E3518">
        <w:rPr>
          <w:color w:val="000000"/>
          <w:szCs w:val="28"/>
        </w:rPr>
        <w:t>як сукупність методів, способів та інструментів</w:t>
      </w:r>
      <w:r w:rsidR="00D4757A">
        <w:rPr>
          <w:rFonts w:eastAsia="TimesNewRomanPSMT"/>
          <w:szCs w:val="28"/>
        </w:rPr>
        <w:t>, що</w:t>
      </w:r>
      <w:r w:rsidR="00D4757A" w:rsidRPr="000E3518">
        <w:rPr>
          <w:rFonts w:eastAsia="TimesNewRomanPSMT"/>
          <w:szCs w:val="28"/>
        </w:rPr>
        <w:t xml:space="preserve"> у своїй взаємодії забезпечують</w:t>
      </w:r>
      <w:r w:rsidR="00D4757A" w:rsidRPr="000E3518">
        <w:rPr>
          <w:color w:val="000000"/>
          <w:szCs w:val="28"/>
        </w:rPr>
        <w:t xml:space="preserve"> успішне функціонування </w:t>
      </w:r>
      <w:r>
        <w:rPr>
          <w:color w:val="000000"/>
          <w:szCs w:val="28"/>
        </w:rPr>
        <w:t xml:space="preserve">стратегічних </w:t>
      </w:r>
      <w:r w:rsidR="00D4757A" w:rsidRPr="000E3518">
        <w:rPr>
          <w:color w:val="000000"/>
          <w:szCs w:val="28"/>
        </w:rPr>
        <w:t xml:space="preserve">партнерських відносин, досягнення поставлених стратегічних цілей та забезпечення стратегічної стійкості учасників партнерства. </w:t>
      </w:r>
      <w:r w:rsidR="00D4757A">
        <w:rPr>
          <w:color w:val="000000"/>
          <w:szCs w:val="28"/>
        </w:rPr>
        <w:t>Відповідно виділено</w:t>
      </w:r>
      <w:r w:rsidR="00D4757A" w:rsidRPr="000E3518">
        <w:rPr>
          <w:color w:val="000000"/>
          <w:szCs w:val="28"/>
        </w:rPr>
        <w:t xml:space="preserve"> три складові блоки</w:t>
      </w:r>
      <w:r w:rsidR="00D4757A">
        <w:rPr>
          <w:color w:val="000000"/>
          <w:szCs w:val="28"/>
        </w:rPr>
        <w:t xml:space="preserve"> механізму </w:t>
      </w:r>
      <w:r w:rsidR="00AE38AD">
        <w:rPr>
          <w:color w:val="000000"/>
          <w:szCs w:val="28"/>
        </w:rPr>
        <w:t>реалізації стратегічних</w:t>
      </w:r>
      <w:r w:rsidR="00D4757A" w:rsidRPr="000E3518">
        <w:rPr>
          <w:color w:val="000000"/>
          <w:szCs w:val="28"/>
        </w:rPr>
        <w:t xml:space="preserve"> партнерських </w:t>
      </w:r>
      <w:r>
        <w:rPr>
          <w:color w:val="000000"/>
          <w:szCs w:val="28"/>
        </w:rPr>
        <w:t>відносин, а саме: організаційно-управлінський</w:t>
      </w:r>
      <w:r w:rsidR="00D4757A" w:rsidRPr="000E3518">
        <w:rPr>
          <w:color w:val="000000"/>
          <w:szCs w:val="28"/>
        </w:rPr>
        <w:t xml:space="preserve">, економічний та соціальний, які у взаємодії здатні </w:t>
      </w:r>
      <w:r w:rsidR="00D4757A" w:rsidRPr="000E3518">
        <w:rPr>
          <w:szCs w:val="28"/>
        </w:rPr>
        <w:t xml:space="preserve">забезпечити оптимізацію використання потенціалу суб’єктів-партнерів, формування інформаційного забезпечення між ними, досягнення запланованих цілей та отримання синергетичного </w:t>
      </w:r>
      <w:r w:rsidR="00D4757A" w:rsidRPr="00EA2A16">
        <w:rPr>
          <w:szCs w:val="28"/>
        </w:rPr>
        <w:t xml:space="preserve">ефекту. </w:t>
      </w:r>
    </w:p>
    <w:p w:rsidR="0024763E" w:rsidRDefault="006B7488" w:rsidP="00D4757A">
      <w:pPr>
        <w:ind w:firstLine="709"/>
        <w:rPr>
          <w:szCs w:val="28"/>
        </w:rPr>
      </w:pPr>
      <w:r>
        <w:rPr>
          <w:szCs w:val="28"/>
        </w:rPr>
        <w:t>6.</w:t>
      </w:r>
      <w:r w:rsidR="0024763E">
        <w:rPr>
          <w:szCs w:val="28"/>
        </w:rPr>
        <w:t xml:space="preserve"> </w:t>
      </w:r>
      <w:r w:rsidR="003502A5">
        <w:rPr>
          <w:szCs w:val="28"/>
        </w:rPr>
        <w:t>Н</w:t>
      </w:r>
      <w:r w:rsidR="0024763E" w:rsidRPr="00C12839">
        <w:rPr>
          <w:szCs w:val="28"/>
        </w:rPr>
        <w:t>а основі системи диференціал</w:t>
      </w:r>
      <w:r w:rsidR="0024763E">
        <w:rPr>
          <w:szCs w:val="28"/>
        </w:rPr>
        <w:t>ьних рівнянь для</w:t>
      </w:r>
      <w:r w:rsidR="0024763E" w:rsidRPr="00C12839">
        <w:rPr>
          <w:szCs w:val="28"/>
        </w:rPr>
        <w:t xml:space="preserve"> прогнозування результатів впровадження </w:t>
      </w:r>
      <w:r w:rsidR="0024763E">
        <w:rPr>
          <w:szCs w:val="28"/>
        </w:rPr>
        <w:t>стратегії партнерських відносин</w:t>
      </w:r>
      <w:r w:rsidR="003502A5">
        <w:rPr>
          <w:szCs w:val="28"/>
        </w:rPr>
        <w:t xml:space="preserve"> побудовано </w:t>
      </w:r>
      <w:r w:rsidR="003502A5" w:rsidRPr="00C12839">
        <w:rPr>
          <w:szCs w:val="28"/>
        </w:rPr>
        <w:t>математичну модель</w:t>
      </w:r>
      <w:r w:rsidR="0024763E">
        <w:rPr>
          <w:szCs w:val="28"/>
        </w:rPr>
        <w:t xml:space="preserve">, яка </w:t>
      </w:r>
      <w:r w:rsidR="0024763E" w:rsidRPr="00C12839">
        <w:rPr>
          <w:szCs w:val="28"/>
        </w:rPr>
        <w:t xml:space="preserve">визначає залежність стратегічної стійкості суб’єктів-партнерів від рівня їх партнерського потенціалу та </w:t>
      </w:r>
      <w:r w:rsidR="0024763E">
        <w:rPr>
          <w:szCs w:val="28"/>
        </w:rPr>
        <w:t xml:space="preserve">підтверджує </w:t>
      </w:r>
      <w:r w:rsidR="0024763E" w:rsidRPr="00C12839">
        <w:rPr>
          <w:szCs w:val="28"/>
        </w:rPr>
        <w:t xml:space="preserve">доцільність формування стратегічних партнерських відносин </w:t>
      </w:r>
      <w:r w:rsidR="0024763E" w:rsidRPr="00C12839">
        <w:rPr>
          <w:color w:val="000000"/>
          <w:szCs w:val="28"/>
          <w:shd w:val="clear" w:color="auto" w:fill="FFFFFF"/>
        </w:rPr>
        <w:t xml:space="preserve">у системі </w:t>
      </w:r>
      <w:r w:rsidR="0024763E" w:rsidRPr="00C12839">
        <w:rPr>
          <w:szCs w:val="28"/>
        </w:rPr>
        <w:t>«виробництво – освіта – наука»</w:t>
      </w:r>
      <w:r w:rsidR="0024763E">
        <w:rPr>
          <w:szCs w:val="28"/>
        </w:rPr>
        <w:t>.</w:t>
      </w:r>
      <w:r>
        <w:rPr>
          <w:szCs w:val="28"/>
        </w:rPr>
        <w:t xml:space="preserve"> </w:t>
      </w:r>
    </w:p>
    <w:p w:rsidR="00D4757A" w:rsidRDefault="0024763E" w:rsidP="00D4757A">
      <w:pPr>
        <w:ind w:firstLine="709"/>
        <w:rPr>
          <w:color w:val="000000"/>
          <w:szCs w:val="28"/>
          <w:lang w:eastAsia="uk-UA"/>
        </w:rPr>
      </w:pPr>
      <w:r>
        <w:rPr>
          <w:szCs w:val="28"/>
        </w:rPr>
        <w:t>7. Р</w:t>
      </w:r>
      <w:r w:rsidR="00AE38AD" w:rsidRPr="00AC3A81">
        <w:rPr>
          <w:szCs w:val="28"/>
        </w:rPr>
        <w:t xml:space="preserve">озроблено модель </w:t>
      </w:r>
      <w:r w:rsidR="00D4757A" w:rsidRPr="00EA2A16">
        <w:rPr>
          <w:szCs w:val="28"/>
        </w:rPr>
        <w:t xml:space="preserve">процесу забезпечення стратегічної стійкості виробничих структур на засадах формування </w:t>
      </w:r>
      <w:r>
        <w:rPr>
          <w:szCs w:val="28"/>
        </w:rPr>
        <w:t xml:space="preserve">стратегічних </w:t>
      </w:r>
      <w:r w:rsidR="00D4757A" w:rsidRPr="00EA2A16">
        <w:rPr>
          <w:szCs w:val="28"/>
        </w:rPr>
        <w:t>партнерських відносин</w:t>
      </w:r>
      <w:r w:rsidR="00D4757A" w:rsidRPr="00D4757A">
        <w:rPr>
          <w:color w:val="000000"/>
          <w:szCs w:val="28"/>
          <w:lang w:eastAsia="uk-UA"/>
        </w:rPr>
        <w:t xml:space="preserve"> у «трикутнику знань»</w:t>
      </w:r>
      <w:r w:rsidR="003502A5">
        <w:rPr>
          <w:szCs w:val="28"/>
        </w:rPr>
        <w:t>, вона</w:t>
      </w:r>
      <w:r w:rsidR="00D4757A" w:rsidRPr="00EA2A16">
        <w:rPr>
          <w:szCs w:val="28"/>
        </w:rPr>
        <w:t xml:space="preserve"> визначає місце стратегії партнерських відносин у стратегічному наборі підприємства, її впли</w:t>
      </w:r>
      <w:r w:rsidR="003502A5">
        <w:rPr>
          <w:szCs w:val="28"/>
        </w:rPr>
        <w:t>в на взаємодію між суб’єктами-</w:t>
      </w:r>
      <w:r w:rsidR="00D4757A" w:rsidRPr="00EA2A16">
        <w:rPr>
          <w:szCs w:val="28"/>
        </w:rPr>
        <w:t xml:space="preserve">партнерами. </w:t>
      </w:r>
      <w:r w:rsidR="003502A5">
        <w:rPr>
          <w:szCs w:val="28"/>
        </w:rPr>
        <w:t>Завдяки такій</w:t>
      </w:r>
      <w:r w:rsidR="00D4757A" w:rsidRPr="00EA2A16">
        <w:rPr>
          <w:szCs w:val="28"/>
        </w:rPr>
        <w:t xml:space="preserve"> співпраці важливим є формування зони </w:t>
      </w:r>
      <w:proofErr w:type="spellStart"/>
      <w:r w:rsidR="00D4757A" w:rsidRPr="00EA2A16">
        <w:rPr>
          <w:szCs w:val="28"/>
        </w:rPr>
        <w:t>екзопренерства</w:t>
      </w:r>
      <w:proofErr w:type="spellEnd"/>
      <w:r w:rsidR="003502A5">
        <w:rPr>
          <w:szCs w:val="28"/>
        </w:rPr>
        <w:t>,</w:t>
      </w:r>
      <w:r w:rsidR="00D4757A" w:rsidRPr="00EA2A16">
        <w:rPr>
          <w:szCs w:val="28"/>
        </w:rPr>
        <w:t xml:space="preserve"> в межах якої варто створити центр </w:t>
      </w:r>
      <w:proofErr w:type="spellStart"/>
      <w:r w:rsidR="00D4757A" w:rsidRPr="00EA2A16">
        <w:rPr>
          <w:szCs w:val="28"/>
        </w:rPr>
        <w:t>екзопренерства</w:t>
      </w:r>
      <w:proofErr w:type="spellEnd"/>
      <w:r w:rsidR="00D4757A" w:rsidRPr="00EA2A16">
        <w:rPr>
          <w:szCs w:val="28"/>
        </w:rPr>
        <w:t xml:space="preserve"> та </w:t>
      </w:r>
      <w:proofErr w:type="spellStart"/>
      <w:r w:rsidR="00D4757A" w:rsidRPr="00EA2A16">
        <w:rPr>
          <w:szCs w:val="28"/>
        </w:rPr>
        <w:t>екзопренерські</w:t>
      </w:r>
      <w:proofErr w:type="spellEnd"/>
      <w:r w:rsidR="00D4757A" w:rsidRPr="00EA2A16">
        <w:rPr>
          <w:szCs w:val="28"/>
        </w:rPr>
        <w:t xml:space="preserve"> одиниці за кожним окремим напрямом взаємодії </w:t>
      </w:r>
      <w:r w:rsidR="00AE38AD">
        <w:rPr>
          <w:szCs w:val="28"/>
        </w:rPr>
        <w:t>учасників, вихідним результатом</w:t>
      </w:r>
      <w:r w:rsidR="00D4757A" w:rsidRPr="00EA2A16">
        <w:rPr>
          <w:szCs w:val="28"/>
        </w:rPr>
        <w:t xml:space="preserve"> чого є </w:t>
      </w:r>
      <w:r w:rsidR="00D4757A" w:rsidRPr="00D4757A">
        <w:rPr>
          <w:color w:val="000000"/>
          <w:szCs w:val="28"/>
          <w:lang w:eastAsia="uk-UA"/>
        </w:rPr>
        <w:t>забезпечення ст</w:t>
      </w:r>
      <w:r>
        <w:rPr>
          <w:color w:val="000000"/>
          <w:szCs w:val="28"/>
          <w:lang w:eastAsia="uk-UA"/>
        </w:rPr>
        <w:t>ратегічної стійкості суб</w:t>
      </w:r>
      <w:r w:rsidRPr="0024763E">
        <w:rPr>
          <w:color w:val="000000"/>
          <w:szCs w:val="28"/>
          <w:lang w:eastAsia="uk-UA"/>
        </w:rPr>
        <w:t>’</w:t>
      </w:r>
      <w:r>
        <w:rPr>
          <w:color w:val="000000"/>
          <w:szCs w:val="28"/>
          <w:lang w:eastAsia="uk-UA"/>
        </w:rPr>
        <w:t>єктів господарювання</w:t>
      </w:r>
      <w:r w:rsidR="00D4757A" w:rsidRPr="00D4757A">
        <w:rPr>
          <w:color w:val="000000"/>
          <w:szCs w:val="28"/>
          <w:lang w:eastAsia="uk-UA"/>
        </w:rPr>
        <w:t xml:space="preserve"> за усіма її складовими.</w:t>
      </w:r>
    </w:p>
    <w:p w:rsidR="0024763E" w:rsidRPr="0024763E" w:rsidRDefault="0024763E" w:rsidP="00530DF6">
      <w:pPr>
        <w:ind w:firstLine="709"/>
        <w:rPr>
          <w:color w:val="000000"/>
          <w:szCs w:val="28"/>
        </w:rPr>
      </w:pPr>
      <w:r>
        <w:rPr>
          <w:color w:val="000000"/>
          <w:szCs w:val="28"/>
        </w:rPr>
        <w:t xml:space="preserve">8. </w:t>
      </w:r>
      <w:r w:rsidRPr="0024763E">
        <w:rPr>
          <w:color w:val="000000"/>
          <w:szCs w:val="28"/>
        </w:rPr>
        <w:t>Практичне застосування одержаних у роботі результатів дасть змогу</w:t>
      </w:r>
      <w:r w:rsidR="00EB27C5">
        <w:rPr>
          <w:color w:val="000000"/>
          <w:szCs w:val="28"/>
        </w:rPr>
        <w:t xml:space="preserve"> оцінити готовність </w:t>
      </w:r>
      <w:r w:rsidR="00EB27C5" w:rsidRPr="000E3518">
        <w:rPr>
          <w:color w:val="000000"/>
          <w:szCs w:val="28"/>
        </w:rPr>
        <w:t xml:space="preserve">виробничих структур до </w:t>
      </w:r>
      <w:r w:rsidR="00EB27C5">
        <w:rPr>
          <w:color w:val="000000"/>
          <w:szCs w:val="28"/>
        </w:rPr>
        <w:t xml:space="preserve">стратегічних </w:t>
      </w:r>
      <w:r w:rsidR="00EB27C5" w:rsidRPr="000E3518">
        <w:rPr>
          <w:color w:val="000000"/>
          <w:szCs w:val="28"/>
        </w:rPr>
        <w:t>партнерських відносин із освітніми та науковими структурами</w:t>
      </w:r>
      <w:r w:rsidR="00EB27C5">
        <w:rPr>
          <w:color w:val="000000"/>
          <w:szCs w:val="28"/>
        </w:rPr>
        <w:t xml:space="preserve">, визначити доцільність впровадження стратегії партнерських відносин </w:t>
      </w:r>
      <w:r w:rsidR="00EB27C5" w:rsidRPr="00C12839">
        <w:rPr>
          <w:color w:val="000000"/>
          <w:szCs w:val="28"/>
          <w:shd w:val="clear" w:color="auto" w:fill="FFFFFF"/>
        </w:rPr>
        <w:t xml:space="preserve">у системі </w:t>
      </w:r>
      <w:r w:rsidR="00EB27C5" w:rsidRPr="00C12839">
        <w:rPr>
          <w:szCs w:val="28"/>
        </w:rPr>
        <w:t>«виробництво – освіта – наука»</w:t>
      </w:r>
      <w:r w:rsidR="00EB27C5">
        <w:rPr>
          <w:color w:val="000000"/>
          <w:szCs w:val="28"/>
        </w:rPr>
        <w:t xml:space="preserve">  </w:t>
      </w:r>
      <w:r w:rsidR="00283B66">
        <w:rPr>
          <w:color w:val="000000"/>
          <w:szCs w:val="28"/>
        </w:rPr>
        <w:t>та вияв</w:t>
      </w:r>
      <w:r w:rsidR="00EB27C5">
        <w:rPr>
          <w:color w:val="000000"/>
          <w:szCs w:val="28"/>
        </w:rPr>
        <w:t xml:space="preserve">ити вплив </w:t>
      </w:r>
      <w:r w:rsidR="00283B66">
        <w:rPr>
          <w:color w:val="000000"/>
          <w:szCs w:val="28"/>
        </w:rPr>
        <w:t xml:space="preserve">партнерської взаємодії </w:t>
      </w:r>
      <w:r w:rsidR="00EB27C5">
        <w:rPr>
          <w:color w:val="000000"/>
          <w:szCs w:val="28"/>
        </w:rPr>
        <w:t>на забезпечення стратегічної стійкості суб</w:t>
      </w:r>
      <w:r w:rsidR="00EB27C5" w:rsidRPr="00EB27C5">
        <w:rPr>
          <w:color w:val="000000"/>
          <w:szCs w:val="28"/>
        </w:rPr>
        <w:t>’</w:t>
      </w:r>
      <w:r w:rsidR="00530DF6">
        <w:rPr>
          <w:color w:val="000000"/>
          <w:szCs w:val="28"/>
        </w:rPr>
        <w:t>єктів-партнерів</w:t>
      </w:r>
      <w:r w:rsidRPr="0024763E">
        <w:rPr>
          <w:color w:val="000000"/>
          <w:szCs w:val="28"/>
        </w:rPr>
        <w:t>.</w:t>
      </w:r>
    </w:p>
    <w:p w:rsidR="00511E53" w:rsidRDefault="0078742E" w:rsidP="003B7EEA">
      <w:pPr>
        <w:widowControl w:val="0"/>
        <w:shd w:val="clear" w:color="auto" w:fill="FFFFFF"/>
        <w:jc w:val="center"/>
        <w:rPr>
          <w:b/>
          <w:szCs w:val="28"/>
        </w:rPr>
      </w:pPr>
      <w:r w:rsidRPr="00E9570B">
        <w:rPr>
          <w:b/>
          <w:szCs w:val="28"/>
        </w:rPr>
        <w:lastRenderedPageBreak/>
        <w:t>ПЕРЕЛІК</w:t>
      </w:r>
      <w:r w:rsidR="00740A0D" w:rsidRPr="00E9570B">
        <w:rPr>
          <w:b/>
          <w:szCs w:val="28"/>
        </w:rPr>
        <w:t xml:space="preserve"> </w:t>
      </w:r>
      <w:r w:rsidR="00511E53" w:rsidRPr="00E9570B">
        <w:rPr>
          <w:b/>
          <w:szCs w:val="28"/>
        </w:rPr>
        <w:t>ОПУБЛІКОВАНИХ</w:t>
      </w:r>
      <w:r w:rsidR="00740A0D" w:rsidRPr="00E9570B">
        <w:rPr>
          <w:b/>
          <w:szCs w:val="28"/>
        </w:rPr>
        <w:t xml:space="preserve"> </w:t>
      </w:r>
      <w:r w:rsidR="00511E53" w:rsidRPr="00E9570B">
        <w:rPr>
          <w:b/>
          <w:szCs w:val="28"/>
        </w:rPr>
        <w:t>ПРАЦЬ</w:t>
      </w:r>
      <w:r w:rsidR="00740A0D" w:rsidRPr="00E9570B">
        <w:rPr>
          <w:b/>
          <w:szCs w:val="28"/>
        </w:rPr>
        <w:t xml:space="preserve"> </w:t>
      </w:r>
      <w:r w:rsidR="00511E53" w:rsidRPr="00E9570B">
        <w:rPr>
          <w:b/>
          <w:szCs w:val="28"/>
        </w:rPr>
        <w:t>ЗА</w:t>
      </w:r>
      <w:r w:rsidR="00740A0D" w:rsidRPr="00E9570B">
        <w:rPr>
          <w:b/>
          <w:szCs w:val="28"/>
        </w:rPr>
        <w:t xml:space="preserve"> </w:t>
      </w:r>
      <w:r w:rsidR="00511E53" w:rsidRPr="00E9570B">
        <w:rPr>
          <w:b/>
          <w:szCs w:val="28"/>
        </w:rPr>
        <w:t>ТЕМОЮ</w:t>
      </w:r>
      <w:r w:rsidR="00740A0D" w:rsidRPr="00E9570B">
        <w:rPr>
          <w:b/>
          <w:szCs w:val="28"/>
        </w:rPr>
        <w:t xml:space="preserve"> </w:t>
      </w:r>
      <w:r w:rsidR="00511E53" w:rsidRPr="00E9570B">
        <w:rPr>
          <w:b/>
          <w:szCs w:val="28"/>
        </w:rPr>
        <w:t>ДИСЕРТАЦІЇ</w:t>
      </w:r>
    </w:p>
    <w:p w:rsidR="00844509" w:rsidRDefault="00844509" w:rsidP="003B7EEA">
      <w:pPr>
        <w:widowControl w:val="0"/>
        <w:shd w:val="clear" w:color="auto" w:fill="FFFFFF"/>
        <w:jc w:val="center"/>
        <w:rPr>
          <w:b/>
          <w:szCs w:val="28"/>
        </w:rPr>
      </w:pPr>
    </w:p>
    <w:p w:rsidR="001E7413" w:rsidRPr="001E7413" w:rsidRDefault="003502A5" w:rsidP="00711280">
      <w:pPr>
        <w:ind w:firstLine="709"/>
        <w:jc w:val="center"/>
        <w:rPr>
          <w:b/>
          <w:szCs w:val="28"/>
        </w:rPr>
      </w:pPr>
      <w:r>
        <w:rPr>
          <w:b/>
          <w:szCs w:val="28"/>
        </w:rPr>
        <w:t>Монографія</w:t>
      </w:r>
    </w:p>
    <w:p w:rsidR="003B7EEA" w:rsidRDefault="003B7EEA" w:rsidP="003B7EE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60"/>
        </w:tabs>
        <w:ind w:firstLine="709"/>
        <w:jc w:val="both"/>
        <w:rPr>
          <w:rFonts w:ascii="Times New Roman" w:hAnsi="Times New Roman"/>
          <w:color w:val="000000"/>
          <w:spacing w:val="-6"/>
          <w:kern w:val="2"/>
          <w:sz w:val="28"/>
          <w:szCs w:val="28"/>
        </w:rPr>
      </w:pPr>
      <w:r w:rsidRPr="00125FF8">
        <w:rPr>
          <w:rFonts w:ascii="Times New Roman" w:hAnsi="Times New Roman"/>
          <w:sz w:val="28"/>
          <w:szCs w:val="28"/>
        </w:rPr>
        <w:t xml:space="preserve">1. </w:t>
      </w:r>
      <w:proofErr w:type="spellStart"/>
      <w:r w:rsidRPr="009D41CC">
        <w:rPr>
          <w:rFonts w:ascii="Times New Roman" w:hAnsi="Times New Roman"/>
          <w:sz w:val="28"/>
          <w:szCs w:val="28"/>
        </w:rPr>
        <w:t>Крихівська</w:t>
      </w:r>
      <w:proofErr w:type="spellEnd"/>
      <w:r w:rsidRPr="009D41CC">
        <w:rPr>
          <w:rFonts w:ascii="Times New Roman" w:hAnsi="Times New Roman"/>
          <w:sz w:val="28"/>
          <w:szCs w:val="28"/>
        </w:rPr>
        <w:t xml:space="preserve"> Н. О.</w:t>
      </w:r>
      <w:r w:rsidRPr="00125FF8">
        <w:rPr>
          <w:rFonts w:ascii="Times New Roman" w:hAnsi="Times New Roman"/>
          <w:sz w:val="28"/>
          <w:szCs w:val="28"/>
        </w:rPr>
        <w:t xml:space="preserve"> Теоретичні основи фінансового забезпечення партнерських відносин між підприємницькими структурами. </w:t>
      </w:r>
      <w:r w:rsidRPr="00125FF8">
        <w:rPr>
          <w:rFonts w:ascii="Times New Roman" w:hAnsi="Times New Roman"/>
          <w:bCs/>
          <w:i/>
          <w:sz w:val="28"/>
          <w:szCs w:val="28"/>
        </w:rPr>
        <w:t>Фінансові аспекти інноваційного</w:t>
      </w:r>
      <w:r w:rsidRPr="00125FF8">
        <w:rPr>
          <w:rStyle w:val="apple-converted-space"/>
          <w:rFonts w:ascii="Times New Roman" w:hAnsi="Times New Roman"/>
          <w:sz w:val="28"/>
          <w:szCs w:val="28"/>
        </w:rPr>
        <w:t> </w:t>
      </w:r>
      <w:r w:rsidRPr="00125FF8">
        <w:rPr>
          <w:rFonts w:ascii="Times New Roman" w:hAnsi="Times New Roman"/>
          <w:i/>
          <w:sz w:val="28"/>
          <w:szCs w:val="28"/>
        </w:rPr>
        <w:t>розвитку нафтогазового комплексу України:</w:t>
      </w:r>
      <w:r w:rsidRPr="00125FF8">
        <w:rPr>
          <w:rFonts w:ascii="Times New Roman" w:hAnsi="Times New Roman"/>
          <w:sz w:val="28"/>
          <w:szCs w:val="28"/>
        </w:rPr>
        <w:t xml:space="preserve"> </w:t>
      </w:r>
      <w:r w:rsidR="00711280">
        <w:rPr>
          <w:rFonts w:ascii="Times New Roman" w:hAnsi="Times New Roman"/>
          <w:sz w:val="28"/>
          <w:szCs w:val="28"/>
          <w:lang w:val="uk-UA"/>
        </w:rPr>
        <w:t xml:space="preserve">колективна </w:t>
      </w:r>
      <w:r w:rsidRPr="00125FF8">
        <w:rPr>
          <w:rFonts w:ascii="Times New Roman" w:hAnsi="Times New Roman"/>
          <w:sz w:val="28"/>
          <w:szCs w:val="28"/>
        </w:rPr>
        <w:t>монографія</w:t>
      </w:r>
      <w:r w:rsidR="00711280">
        <w:rPr>
          <w:rFonts w:ascii="Times New Roman" w:hAnsi="Times New Roman"/>
          <w:sz w:val="28"/>
          <w:szCs w:val="28"/>
          <w:lang w:val="uk-UA"/>
        </w:rPr>
        <w:t xml:space="preserve"> </w:t>
      </w:r>
      <w:r w:rsidR="00711280" w:rsidRPr="00C574A6">
        <w:rPr>
          <w:rFonts w:ascii="Times New Roman" w:hAnsi="Times New Roman"/>
          <w:sz w:val="28"/>
          <w:szCs w:val="28"/>
        </w:rPr>
        <w:t xml:space="preserve">за </w:t>
      </w:r>
      <w:proofErr w:type="spellStart"/>
      <w:r w:rsidR="00711280" w:rsidRPr="00C574A6">
        <w:rPr>
          <w:rFonts w:ascii="Times New Roman" w:hAnsi="Times New Roman"/>
          <w:sz w:val="28"/>
          <w:szCs w:val="28"/>
        </w:rPr>
        <w:t>заг</w:t>
      </w:r>
      <w:proofErr w:type="spellEnd"/>
      <w:r w:rsidR="00711280" w:rsidRPr="00C574A6">
        <w:rPr>
          <w:rFonts w:ascii="Times New Roman" w:hAnsi="Times New Roman"/>
          <w:sz w:val="28"/>
          <w:szCs w:val="28"/>
        </w:rPr>
        <w:t>. ред</w:t>
      </w:r>
      <w:r w:rsidR="00711280">
        <w:rPr>
          <w:rFonts w:ascii="Times New Roman" w:hAnsi="Times New Roman"/>
          <w:sz w:val="28"/>
          <w:szCs w:val="28"/>
        </w:rPr>
        <w:t xml:space="preserve">. Л. Т. </w:t>
      </w:r>
      <w:proofErr w:type="spellStart"/>
      <w:r w:rsidR="00711280">
        <w:rPr>
          <w:rFonts w:ascii="Times New Roman" w:hAnsi="Times New Roman"/>
          <w:sz w:val="28"/>
          <w:szCs w:val="28"/>
        </w:rPr>
        <w:t>Гораль</w:t>
      </w:r>
      <w:proofErr w:type="spellEnd"/>
      <w:r w:rsidR="00711280">
        <w:rPr>
          <w:rFonts w:ascii="Times New Roman" w:hAnsi="Times New Roman"/>
          <w:sz w:val="28"/>
          <w:szCs w:val="28"/>
        </w:rPr>
        <w:t>,  І. Г. Фадєєвої</w:t>
      </w:r>
      <w:r w:rsidRPr="00125FF8">
        <w:rPr>
          <w:rFonts w:ascii="Times New Roman" w:hAnsi="Times New Roman"/>
          <w:sz w:val="28"/>
          <w:szCs w:val="28"/>
        </w:rPr>
        <w:t xml:space="preserve">. </w:t>
      </w:r>
      <w:r w:rsidR="00711280">
        <w:rPr>
          <w:rFonts w:ascii="Times New Roman" w:hAnsi="Times New Roman"/>
          <w:sz w:val="28"/>
          <w:szCs w:val="28"/>
          <w:lang w:val="uk-UA"/>
        </w:rPr>
        <w:t xml:space="preserve">Івано-Франківськ, </w:t>
      </w:r>
      <w:r w:rsidRPr="00125FF8">
        <w:rPr>
          <w:rFonts w:ascii="Times New Roman" w:hAnsi="Times New Roman"/>
          <w:sz w:val="28"/>
          <w:szCs w:val="28"/>
        </w:rPr>
        <w:t>2016. С. 118</w:t>
      </w:r>
      <w:r w:rsidRPr="00125FF8">
        <w:rPr>
          <w:rFonts w:ascii="Times New Roman" w:hAnsi="Times New Roman"/>
          <w:noProof/>
          <w:sz w:val="28"/>
          <w:szCs w:val="28"/>
          <w:lang w:val="ru-RU"/>
        </w:rPr>
        <w:t>-</w:t>
      </w:r>
      <w:r w:rsidRPr="00125FF8">
        <w:rPr>
          <w:rFonts w:ascii="Times New Roman" w:hAnsi="Times New Roman"/>
          <w:sz w:val="28"/>
          <w:szCs w:val="28"/>
        </w:rPr>
        <w:t>134.</w:t>
      </w:r>
      <w:r w:rsidRPr="00125FF8">
        <w:rPr>
          <w:rFonts w:ascii="Times New Roman" w:hAnsi="Times New Roman"/>
          <w:color w:val="000000"/>
          <w:sz w:val="28"/>
          <w:szCs w:val="28"/>
        </w:rPr>
        <w:t xml:space="preserve"> (</w:t>
      </w:r>
      <w:r>
        <w:rPr>
          <w:rFonts w:ascii="Times New Roman" w:hAnsi="Times New Roman"/>
          <w:color w:val="000000"/>
          <w:spacing w:val="-6"/>
          <w:kern w:val="2"/>
          <w:sz w:val="28"/>
          <w:szCs w:val="28"/>
        </w:rPr>
        <w:t>О</w:t>
      </w:r>
      <w:r w:rsidRPr="00125FF8">
        <w:rPr>
          <w:rFonts w:ascii="Times New Roman" w:hAnsi="Times New Roman"/>
          <w:color w:val="000000"/>
          <w:spacing w:val="-6"/>
          <w:kern w:val="2"/>
          <w:sz w:val="28"/>
          <w:szCs w:val="28"/>
        </w:rPr>
        <w:t>собисто автору належить 1,04 др</w:t>
      </w:r>
      <w:r>
        <w:rPr>
          <w:rFonts w:ascii="Times New Roman" w:hAnsi="Times New Roman"/>
          <w:color w:val="000000"/>
          <w:spacing w:val="-6"/>
          <w:kern w:val="2"/>
          <w:sz w:val="28"/>
          <w:szCs w:val="28"/>
        </w:rPr>
        <w:t>ук</w:t>
      </w:r>
      <w:r w:rsidRPr="00125FF8">
        <w:rPr>
          <w:rFonts w:ascii="Times New Roman" w:hAnsi="Times New Roman"/>
          <w:color w:val="000000"/>
          <w:spacing w:val="-6"/>
          <w:kern w:val="2"/>
          <w:sz w:val="28"/>
          <w:szCs w:val="28"/>
        </w:rPr>
        <w:t xml:space="preserve">. </w:t>
      </w:r>
      <w:proofErr w:type="spellStart"/>
      <w:r w:rsidRPr="00125FF8">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 xml:space="preserve">.) </w:t>
      </w:r>
      <w:r w:rsidRPr="00125FF8">
        <w:rPr>
          <w:rFonts w:ascii="Times New Roman" w:hAnsi="Times New Roman"/>
          <w:i/>
          <w:color w:val="000000"/>
          <w:sz w:val="28"/>
          <w:szCs w:val="28"/>
        </w:rPr>
        <w:t xml:space="preserve">Особистий внесок здобувача: уточнено поняття </w:t>
      </w:r>
      <w:r w:rsidR="00C976C5">
        <w:rPr>
          <w:rFonts w:ascii="Times New Roman" w:hAnsi="Times New Roman"/>
          <w:i/>
          <w:color w:val="000000"/>
          <w:sz w:val="28"/>
          <w:szCs w:val="28"/>
          <w:lang w:val="uk-UA"/>
        </w:rPr>
        <w:t>«</w:t>
      </w:r>
      <w:r w:rsidRPr="00125FF8">
        <w:rPr>
          <w:rFonts w:ascii="Times New Roman" w:hAnsi="Times New Roman"/>
          <w:i/>
          <w:color w:val="000000"/>
          <w:sz w:val="28"/>
          <w:szCs w:val="28"/>
        </w:rPr>
        <w:t>система фінансового забезпечення партнерських відносин</w:t>
      </w:r>
      <w:r w:rsidR="00B92B05">
        <w:rPr>
          <w:rFonts w:ascii="Times New Roman" w:hAnsi="Times New Roman"/>
          <w:i/>
          <w:color w:val="000000"/>
          <w:sz w:val="28"/>
          <w:szCs w:val="28"/>
          <w:lang w:val="uk-UA"/>
        </w:rPr>
        <w:t>»</w:t>
      </w:r>
      <w:r w:rsidRPr="00125FF8">
        <w:rPr>
          <w:rFonts w:ascii="Times New Roman" w:hAnsi="Times New Roman"/>
          <w:i/>
          <w:color w:val="000000"/>
          <w:sz w:val="28"/>
          <w:szCs w:val="28"/>
        </w:rPr>
        <w:t xml:space="preserve"> та визначено форми фінансового забезпечення партнерських відносин між підприємницькими структурами нафтогазового комплексу.</w:t>
      </w:r>
      <w:r w:rsidRPr="00125FF8">
        <w:rPr>
          <w:rFonts w:ascii="Times New Roman" w:hAnsi="Times New Roman"/>
          <w:color w:val="000000"/>
          <w:spacing w:val="-6"/>
          <w:kern w:val="2"/>
          <w:sz w:val="28"/>
          <w:szCs w:val="28"/>
        </w:rPr>
        <w:t xml:space="preserve"> </w:t>
      </w:r>
    </w:p>
    <w:p w:rsidR="00844509" w:rsidRDefault="00844509" w:rsidP="003B7EE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60"/>
        </w:tabs>
        <w:ind w:firstLine="709"/>
        <w:jc w:val="both"/>
        <w:rPr>
          <w:rFonts w:ascii="Times New Roman" w:hAnsi="Times New Roman"/>
          <w:color w:val="000000"/>
          <w:spacing w:val="-6"/>
          <w:kern w:val="2"/>
          <w:sz w:val="28"/>
          <w:szCs w:val="28"/>
        </w:rPr>
      </w:pPr>
    </w:p>
    <w:p w:rsidR="00711280" w:rsidRPr="00711280" w:rsidRDefault="00711280" w:rsidP="00711280">
      <w:pPr>
        <w:pStyle w:val="HTML"/>
        <w:shd w:val="clear" w:color="auto" w:fill="FFFFFF"/>
        <w:tabs>
          <w:tab w:val="left" w:pos="1134"/>
        </w:tabs>
        <w:ind w:firstLine="720"/>
        <w:jc w:val="center"/>
        <w:rPr>
          <w:rFonts w:ascii="Times New Roman" w:hAnsi="Times New Roman"/>
          <w:b/>
          <w:sz w:val="28"/>
          <w:szCs w:val="28"/>
        </w:rPr>
      </w:pPr>
      <w:r w:rsidRPr="00711280">
        <w:rPr>
          <w:rFonts w:ascii="Times New Roman" w:hAnsi="Times New Roman"/>
          <w:b/>
          <w:sz w:val="28"/>
          <w:szCs w:val="28"/>
        </w:rPr>
        <w:t>Статті у вітчизняних наукових фахових виданнях, в яких опубліковано основні наукові результати дисертації:</w:t>
      </w:r>
    </w:p>
    <w:p w:rsidR="003B7EEA" w:rsidRPr="00125FF8" w:rsidRDefault="003B7EEA" w:rsidP="003B7EEA">
      <w:pPr>
        <w:pStyle w:val="HTML"/>
        <w:shd w:val="clear" w:color="auto" w:fill="FFFFFF"/>
        <w:tabs>
          <w:tab w:val="left" w:pos="1134"/>
        </w:tabs>
        <w:ind w:firstLine="720"/>
        <w:jc w:val="both"/>
        <w:rPr>
          <w:rFonts w:ascii="Times New Roman" w:hAnsi="Times New Roman"/>
          <w:color w:val="000000"/>
          <w:sz w:val="28"/>
          <w:szCs w:val="28"/>
        </w:rPr>
      </w:pPr>
      <w:r w:rsidRPr="00125FF8">
        <w:rPr>
          <w:rFonts w:ascii="Times New Roman" w:hAnsi="Times New Roman"/>
          <w:color w:val="000000"/>
          <w:sz w:val="28"/>
          <w:szCs w:val="28"/>
        </w:rPr>
        <w:t xml:space="preserve">2. </w:t>
      </w: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Підходи до визначення поняття «економічний потенціал підприємства». </w:t>
      </w:r>
      <w:r w:rsidRPr="00125FF8">
        <w:rPr>
          <w:rFonts w:ascii="Times New Roman" w:hAnsi="Times New Roman"/>
          <w:i/>
          <w:color w:val="000000"/>
          <w:sz w:val="28"/>
          <w:szCs w:val="28"/>
        </w:rPr>
        <w:t>Наукові записки. Серія «Економіка».</w:t>
      </w:r>
      <w:r w:rsidRPr="00125FF8">
        <w:rPr>
          <w:rFonts w:ascii="Times New Roman" w:hAnsi="Times New Roman"/>
          <w:color w:val="000000"/>
          <w:sz w:val="28"/>
          <w:szCs w:val="28"/>
        </w:rPr>
        <w:t xml:space="preserve">  2013. №21. С. 44</w:t>
      </w:r>
      <w:r w:rsidRPr="00125FF8">
        <w:rPr>
          <w:rFonts w:ascii="Times New Roman" w:hAnsi="Times New Roman"/>
          <w:noProof/>
          <w:sz w:val="28"/>
          <w:szCs w:val="28"/>
        </w:rPr>
        <w:t>-</w:t>
      </w:r>
      <w:r w:rsidRPr="00125FF8">
        <w:rPr>
          <w:rFonts w:ascii="Times New Roman" w:hAnsi="Times New Roman"/>
          <w:color w:val="000000"/>
          <w:sz w:val="28"/>
          <w:szCs w:val="28"/>
        </w:rPr>
        <w:t xml:space="preserve">47. </w:t>
      </w:r>
      <w:r w:rsidRPr="00125FF8">
        <w:rPr>
          <w:rFonts w:ascii="Times New Roman" w:hAnsi="Times New Roman"/>
          <w:color w:val="000000"/>
          <w:spacing w:val="-6"/>
          <w:kern w:val="2"/>
          <w:sz w:val="28"/>
          <w:szCs w:val="28"/>
        </w:rPr>
        <w:t xml:space="preserve">(0,48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shd w:val="clear" w:color="auto" w:fill="FFFFFF"/>
        <w:tabs>
          <w:tab w:val="left" w:pos="1134"/>
        </w:tabs>
        <w:ind w:firstLine="720"/>
        <w:jc w:val="both"/>
        <w:rPr>
          <w:rFonts w:ascii="Times New Roman" w:hAnsi="Times New Roman"/>
          <w:color w:val="000000"/>
          <w:sz w:val="28"/>
          <w:szCs w:val="28"/>
        </w:rPr>
      </w:pPr>
      <w:r w:rsidRPr="00125FF8">
        <w:rPr>
          <w:rFonts w:ascii="Times New Roman" w:hAnsi="Times New Roman"/>
          <w:color w:val="000000"/>
          <w:sz w:val="28"/>
          <w:szCs w:val="28"/>
        </w:rPr>
        <w:t xml:space="preserve">3. </w:t>
      </w: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Аналіз наукових підходів до дефініції поняття «партнерські відносини». </w:t>
      </w:r>
      <w:r w:rsidRPr="00125FF8">
        <w:rPr>
          <w:rFonts w:ascii="Times New Roman" w:hAnsi="Times New Roman"/>
          <w:i/>
          <w:color w:val="000000"/>
          <w:sz w:val="28"/>
          <w:szCs w:val="28"/>
        </w:rPr>
        <w:t xml:space="preserve">Вісник Чернівецького торговельно-економічного інституту. Економічні науки. </w:t>
      </w:r>
      <w:r w:rsidR="003502A5">
        <w:rPr>
          <w:rFonts w:ascii="Times New Roman" w:hAnsi="Times New Roman"/>
          <w:color w:val="000000"/>
          <w:sz w:val="28"/>
          <w:szCs w:val="28"/>
        </w:rPr>
        <w:t xml:space="preserve">2014. </w:t>
      </w:r>
      <w:proofErr w:type="spellStart"/>
      <w:r w:rsidR="003502A5">
        <w:rPr>
          <w:rFonts w:ascii="Times New Roman" w:hAnsi="Times New Roman"/>
          <w:color w:val="000000"/>
          <w:sz w:val="28"/>
          <w:szCs w:val="28"/>
        </w:rPr>
        <w:t>Вип</w:t>
      </w:r>
      <w:proofErr w:type="spellEnd"/>
      <w:r w:rsidR="003502A5">
        <w:rPr>
          <w:rFonts w:ascii="Times New Roman" w:hAnsi="Times New Roman"/>
          <w:color w:val="000000"/>
          <w:sz w:val="28"/>
          <w:szCs w:val="28"/>
        </w:rPr>
        <w:t>. 1</w:t>
      </w:r>
      <w:r w:rsidRPr="00125FF8">
        <w:rPr>
          <w:rFonts w:ascii="Times New Roman" w:hAnsi="Times New Roman"/>
          <w:color w:val="000000"/>
          <w:sz w:val="28"/>
          <w:szCs w:val="28"/>
        </w:rPr>
        <w:t xml:space="preserve"> (53). С. 19</w:t>
      </w:r>
      <w:r w:rsidRPr="00125FF8">
        <w:rPr>
          <w:rFonts w:ascii="Times New Roman" w:hAnsi="Times New Roman"/>
          <w:noProof/>
          <w:sz w:val="28"/>
          <w:szCs w:val="28"/>
          <w:lang w:val="ru-RU"/>
        </w:rPr>
        <w:t>-</w:t>
      </w:r>
      <w:r w:rsidRPr="00125FF8">
        <w:rPr>
          <w:rFonts w:ascii="Times New Roman" w:hAnsi="Times New Roman"/>
          <w:color w:val="000000"/>
          <w:sz w:val="28"/>
          <w:szCs w:val="28"/>
        </w:rPr>
        <w:t>25. (</w:t>
      </w:r>
      <w:r w:rsidRPr="00125FF8">
        <w:rPr>
          <w:rFonts w:ascii="Times New Roman" w:hAnsi="Times New Roman"/>
          <w:color w:val="000000"/>
          <w:spacing w:val="-6"/>
          <w:kern w:val="2"/>
          <w:sz w:val="28"/>
          <w:szCs w:val="28"/>
        </w:rPr>
        <w:t xml:space="preserve">0,47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shd w:val="clear" w:color="auto" w:fill="FFFFFF"/>
        <w:tabs>
          <w:tab w:val="left" w:pos="1134"/>
        </w:tabs>
        <w:ind w:firstLine="720"/>
        <w:jc w:val="both"/>
        <w:rPr>
          <w:rFonts w:ascii="Times New Roman" w:hAnsi="Times New Roman"/>
          <w:color w:val="000000"/>
          <w:sz w:val="28"/>
          <w:szCs w:val="28"/>
        </w:rPr>
      </w:pPr>
      <w:r w:rsidRPr="00125FF8">
        <w:rPr>
          <w:rFonts w:ascii="Times New Roman" w:hAnsi="Times New Roman"/>
          <w:color w:val="000000"/>
          <w:sz w:val="28"/>
          <w:szCs w:val="28"/>
        </w:rPr>
        <w:t xml:space="preserve">4. </w:t>
      </w: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Порівняльна характеристика форм фінансового забезпечення партнерських відносин. </w:t>
      </w:r>
      <w:r w:rsidRPr="00125FF8">
        <w:rPr>
          <w:rFonts w:ascii="Times New Roman" w:hAnsi="Times New Roman"/>
          <w:i/>
          <w:color w:val="000000"/>
          <w:sz w:val="28"/>
          <w:szCs w:val="28"/>
        </w:rPr>
        <w:t>Науковий</w:t>
      </w:r>
      <w:r w:rsidRPr="00125FF8">
        <w:rPr>
          <w:rFonts w:ascii="Times New Roman" w:hAnsi="Times New Roman"/>
          <w:color w:val="000000"/>
          <w:sz w:val="28"/>
          <w:szCs w:val="28"/>
        </w:rPr>
        <w:t xml:space="preserve"> </w:t>
      </w:r>
      <w:r w:rsidRPr="00125FF8">
        <w:rPr>
          <w:rFonts w:ascii="Times New Roman" w:hAnsi="Times New Roman"/>
          <w:i/>
          <w:color w:val="000000"/>
          <w:sz w:val="28"/>
          <w:szCs w:val="28"/>
        </w:rPr>
        <w:t>вісник Херсонського державного університету. Економічні науки.</w:t>
      </w:r>
      <w:r w:rsidRPr="00125FF8">
        <w:rPr>
          <w:rFonts w:ascii="Times New Roman" w:hAnsi="Times New Roman"/>
          <w:color w:val="000000"/>
          <w:sz w:val="28"/>
          <w:szCs w:val="28"/>
        </w:rPr>
        <w:t xml:space="preserve"> 2014.  </w:t>
      </w:r>
      <w:proofErr w:type="spellStart"/>
      <w:r w:rsidRPr="00125FF8">
        <w:rPr>
          <w:rFonts w:ascii="Times New Roman" w:hAnsi="Times New Roman"/>
          <w:color w:val="000000"/>
          <w:sz w:val="28"/>
          <w:szCs w:val="28"/>
        </w:rPr>
        <w:t>Вип</w:t>
      </w:r>
      <w:proofErr w:type="spellEnd"/>
      <w:r w:rsidRPr="00125FF8">
        <w:rPr>
          <w:rFonts w:ascii="Times New Roman" w:hAnsi="Times New Roman"/>
          <w:color w:val="000000"/>
          <w:sz w:val="28"/>
          <w:szCs w:val="28"/>
        </w:rPr>
        <w:t>. 5. С. 64</w:t>
      </w:r>
      <w:r w:rsidRPr="00125FF8">
        <w:rPr>
          <w:rFonts w:ascii="Times New Roman" w:hAnsi="Times New Roman"/>
          <w:noProof/>
          <w:sz w:val="28"/>
          <w:szCs w:val="28"/>
        </w:rPr>
        <w:t>-</w:t>
      </w:r>
      <w:r w:rsidRPr="00125FF8">
        <w:rPr>
          <w:rFonts w:ascii="Times New Roman" w:hAnsi="Times New Roman"/>
          <w:color w:val="000000"/>
          <w:sz w:val="28"/>
          <w:szCs w:val="28"/>
        </w:rPr>
        <w:t xml:space="preserve">66. </w:t>
      </w:r>
      <w:r w:rsidRPr="00125FF8">
        <w:rPr>
          <w:rFonts w:ascii="Times New Roman" w:hAnsi="Times New Roman"/>
          <w:color w:val="000000"/>
          <w:spacing w:val="-6"/>
          <w:kern w:val="2"/>
          <w:sz w:val="28"/>
          <w:szCs w:val="28"/>
        </w:rPr>
        <w:t xml:space="preserve">(0,46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D450FA" w:rsidRPr="00800890" w:rsidRDefault="003B7EEA" w:rsidP="00D450FA">
      <w:pPr>
        <w:pStyle w:val="HTML"/>
        <w:shd w:val="clear" w:color="auto" w:fill="FFFFFF"/>
        <w:tabs>
          <w:tab w:val="left" w:pos="1134"/>
        </w:tabs>
        <w:ind w:firstLine="720"/>
        <w:jc w:val="both"/>
        <w:rPr>
          <w:rFonts w:ascii="Times New Roman" w:hAnsi="Times New Roman"/>
          <w:spacing w:val="-6"/>
          <w:kern w:val="2"/>
          <w:sz w:val="28"/>
          <w:szCs w:val="28"/>
          <w:lang w:val="en-US"/>
        </w:rPr>
      </w:pPr>
      <w:r w:rsidRPr="00125FF8">
        <w:rPr>
          <w:rFonts w:ascii="Times New Roman" w:hAnsi="Times New Roman"/>
          <w:sz w:val="28"/>
          <w:szCs w:val="28"/>
        </w:rPr>
        <w:t xml:space="preserve">5. </w:t>
      </w:r>
      <w:proofErr w:type="spellStart"/>
      <w:r w:rsidRPr="00125FF8">
        <w:rPr>
          <w:rFonts w:ascii="Times New Roman" w:hAnsi="Times New Roman"/>
          <w:sz w:val="28"/>
          <w:szCs w:val="28"/>
        </w:rPr>
        <w:t>Крихівська</w:t>
      </w:r>
      <w:proofErr w:type="spellEnd"/>
      <w:r w:rsidRPr="00125FF8">
        <w:rPr>
          <w:rFonts w:ascii="Times New Roman" w:hAnsi="Times New Roman"/>
          <w:sz w:val="28"/>
          <w:szCs w:val="28"/>
        </w:rPr>
        <w:t xml:space="preserve"> Н. О. </w:t>
      </w:r>
      <w:r w:rsidRPr="00125FF8">
        <w:rPr>
          <w:rFonts w:ascii="Times New Roman" w:hAnsi="Times New Roman"/>
          <w:sz w:val="28"/>
          <w:szCs w:val="28"/>
          <w:shd w:val="clear" w:color="auto" w:fill="FFFFFF"/>
        </w:rPr>
        <w:t xml:space="preserve">Стратегічне управління партнерськими відносинами як інструмент </w:t>
      </w:r>
      <w:r w:rsidRPr="00290072">
        <w:rPr>
          <w:rFonts w:ascii="Times New Roman" w:hAnsi="Times New Roman"/>
          <w:color w:val="000000"/>
          <w:sz w:val="28"/>
          <w:szCs w:val="28"/>
          <w:shd w:val="clear" w:color="auto" w:fill="FFFFFF"/>
        </w:rPr>
        <w:t>активізації співробітництва</w:t>
      </w:r>
      <w:r w:rsidR="00852CD5">
        <w:rPr>
          <w:rFonts w:ascii="Times New Roman" w:hAnsi="Times New Roman"/>
          <w:color w:val="000000"/>
          <w:sz w:val="28"/>
          <w:szCs w:val="28"/>
          <w:shd w:val="clear" w:color="auto" w:fill="FFFFFF"/>
          <w:lang w:val="uk-UA"/>
        </w:rPr>
        <w:t xml:space="preserve"> </w:t>
      </w:r>
      <w:r w:rsidR="00852CD5" w:rsidRPr="00431599">
        <w:rPr>
          <w:rFonts w:ascii="Times New Roman" w:hAnsi="Times New Roman"/>
          <w:sz w:val="28"/>
          <w:szCs w:val="28"/>
        </w:rPr>
        <w:t>[Електронний ресурс]</w:t>
      </w:r>
      <w:r w:rsidRPr="00290072">
        <w:rPr>
          <w:rFonts w:ascii="Times New Roman" w:hAnsi="Times New Roman"/>
          <w:color w:val="000000"/>
          <w:sz w:val="28"/>
          <w:szCs w:val="28"/>
          <w:shd w:val="clear" w:color="auto" w:fill="FFFFFF"/>
        </w:rPr>
        <w:t xml:space="preserve">. </w:t>
      </w:r>
      <w:r w:rsidRPr="00290072">
        <w:rPr>
          <w:rFonts w:ascii="Times New Roman" w:hAnsi="Times New Roman"/>
          <w:i/>
          <w:color w:val="000000"/>
          <w:sz w:val="28"/>
          <w:szCs w:val="28"/>
          <w:shd w:val="clear" w:color="auto" w:fill="FFFFFF"/>
        </w:rPr>
        <w:t>Глобальні та національні проблеми економіки</w:t>
      </w:r>
      <w:r w:rsidRPr="00290072">
        <w:rPr>
          <w:rFonts w:ascii="Times New Roman" w:hAnsi="Times New Roman"/>
          <w:color w:val="000000"/>
          <w:sz w:val="28"/>
          <w:szCs w:val="28"/>
        </w:rPr>
        <w:t>.</w:t>
      </w:r>
      <w:r w:rsidR="009B0BDD">
        <w:rPr>
          <w:rFonts w:ascii="Times New Roman" w:hAnsi="Times New Roman"/>
          <w:color w:val="000000"/>
          <w:sz w:val="28"/>
          <w:szCs w:val="28"/>
          <w:lang w:val="uk-UA"/>
        </w:rPr>
        <w:t xml:space="preserve"> </w:t>
      </w:r>
      <w:r w:rsidRPr="00290072">
        <w:rPr>
          <w:rFonts w:ascii="Times New Roman" w:hAnsi="Times New Roman"/>
          <w:color w:val="000000"/>
          <w:sz w:val="28"/>
          <w:szCs w:val="28"/>
        </w:rPr>
        <w:t xml:space="preserve">2015. </w:t>
      </w:r>
      <w:proofErr w:type="spellStart"/>
      <w:r w:rsidRPr="00290072">
        <w:rPr>
          <w:rFonts w:ascii="Times New Roman" w:hAnsi="Times New Roman"/>
          <w:color w:val="000000"/>
          <w:sz w:val="28"/>
          <w:szCs w:val="28"/>
        </w:rPr>
        <w:t>Вип</w:t>
      </w:r>
      <w:proofErr w:type="spellEnd"/>
      <w:r w:rsidRPr="00290072">
        <w:rPr>
          <w:rFonts w:ascii="Times New Roman" w:hAnsi="Times New Roman"/>
          <w:color w:val="000000"/>
          <w:sz w:val="28"/>
          <w:szCs w:val="28"/>
        </w:rPr>
        <w:t>. 4. С</w:t>
      </w:r>
      <w:r w:rsidRPr="00125FF8">
        <w:rPr>
          <w:rFonts w:ascii="Times New Roman" w:hAnsi="Times New Roman"/>
          <w:color w:val="000000"/>
          <w:sz w:val="28"/>
          <w:szCs w:val="28"/>
        </w:rPr>
        <w:t>. 64</w:t>
      </w:r>
      <w:r w:rsidR="000D3333">
        <w:rPr>
          <w:rFonts w:ascii="Times New Roman" w:hAnsi="Times New Roman"/>
          <w:i/>
          <w:sz w:val="28"/>
          <w:szCs w:val="28"/>
        </w:rPr>
        <w:t>-</w:t>
      </w:r>
      <w:r w:rsidRPr="00125FF8">
        <w:rPr>
          <w:rFonts w:ascii="Times New Roman" w:hAnsi="Times New Roman"/>
          <w:color w:val="000000"/>
          <w:sz w:val="28"/>
          <w:szCs w:val="28"/>
        </w:rPr>
        <w:t xml:space="preserve">66. </w:t>
      </w:r>
      <w:r w:rsidRPr="00125FF8">
        <w:rPr>
          <w:rFonts w:ascii="Times New Roman" w:hAnsi="Times New Roman"/>
          <w:color w:val="000000"/>
          <w:spacing w:val="-6"/>
          <w:kern w:val="2"/>
          <w:sz w:val="28"/>
          <w:szCs w:val="28"/>
        </w:rPr>
        <w:t xml:space="preserve">(0,50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r>
        <w:rPr>
          <w:rFonts w:ascii="Times New Roman" w:hAnsi="Times New Roman"/>
          <w:color w:val="000000"/>
          <w:spacing w:val="-6"/>
          <w:kern w:val="2"/>
          <w:sz w:val="28"/>
          <w:szCs w:val="28"/>
        </w:rPr>
        <w:t xml:space="preserve"> </w:t>
      </w:r>
      <w:r>
        <w:rPr>
          <w:rFonts w:ascii="Times New Roman" w:hAnsi="Times New Roman"/>
          <w:color w:val="000000"/>
          <w:spacing w:val="-6"/>
          <w:kern w:val="2"/>
          <w:sz w:val="28"/>
          <w:szCs w:val="28"/>
          <w:lang w:val="en-US"/>
        </w:rPr>
        <w:t>URL</w:t>
      </w:r>
      <w:r>
        <w:rPr>
          <w:rFonts w:ascii="Times New Roman" w:hAnsi="Times New Roman"/>
          <w:color w:val="000000"/>
          <w:spacing w:val="-6"/>
          <w:kern w:val="2"/>
          <w:sz w:val="28"/>
          <w:szCs w:val="28"/>
        </w:rPr>
        <w:t xml:space="preserve">: </w:t>
      </w:r>
      <w:hyperlink r:id="rId19" w:history="1">
        <w:r w:rsidR="00800890" w:rsidRPr="00800890">
          <w:rPr>
            <w:rStyle w:val="afa"/>
            <w:rFonts w:ascii="Times New Roman" w:hAnsi="Times New Roman"/>
            <w:color w:val="auto"/>
            <w:spacing w:val="-6"/>
            <w:kern w:val="2"/>
            <w:sz w:val="28"/>
            <w:szCs w:val="28"/>
            <w:u w:val="none"/>
            <w:lang w:val="en-US"/>
          </w:rPr>
          <w:t>http://globai-national.in.ua/issue-4-2015/12-vipusk-4-berezen-2015-r/605-krikhivska-n-ostrate</w:t>
        </w:r>
      </w:hyperlink>
      <w:r w:rsidR="00800890" w:rsidRPr="00800890">
        <w:rPr>
          <w:rFonts w:ascii="Times New Roman" w:hAnsi="Times New Roman"/>
          <w:spacing w:val="-6"/>
          <w:kern w:val="2"/>
          <w:sz w:val="28"/>
          <w:szCs w:val="28"/>
          <w:lang w:val="en-US"/>
        </w:rPr>
        <w:t xml:space="preserve"> gichne-upravlinnya-partnerskimi-vidnosinami-yak-instrument-aktyvizaciji-spivrobitnitstva.</w:t>
      </w:r>
    </w:p>
    <w:p w:rsidR="003B7EEA" w:rsidRPr="00125FF8" w:rsidRDefault="003B7EEA" w:rsidP="003B7EEA">
      <w:pPr>
        <w:pStyle w:val="HTML"/>
        <w:shd w:val="clear" w:color="auto" w:fill="FFFFFF"/>
        <w:tabs>
          <w:tab w:val="left" w:pos="1134"/>
        </w:tabs>
        <w:ind w:firstLine="720"/>
        <w:jc w:val="both"/>
        <w:rPr>
          <w:rStyle w:val="af3"/>
          <w:rFonts w:ascii="Times New Roman" w:hAnsi="Times New Roman"/>
          <w:bCs w:val="0"/>
          <w:sz w:val="28"/>
          <w:szCs w:val="28"/>
        </w:rPr>
      </w:pPr>
      <w:r w:rsidRPr="00D450FA">
        <w:rPr>
          <w:rFonts w:ascii="Times New Roman" w:hAnsi="Times New Roman"/>
          <w:color w:val="000000"/>
          <w:spacing w:val="-6"/>
          <w:kern w:val="2"/>
          <w:sz w:val="28"/>
          <w:szCs w:val="28"/>
        </w:rPr>
        <w:t>6</w:t>
      </w:r>
      <w:r w:rsidRPr="00125FF8">
        <w:rPr>
          <w:rFonts w:ascii="Times New Roman" w:hAnsi="Times New Roman"/>
          <w:color w:val="000000"/>
          <w:sz w:val="28"/>
          <w:szCs w:val="28"/>
        </w:rPr>
        <w:t xml:space="preserve">. </w:t>
      </w: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Стратегічна стійкість підприємства та передумови її забезпечення. </w:t>
      </w:r>
      <w:r w:rsidRPr="00125FF8">
        <w:rPr>
          <w:rStyle w:val="af3"/>
          <w:rFonts w:ascii="Times New Roman" w:hAnsi="Times New Roman"/>
          <w:b w:val="0"/>
          <w:i/>
          <w:sz w:val="28"/>
          <w:szCs w:val="28"/>
        </w:rPr>
        <w:t>Наука й економіка</w:t>
      </w:r>
      <w:r w:rsidRPr="00125FF8">
        <w:rPr>
          <w:rStyle w:val="af3"/>
          <w:rFonts w:ascii="Times New Roman" w:hAnsi="Times New Roman"/>
          <w:b w:val="0"/>
          <w:sz w:val="28"/>
          <w:szCs w:val="28"/>
        </w:rPr>
        <w:t>.</w:t>
      </w:r>
      <w:r w:rsidRPr="00125FF8">
        <w:rPr>
          <w:rFonts w:ascii="Times New Roman" w:hAnsi="Times New Roman"/>
          <w:color w:val="000000"/>
          <w:sz w:val="28"/>
          <w:szCs w:val="28"/>
        </w:rPr>
        <w:t xml:space="preserve"> 2016.  </w:t>
      </w:r>
      <w:proofErr w:type="spellStart"/>
      <w:r w:rsidRPr="00125FF8">
        <w:rPr>
          <w:rFonts w:ascii="Times New Roman" w:hAnsi="Times New Roman"/>
          <w:color w:val="000000"/>
          <w:sz w:val="28"/>
          <w:szCs w:val="28"/>
        </w:rPr>
        <w:t>Вип</w:t>
      </w:r>
      <w:proofErr w:type="spellEnd"/>
      <w:r w:rsidRPr="00125FF8">
        <w:rPr>
          <w:rFonts w:ascii="Times New Roman" w:hAnsi="Times New Roman"/>
          <w:color w:val="000000"/>
          <w:sz w:val="28"/>
          <w:szCs w:val="28"/>
        </w:rPr>
        <w:t>. 3 (43). С. 84</w:t>
      </w:r>
      <w:r w:rsidR="000D3333">
        <w:rPr>
          <w:rFonts w:ascii="Times New Roman" w:hAnsi="Times New Roman"/>
          <w:color w:val="000000"/>
          <w:sz w:val="28"/>
          <w:szCs w:val="28"/>
          <w:lang w:val="uk-UA"/>
        </w:rPr>
        <w:t>-</w:t>
      </w:r>
      <w:r w:rsidRPr="00125FF8">
        <w:rPr>
          <w:rFonts w:ascii="Times New Roman" w:hAnsi="Times New Roman"/>
          <w:color w:val="000000"/>
          <w:sz w:val="28"/>
          <w:szCs w:val="28"/>
        </w:rPr>
        <w:t xml:space="preserve">90. </w:t>
      </w:r>
      <w:r w:rsidRPr="00125FF8">
        <w:rPr>
          <w:rFonts w:ascii="Times New Roman" w:hAnsi="Times New Roman"/>
          <w:color w:val="000000"/>
          <w:spacing w:val="-6"/>
          <w:kern w:val="2"/>
          <w:sz w:val="28"/>
          <w:szCs w:val="28"/>
        </w:rPr>
        <w:t xml:space="preserve">(0,58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D3781B" w:rsidRDefault="003B7EEA" w:rsidP="003B7EE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60"/>
        </w:tabs>
        <w:ind w:firstLine="709"/>
        <w:jc w:val="both"/>
        <w:rPr>
          <w:rFonts w:ascii="Times New Roman" w:hAnsi="Times New Roman"/>
          <w:i/>
          <w:sz w:val="28"/>
          <w:szCs w:val="28"/>
          <w:lang w:val="uk-UA"/>
        </w:rPr>
      </w:pPr>
      <w:r w:rsidRPr="00125FF8">
        <w:rPr>
          <w:rFonts w:ascii="Times New Roman" w:hAnsi="Times New Roman"/>
          <w:sz w:val="28"/>
          <w:szCs w:val="28"/>
        </w:rPr>
        <w:t>7. Данилюк М.</w:t>
      </w:r>
      <w:r w:rsidR="003502A5">
        <w:rPr>
          <w:rFonts w:ascii="Times New Roman" w:hAnsi="Times New Roman"/>
          <w:sz w:val="28"/>
          <w:szCs w:val="28"/>
          <w:lang w:val="uk-UA"/>
        </w:rPr>
        <w:t xml:space="preserve"> </w:t>
      </w:r>
      <w:r w:rsidRPr="00125FF8">
        <w:rPr>
          <w:rFonts w:ascii="Times New Roman" w:hAnsi="Times New Roman"/>
          <w:sz w:val="28"/>
          <w:szCs w:val="28"/>
        </w:rPr>
        <w:t xml:space="preserve">О., </w:t>
      </w:r>
      <w:proofErr w:type="spellStart"/>
      <w:r w:rsidRPr="009D41CC">
        <w:rPr>
          <w:rFonts w:ascii="Times New Roman" w:hAnsi="Times New Roman"/>
          <w:b/>
          <w:sz w:val="28"/>
          <w:szCs w:val="28"/>
        </w:rPr>
        <w:t>Крихівська</w:t>
      </w:r>
      <w:proofErr w:type="spellEnd"/>
      <w:r w:rsidRPr="009D41CC">
        <w:rPr>
          <w:rFonts w:ascii="Times New Roman" w:hAnsi="Times New Roman"/>
          <w:b/>
          <w:sz w:val="28"/>
          <w:szCs w:val="28"/>
        </w:rPr>
        <w:t xml:space="preserve"> Н. О.</w:t>
      </w:r>
      <w:r w:rsidRPr="00125FF8">
        <w:rPr>
          <w:rFonts w:ascii="Times New Roman" w:hAnsi="Times New Roman"/>
          <w:sz w:val="28"/>
          <w:szCs w:val="28"/>
        </w:rPr>
        <w:t xml:space="preserve"> Про концептуальний підхід до партнерської взаємодії виробництва, освіти та науки у нафтогазовому комплексі. </w:t>
      </w:r>
      <w:r w:rsidRPr="00125FF8">
        <w:rPr>
          <w:rFonts w:ascii="Times New Roman" w:hAnsi="Times New Roman"/>
          <w:i/>
          <w:sz w:val="28"/>
          <w:szCs w:val="28"/>
          <w:shd w:val="clear" w:color="auto" w:fill="FFFFFF"/>
        </w:rPr>
        <w:t>Науковий вісник Івано-Франківського національного технічного університету нафти і газу. Серія «Економіка та управління в нафтовій і газовій промисловості».</w:t>
      </w:r>
      <w:r w:rsidRPr="00125FF8">
        <w:rPr>
          <w:rFonts w:ascii="Times New Roman" w:hAnsi="Times New Roman"/>
          <w:sz w:val="28"/>
          <w:szCs w:val="28"/>
          <w:shd w:val="clear" w:color="auto" w:fill="FFFFFF"/>
        </w:rPr>
        <w:t xml:space="preserve"> 2017. </w:t>
      </w:r>
      <w:proofErr w:type="spellStart"/>
      <w:r w:rsidRPr="00125FF8">
        <w:rPr>
          <w:rFonts w:ascii="Times New Roman" w:hAnsi="Times New Roman"/>
          <w:sz w:val="28"/>
          <w:szCs w:val="28"/>
          <w:shd w:val="clear" w:color="auto" w:fill="FFFFFF"/>
        </w:rPr>
        <w:t>Вип</w:t>
      </w:r>
      <w:proofErr w:type="spellEnd"/>
      <w:r w:rsidRPr="00125FF8">
        <w:rPr>
          <w:rFonts w:ascii="Times New Roman" w:hAnsi="Times New Roman"/>
          <w:sz w:val="28"/>
          <w:szCs w:val="28"/>
          <w:shd w:val="clear" w:color="auto" w:fill="FFFFFF"/>
        </w:rPr>
        <w:t>. 1(15). С.</w:t>
      </w:r>
      <w:r w:rsidR="003502A5">
        <w:rPr>
          <w:rFonts w:ascii="Times New Roman" w:hAnsi="Times New Roman"/>
          <w:sz w:val="28"/>
          <w:szCs w:val="28"/>
          <w:shd w:val="clear" w:color="auto" w:fill="FFFFFF"/>
          <w:lang w:val="uk-UA"/>
        </w:rPr>
        <w:t xml:space="preserve"> </w:t>
      </w:r>
      <w:r w:rsidRPr="00125FF8">
        <w:rPr>
          <w:rFonts w:ascii="Times New Roman" w:hAnsi="Times New Roman"/>
          <w:sz w:val="28"/>
          <w:szCs w:val="28"/>
          <w:shd w:val="clear" w:color="auto" w:fill="FFFFFF"/>
        </w:rPr>
        <w:t>10</w:t>
      </w:r>
      <w:r w:rsidR="000D3333">
        <w:rPr>
          <w:rFonts w:ascii="Times New Roman" w:hAnsi="Times New Roman"/>
          <w:i/>
          <w:sz w:val="28"/>
          <w:szCs w:val="28"/>
        </w:rPr>
        <w:t>-</w:t>
      </w:r>
      <w:r w:rsidRPr="00125FF8">
        <w:rPr>
          <w:rFonts w:ascii="Times New Roman" w:hAnsi="Times New Roman"/>
          <w:sz w:val="28"/>
          <w:szCs w:val="28"/>
          <w:shd w:val="clear" w:color="auto" w:fill="FFFFFF"/>
        </w:rPr>
        <w:t>14. (</w:t>
      </w:r>
      <w:r w:rsidRPr="00125FF8">
        <w:rPr>
          <w:rFonts w:ascii="Times New Roman" w:hAnsi="Times New Roman"/>
          <w:color w:val="000000"/>
          <w:spacing w:val="-6"/>
          <w:kern w:val="2"/>
          <w:sz w:val="28"/>
          <w:szCs w:val="28"/>
        </w:rPr>
        <w:t xml:space="preserve">0,52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 xml:space="preserve">., з них особисто автору належить 0,39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r w:rsidRPr="00125FF8">
        <w:rPr>
          <w:rFonts w:ascii="Times New Roman" w:hAnsi="Times New Roman"/>
          <w:sz w:val="28"/>
          <w:szCs w:val="28"/>
          <w:shd w:val="clear" w:color="auto" w:fill="FFFFFF"/>
        </w:rPr>
        <w:t xml:space="preserve">). </w:t>
      </w:r>
      <w:r w:rsidRPr="00125FF8">
        <w:rPr>
          <w:rFonts w:ascii="Times New Roman" w:hAnsi="Times New Roman"/>
          <w:i/>
          <w:color w:val="000000"/>
          <w:sz w:val="28"/>
          <w:szCs w:val="28"/>
        </w:rPr>
        <w:t xml:space="preserve">Особистий внесок </w:t>
      </w:r>
      <w:r w:rsidRPr="00D3781B">
        <w:rPr>
          <w:rFonts w:ascii="Times New Roman" w:hAnsi="Times New Roman"/>
          <w:i/>
          <w:color w:val="000000"/>
          <w:sz w:val="28"/>
          <w:szCs w:val="28"/>
        </w:rPr>
        <w:t>автора:</w:t>
      </w:r>
      <w:r w:rsidRPr="00D3781B">
        <w:rPr>
          <w:rFonts w:ascii="Times New Roman" w:hAnsi="Times New Roman"/>
          <w:i/>
          <w:sz w:val="28"/>
          <w:szCs w:val="28"/>
        </w:rPr>
        <w:t xml:space="preserve"> </w:t>
      </w:r>
      <w:r w:rsidR="00D3781B" w:rsidRPr="00D3781B">
        <w:rPr>
          <w:rFonts w:ascii="Times New Roman" w:hAnsi="Times New Roman"/>
          <w:i/>
          <w:sz w:val="28"/>
          <w:szCs w:val="28"/>
          <w:lang w:val="uk-UA"/>
        </w:rPr>
        <w:t xml:space="preserve">розвинуто </w:t>
      </w:r>
      <w:r w:rsidR="00D3781B" w:rsidRPr="00D3781B">
        <w:rPr>
          <w:rFonts w:ascii="Times New Roman" w:hAnsi="Times New Roman"/>
          <w:i/>
          <w:sz w:val="28"/>
          <w:szCs w:val="28"/>
        </w:rPr>
        <w:t>концептуальн</w:t>
      </w:r>
      <w:r w:rsidR="00D3781B" w:rsidRPr="00D3781B">
        <w:rPr>
          <w:rFonts w:ascii="Times New Roman" w:hAnsi="Times New Roman"/>
          <w:i/>
          <w:sz w:val="28"/>
          <w:szCs w:val="28"/>
          <w:lang w:val="uk-UA"/>
        </w:rPr>
        <w:t>ий</w:t>
      </w:r>
      <w:r w:rsidRPr="00D3781B">
        <w:rPr>
          <w:rFonts w:ascii="Times New Roman" w:hAnsi="Times New Roman"/>
          <w:i/>
          <w:sz w:val="28"/>
          <w:szCs w:val="28"/>
        </w:rPr>
        <w:t xml:space="preserve"> </w:t>
      </w:r>
      <w:proofErr w:type="spellStart"/>
      <w:r w:rsidRPr="00D3781B">
        <w:rPr>
          <w:rFonts w:ascii="Times New Roman" w:hAnsi="Times New Roman"/>
          <w:i/>
          <w:sz w:val="28"/>
          <w:szCs w:val="28"/>
        </w:rPr>
        <w:t>підх</w:t>
      </w:r>
      <w:r w:rsidR="00D3781B" w:rsidRPr="00D3781B">
        <w:rPr>
          <w:rFonts w:ascii="Times New Roman" w:hAnsi="Times New Roman"/>
          <w:i/>
          <w:sz w:val="28"/>
          <w:szCs w:val="28"/>
          <w:lang w:val="uk-UA"/>
        </w:rPr>
        <w:t>і</w:t>
      </w:r>
      <w:proofErr w:type="spellEnd"/>
      <w:r w:rsidR="00D3781B" w:rsidRPr="00D3781B">
        <w:rPr>
          <w:rFonts w:ascii="Times New Roman" w:hAnsi="Times New Roman"/>
          <w:i/>
          <w:sz w:val="28"/>
          <w:szCs w:val="28"/>
        </w:rPr>
        <w:t>д</w:t>
      </w:r>
      <w:r w:rsidRPr="00D3781B">
        <w:rPr>
          <w:rFonts w:ascii="Times New Roman" w:hAnsi="Times New Roman"/>
          <w:i/>
          <w:sz w:val="28"/>
          <w:szCs w:val="28"/>
        </w:rPr>
        <w:t xml:space="preserve"> до відображення сутності стратегічної партнерської взаємодії виробництва, освіти та науки</w:t>
      </w:r>
      <w:r w:rsidR="00D3781B" w:rsidRPr="00D3781B">
        <w:rPr>
          <w:rFonts w:ascii="Times New Roman" w:hAnsi="Times New Roman"/>
          <w:i/>
          <w:color w:val="000000"/>
          <w:sz w:val="28"/>
          <w:szCs w:val="28"/>
          <w:lang w:val="uk-UA"/>
        </w:rPr>
        <w:t xml:space="preserve">, доповнено адаптивну модель </w:t>
      </w:r>
      <w:r w:rsidR="00D3781B" w:rsidRPr="00D3781B">
        <w:rPr>
          <w:rFonts w:ascii="Times New Roman" w:hAnsi="Times New Roman"/>
          <w:i/>
          <w:sz w:val="28"/>
          <w:szCs w:val="28"/>
        </w:rPr>
        <w:t xml:space="preserve">партнерських відносин </w:t>
      </w:r>
      <w:r w:rsidR="00D3781B" w:rsidRPr="00D3781B">
        <w:rPr>
          <w:rFonts w:ascii="Times New Roman" w:hAnsi="Times New Roman"/>
          <w:i/>
          <w:sz w:val="28"/>
          <w:szCs w:val="28"/>
          <w:lang w:val="en-US"/>
        </w:rPr>
        <w:t>ASC</w:t>
      </w:r>
      <w:r w:rsidR="00D3781B" w:rsidRPr="00D3781B">
        <w:rPr>
          <w:rFonts w:ascii="Times New Roman" w:hAnsi="Times New Roman"/>
          <w:i/>
          <w:sz w:val="28"/>
          <w:szCs w:val="28"/>
        </w:rPr>
        <w:t xml:space="preserve"> у системі «виробництво</w:t>
      </w:r>
      <w:r w:rsidR="00D3781B" w:rsidRPr="00D3781B">
        <w:rPr>
          <w:rFonts w:ascii="Times New Roman" w:hAnsi="Times New Roman"/>
          <w:i/>
          <w:sz w:val="28"/>
          <w:szCs w:val="28"/>
          <w:lang w:val="uk-UA"/>
        </w:rPr>
        <w:t xml:space="preserve"> </w:t>
      </w:r>
      <w:r w:rsidR="00D3781B" w:rsidRPr="00D3781B">
        <w:rPr>
          <w:rFonts w:ascii="Times New Roman" w:hAnsi="Times New Roman"/>
          <w:i/>
          <w:sz w:val="28"/>
          <w:szCs w:val="28"/>
        </w:rPr>
        <w:t>–</w:t>
      </w:r>
      <w:r w:rsidR="00D3781B" w:rsidRPr="00D3781B">
        <w:rPr>
          <w:rFonts w:ascii="Times New Roman" w:hAnsi="Times New Roman"/>
          <w:i/>
          <w:sz w:val="28"/>
          <w:szCs w:val="28"/>
          <w:lang w:val="uk-UA"/>
        </w:rPr>
        <w:t xml:space="preserve"> </w:t>
      </w:r>
      <w:r w:rsidR="00D3781B" w:rsidRPr="00D3781B">
        <w:rPr>
          <w:rFonts w:ascii="Times New Roman" w:hAnsi="Times New Roman"/>
          <w:i/>
          <w:sz w:val="28"/>
          <w:szCs w:val="28"/>
        </w:rPr>
        <w:t>освіта</w:t>
      </w:r>
      <w:r w:rsidR="00D3781B" w:rsidRPr="00D3781B">
        <w:rPr>
          <w:rFonts w:ascii="Times New Roman" w:hAnsi="Times New Roman"/>
          <w:i/>
          <w:sz w:val="28"/>
          <w:szCs w:val="28"/>
          <w:lang w:val="uk-UA"/>
        </w:rPr>
        <w:t xml:space="preserve"> </w:t>
      </w:r>
      <w:r w:rsidR="00D3781B" w:rsidRPr="00D3781B">
        <w:rPr>
          <w:rFonts w:ascii="Times New Roman" w:hAnsi="Times New Roman"/>
          <w:i/>
          <w:sz w:val="28"/>
          <w:szCs w:val="28"/>
        </w:rPr>
        <w:t>–</w:t>
      </w:r>
      <w:r w:rsidR="00D3781B" w:rsidRPr="00D3781B">
        <w:rPr>
          <w:rFonts w:ascii="Times New Roman" w:hAnsi="Times New Roman"/>
          <w:i/>
          <w:sz w:val="28"/>
          <w:szCs w:val="28"/>
          <w:lang w:val="uk-UA"/>
        </w:rPr>
        <w:t xml:space="preserve"> </w:t>
      </w:r>
      <w:r w:rsidR="00D3781B" w:rsidRPr="00D3781B">
        <w:rPr>
          <w:rFonts w:ascii="Times New Roman" w:hAnsi="Times New Roman"/>
          <w:i/>
          <w:sz w:val="28"/>
          <w:szCs w:val="28"/>
        </w:rPr>
        <w:t>наука» нафтогазового комплексу</w:t>
      </w:r>
      <w:r w:rsidR="00D3781B">
        <w:rPr>
          <w:rFonts w:ascii="Times New Roman" w:hAnsi="Times New Roman"/>
          <w:i/>
          <w:sz w:val="28"/>
          <w:szCs w:val="28"/>
          <w:lang w:val="uk-UA"/>
        </w:rPr>
        <w:t>.</w:t>
      </w:r>
    </w:p>
    <w:p w:rsidR="003502A5" w:rsidRDefault="003502A5" w:rsidP="009D41CC">
      <w:pPr>
        <w:spacing w:line="235" w:lineRule="auto"/>
        <w:contextualSpacing/>
        <w:jc w:val="center"/>
        <w:rPr>
          <w:rFonts w:ascii="Times New Roman,Bold" w:hAnsi="Times New Roman,Bold"/>
          <w:b/>
          <w:noProof/>
          <w:szCs w:val="28"/>
        </w:rPr>
      </w:pPr>
    </w:p>
    <w:p w:rsidR="009D41CC" w:rsidRDefault="009D41CC" w:rsidP="009D41CC">
      <w:pPr>
        <w:spacing w:line="235" w:lineRule="auto"/>
        <w:contextualSpacing/>
        <w:jc w:val="center"/>
        <w:rPr>
          <w:rFonts w:ascii="Times New Roman,Bold" w:hAnsi="Times New Roman,Bold"/>
          <w:b/>
          <w:noProof/>
          <w:szCs w:val="28"/>
        </w:rPr>
      </w:pPr>
      <w:r>
        <w:rPr>
          <w:rFonts w:ascii="Times New Roman,Bold" w:hAnsi="Times New Roman,Bold"/>
          <w:b/>
          <w:noProof/>
          <w:szCs w:val="28"/>
        </w:rPr>
        <w:t>Стаття</w:t>
      </w:r>
      <w:r w:rsidRPr="00906DAA">
        <w:rPr>
          <w:rFonts w:ascii="Times New Roman,Bold" w:hAnsi="Times New Roman,Bold"/>
          <w:b/>
          <w:noProof/>
          <w:szCs w:val="28"/>
        </w:rPr>
        <w:t xml:space="preserve"> </w:t>
      </w:r>
      <w:r w:rsidRPr="00DC0572">
        <w:rPr>
          <w:rFonts w:ascii="Times New Roman,Bold" w:hAnsi="Times New Roman,Bold"/>
          <w:b/>
          <w:noProof/>
          <w:szCs w:val="28"/>
        </w:rPr>
        <w:t>у</w:t>
      </w:r>
      <w:r w:rsidRPr="00906DAA">
        <w:rPr>
          <w:rFonts w:ascii="Times New Roman,Bold" w:hAnsi="Times New Roman,Bold"/>
          <w:b/>
          <w:noProof/>
          <w:szCs w:val="28"/>
        </w:rPr>
        <w:t xml:space="preserve"> </w:t>
      </w:r>
      <w:r>
        <w:rPr>
          <w:rFonts w:ascii="Times New Roman,Bold" w:hAnsi="Times New Roman,Bold"/>
          <w:b/>
          <w:noProof/>
          <w:szCs w:val="28"/>
        </w:rPr>
        <w:t>зарубіжному</w:t>
      </w:r>
      <w:r w:rsidRPr="00906DAA">
        <w:rPr>
          <w:rFonts w:ascii="Times New Roman,Bold" w:hAnsi="Times New Roman,Bold"/>
          <w:b/>
          <w:noProof/>
          <w:szCs w:val="28"/>
        </w:rPr>
        <w:t xml:space="preserve"> </w:t>
      </w:r>
      <w:r>
        <w:rPr>
          <w:rFonts w:ascii="Times New Roman,Bold" w:hAnsi="Times New Roman,Bold"/>
          <w:b/>
          <w:noProof/>
          <w:szCs w:val="28"/>
        </w:rPr>
        <w:t>науковому</w:t>
      </w:r>
      <w:r w:rsidRPr="00906DAA">
        <w:rPr>
          <w:rFonts w:ascii="Times New Roman,Bold" w:hAnsi="Times New Roman,Bold"/>
          <w:b/>
          <w:noProof/>
          <w:szCs w:val="28"/>
        </w:rPr>
        <w:t xml:space="preserve"> </w:t>
      </w:r>
      <w:r>
        <w:rPr>
          <w:rFonts w:ascii="Times New Roman,Bold" w:hAnsi="Times New Roman,Bold"/>
          <w:b/>
          <w:noProof/>
          <w:szCs w:val="28"/>
        </w:rPr>
        <w:t>виданні</w:t>
      </w:r>
    </w:p>
    <w:p w:rsidR="003B7EEA" w:rsidRPr="00125FF8" w:rsidRDefault="003B7EEA" w:rsidP="003B7EEA">
      <w:pPr>
        <w:pStyle w:val="HTML"/>
        <w:shd w:val="clear" w:color="auto" w:fill="FFFFFF"/>
        <w:tabs>
          <w:tab w:val="left" w:pos="1134"/>
        </w:tabs>
        <w:ind w:firstLine="720"/>
        <w:jc w:val="both"/>
        <w:rPr>
          <w:rFonts w:ascii="Times New Roman" w:hAnsi="Times New Roman"/>
          <w:sz w:val="28"/>
          <w:szCs w:val="28"/>
        </w:rPr>
      </w:pPr>
      <w:r w:rsidRPr="00125FF8">
        <w:rPr>
          <w:rFonts w:ascii="Times New Roman" w:hAnsi="Times New Roman"/>
          <w:sz w:val="28"/>
          <w:szCs w:val="28"/>
        </w:rPr>
        <w:t xml:space="preserve">8. </w:t>
      </w:r>
      <w:proofErr w:type="spellStart"/>
      <w:r w:rsidRPr="00125FF8">
        <w:rPr>
          <w:rFonts w:ascii="Times New Roman" w:hAnsi="Times New Roman"/>
          <w:sz w:val="28"/>
          <w:szCs w:val="28"/>
          <w:lang w:val="en-US"/>
        </w:rPr>
        <w:t>Danylyuk</w:t>
      </w:r>
      <w:proofErr w:type="spellEnd"/>
      <w:r w:rsidRPr="00125FF8">
        <w:rPr>
          <w:rFonts w:ascii="Times New Roman" w:hAnsi="Times New Roman"/>
          <w:sz w:val="28"/>
          <w:szCs w:val="28"/>
        </w:rPr>
        <w:t xml:space="preserve"> </w:t>
      </w:r>
      <w:r w:rsidRPr="00125FF8">
        <w:rPr>
          <w:rFonts w:ascii="Times New Roman" w:hAnsi="Times New Roman"/>
          <w:sz w:val="28"/>
          <w:szCs w:val="28"/>
          <w:lang w:val="en-US"/>
        </w:rPr>
        <w:t>M</w:t>
      </w:r>
      <w:r w:rsidRPr="00125FF8">
        <w:rPr>
          <w:rFonts w:ascii="Times New Roman" w:hAnsi="Times New Roman"/>
          <w:sz w:val="28"/>
          <w:szCs w:val="28"/>
        </w:rPr>
        <w:t xml:space="preserve">. </w:t>
      </w:r>
      <w:r w:rsidRPr="00125FF8">
        <w:rPr>
          <w:rFonts w:ascii="Times New Roman" w:hAnsi="Times New Roman"/>
          <w:sz w:val="28"/>
          <w:szCs w:val="28"/>
          <w:lang w:val="en-US"/>
        </w:rPr>
        <w:t>O</w:t>
      </w:r>
      <w:r w:rsidRPr="00125FF8">
        <w:rPr>
          <w:rFonts w:ascii="Times New Roman" w:hAnsi="Times New Roman"/>
          <w:sz w:val="28"/>
          <w:szCs w:val="28"/>
        </w:rPr>
        <w:t xml:space="preserve">., </w:t>
      </w:r>
      <w:proofErr w:type="spellStart"/>
      <w:r w:rsidRPr="009D41CC">
        <w:rPr>
          <w:rFonts w:ascii="Times New Roman" w:hAnsi="Times New Roman"/>
          <w:b/>
          <w:sz w:val="28"/>
          <w:szCs w:val="28"/>
          <w:lang w:val="en-US"/>
        </w:rPr>
        <w:t>Kryhivska</w:t>
      </w:r>
      <w:proofErr w:type="spellEnd"/>
      <w:r w:rsidRPr="009D41CC">
        <w:rPr>
          <w:rFonts w:ascii="Times New Roman" w:hAnsi="Times New Roman"/>
          <w:b/>
          <w:sz w:val="28"/>
          <w:szCs w:val="28"/>
        </w:rPr>
        <w:t xml:space="preserve"> </w:t>
      </w:r>
      <w:r w:rsidRPr="009D41CC">
        <w:rPr>
          <w:rFonts w:ascii="Times New Roman" w:hAnsi="Times New Roman"/>
          <w:b/>
          <w:sz w:val="28"/>
          <w:szCs w:val="28"/>
          <w:lang w:val="en-US"/>
        </w:rPr>
        <w:t>N</w:t>
      </w:r>
      <w:r w:rsidRPr="009D41CC">
        <w:rPr>
          <w:rFonts w:ascii="Times New Roman" w:hAnsi="Times New Roman"/>
          <w:b/>
          <w:sz w:val="28"/>
          <w:szCs w:val="28"/>
        </w:rPr>
        <w:t xml:space="preserve">. </w:t>
      </w:r>
      <w:r w:rsidRPr="009D41CC">
        <w:rPr>
          <w:rFonts w:ascii="Times New Roman" w:hAnsi="Times New Roman"/>
          <w:b/>
          <w:sz w:val="28"/>
          <w:szCs w:val="28"/>
          <w:lang w:val="en-US"/>
        </w:rPr>
        <w:t>O</w:t>
      </w:r>
      <w:r w:rsidRPr="009D41CC">
        <w:rPr>
          <w:rFonts w:ascii="Times New Roman" w:hAnsi="Times New Roman"/>
          <w:b/>
          <w:sz w:val="28"/>
          <w:szCs w:val="28"/>
        </w:rPr>
        <w:t>.</w:t>
      </w:r>
      <w:r w:rsidRPr="00125FF8">
        <w:rPr>
          <w:rFonts w:ascii="Times New Roman" w:hAnsi="Times New Roman"/>
          <w:sz w:val="28"/>
          <w:szCs w:val="28"/>
        </w:rPr>
        <w:t xml:space="preserve"> </w:t>
      </w:r>
      <w:r w:rsidRPr="00125FF8">
        <w:rPr>
          <w:rFonts w:ascii="Times New Roman" w:hAnsi="Times New Roman"/>
          <w:sz w:val="28"/>
          <w:szCs w:val="28"/>
          <w:lang w:val="en-US"/>
        </w:rPr>
        <w:t>The</w:t>
      </w:r>
      <w:r w:rsidRPr="00125FF8">
        <w:rPr>
          <w:rFonts w:ascii="Times New Roman" w:hAnsi="Times New Roman"/>
          <w:sz w:val="28"/>
          <w:szCs w:val="28"/>
        </w:rPr>
        <w:t xml:space="preserve"> </w:t>
      </w:r>
      <w:r w:rsidRPr="00125FF8">
        <w:rPr>
          <w:rFonts w:ascii="Times New Roman" w:hAnsi="Times New Roman"/>
          <w:sz w:val="28"/>
          <w:szCs w:val="28"/>
          <w:lang w:val="en-US"/>
        </w:rPr>
        <w:t>identification</w:t>
      </w:r>
      <w:r w:rsidRPr="00125FF8">
        <w:rPr>
          <w:rFonts w:ascii="Times New Roman" w:hAnsi="Times New Roman"/>
          <w:sz w:val="28"/>
          <w:szCs w:val="28"/>
        </w:rPr>
        <w:t xml:space="preserve"> </w:t>
      </w:r>
      <w:r w:rsidRPr="00125FF8">
        <w:rPr>
          <w:rFonts w:ascii="Times New Roman" w:hAnsi="Times New Roman"/>
          <w:sz w:val="28"/>
          <w:szCs w:val="28"/>
          <w:lang w:val="en-US"/>
        </w:rPr>
        <w:t>of</w:t>
      </w:r>
      <w:r w:rsidRPr="00125FF8">
        <w:rPr>
          <w:rFonts w:ascii="Times New Roman" w:hAnsi="Times New Roman"/>
          <w:sz w:val="28"/>
          <w:szCs w:val="28"/>
        </w:rPr>
        <w:t xml:space="preserve"> </w:t>
      </w:r>
      <w:r w:rsidRPr="00125FF8">
        <w:rPr>
          <w:rFonts w:ascii="Times New Roman" w:hAnsi="Times New Roman"/>
          <w:sz w:val="28"/>
          <w:szCs w:val="28"/>
          <w:lang w:val="en-US"/>
        </w:rPr>
        <w:t>the</w:t>
      </w:r>
      <w:r w:rsidRPr="00125FF8">
        <w:rPr>
          <w:rFonts w:ascii="Times New Roman" w:hAnsi="Times New Roman"/>
          <w:sz w:val="28"/>
          <w:szCs w:val="28"/>
        </w:rPr>
        <w:t xml:space="preserve"> </w:t>
      </w:r>
      <w:r w:rsidRPr="00125FF8">
        <w:rPr>
          <w:rFonts w:ascii="Times New Roman" w:hAnsi="Times New Roman"/>
          <w:sz w:val="28"/>
          <w:szCs w:val="28"/>
          <w:lang w:val="en-US"/>
        </w:rPr>
        <w:t>problems</w:t>
      </w:r>
      <w:r w:rsidRPr="00125FF8">
        <w:rPr>
          <w:rFonts w:ascii="Times New Roman" w:hAnsi="Times New Roman"/>
          <w:sz w:val="28"/>
          <w:szCs w:val="28"/>
        </w:rPr>
        <w:t xml:space="preserve"> </w:t>
      </w:r>
      <w:r w:rsidRPr="00125FF8">
        <w:rPr>
          <w:rFonts w:ascii="Times New Roman" w:hAnsi="Times New Roman"/>
          <w:sz w:val="28"/>
          <w:szCs w:val="28"/>
          <w:lang w:val="en-US"/>
        </w:rPr>
        <w:t>that</w:t>
      </w:r>
      <w:r w:rsidRPr="00125FF8">
        <w:rPr>
          <w:rFonts w:ascii="Times New Roman" w:hAnsi="Times New Roman"/>
          <w:sz w:val="28"/>
          <w:szCs w:val="28"/>
        </w:rPr>
        <w:t xml:space="preserve"> </w:t>
      </w:r>
      <w:proofErr w:type="spellStart"/>
      <w:r w:rsidRPr="00125FF8">
        <w:rPr>
          <w:rFonts w:ascii="Times New Roman" w:hAnsi="Times New Roman"/>
          <w:sz w:val="28"/>
          <w:szCs w:val="28"/>
          <w:lang w:val="en-US"/>
        </w:rPr>
        <w:t>determe</w:t>
      </w:r>
      <w:proofErr w:type="spellEnd"/>
      <w:r w:rsidRPr="00125FF8">
        <w:rPr>
          <w:rFonts w:ascii="Times New Roman" w:hAnsi="Times New Roman"/>
          <w:sz w:val="28"/>
          <w:szCs w:val="28"/>
        </w:rPr>
        <w:t xml:space="preserve"> </w:t>
      </w:r>
      <w:r w:rsidRPr="00125FF8">
        <w:rPr>
          <w:rFonts w:ascii="Times New Roman" w:hAnsi="Times New Roman"/>
          <w:sz w:val="28"/>
          <w:szCs w:val="28"/>
          <w:lang w:val="en-US"/>
        </w:rPr>
        <w:t>the</w:t>
      </w:r>
      <w:r w:rsidRPr="00125FF8">
        <w:rPr>
          <w:rFonts w:ascii="Times New Roman" w:hAnsi="Times New Roman"/>
          <w:sz w:val="28"/>
          <w:szCs w:val="28"/>
        </w:rPr>
        <w:t xml:space="preserve"> </w:t>
      </w:r>
      <w:r w:rsidRPr="00125FF8">
        <w:rPr>
          <w:rFonts w:ascii="Times New Roman" w:hAnsi="Times New Roman"/>
          <w:sz w:val="28"/>
          <w:szCs w:val="28"/>
          <w:lang w:val="en-US"/>
        </w:rPr>
        <w:t>development</w:t>
      </w:r>
      <w:r w:rsidRPr="00125FF8">
        <w:rPr>
          <w:rFonts w:ascii="Times New Roman" w:hAnsi="Times New Roman"/>
          <w:sz w:val="28"/>
          <w:szCs w:val="28"/>
        </w:rPr>
        <w:t xml:space="preserve"> </w:t>
      </w:r>
      <w:r w:rsidRPr="00125FF8">
        <w:rPr>
          <w:rFonts w:ascii="Times New Roman" w:hAnsi="Times New Roman"/>
          <w:sz w:val="28"/>
          <w:szCs w:val="28"/>
          <w:lang w:val="en-US"/>
        </w:rPr>
        <w:t>of</w:t>
      </w:r>
      <w:r w:rsidRPr="00125FF8">
        <w:rPr>
          <w:rFonts w:ascii="Times New Roman" w:hAnsi="Times New Roman"/>
          <w:sz w:val="28"/>
          <w:szCs w:val="28"/>
        </w:rPr>
        <w:t xml:space="preserve"> </w:t>
      </w:r>
      <w:r w:rsidRPr="00125FF8">
        <w:rPr>
          <w:rFonts w:ascii="Times New Roman" w:hAnsi="Times New Roman"/>
          <w:sz w:val="28"/>
          <w:szCs w:val="28"/>
          <w:lang w:val="en-US"/>
        </w:rPr>
        <w:t>partnerships</w:t>
      </w:r>
      <w:r w:rsidRPr="00125FF8">
        <w:rPr>
          <w:rFonts w:ascii="Times New Roman" w:hAnsi="Times New Roman"/>
          <w:sz w:val="28"/>
          <w:szCs w:val="28"/>
        </w:rPr>
        <w:t xml:space="preserve"> </w:t>
      </w:r>
      <w:r w:rsidRPr="00125FF8">
        <w:rPr>
          <w:rFonts w:ascii="Times New Roman" w:hAnsi="Times New Roman"/>
          <w:sz w:val="28"/>
          <w:szCs w:val="28"/>
          <w:lang w:val="en-US"/>
        </w:rPr>
        <w:t>between</w:t>
      </w:r>
      <w:r w:rsidRPr="00125FF8">
        <w:rPr>
          <w:rFonts w:ascii="Times New Roman" w:hAnsi="Times New Roman"/>
          <w:sz w:val="28"/>
          <w:szCs w:val="28"/>
        </w:rPr>
        <w:t xml:space="preserve"> </w:t>
      </w:r>
      <w:r w:rsidRPr="00125FF8">
        <w:rPr>
          <w:rFonts w:ascii="Times New Roman" w:hAnsi="Times New Roman"/>
          <w:sz w:val="28"/>
          <w:szCs w:val="28"/>
          <w:lang w:val="en-US"/>
        </w:rPr>
        <w:t>the</w:t>
      </w:r>
      <w:r w:rsidRPr="00125FF8">
        <w:rPr>
          <w:rFonts w:ascii="Times New Roman" w:hAnsi="Times New Roman"/>
          <w:sz w:val="28"/>
          <w:szCs w:val="28"/>
        </w:rPr>
        <w:t xml:space="preserve"> </w:t>
      </w:r>
      <w:r w:rsidRPr="00125FF8">
        <w:rPr>
          <w:rFonts w:ascii="Times New Roman" w:hAnsi="Times New Roman"/>
          <w:sz w:val="28"/>
          <w:szCs w:val="28"/>
          <w:lang w:val="en-US"/>
        </w:rPr>
        <w:t>spheres</w:t>
      </w:r>
      <w:r w:rsidRPr="00125FF8">
        <w:rPr>
          <w:rFonts w:ascii="Times New Roman" w:hAnsi="Times New Roman"/>
          <w:sz w:val="28"/>
          <w:szCs w:val="28"/>
        </w:rPr>
        <w:t xml:space="preserve"> </w:t>
      </w:r>
      <w:r w:rsidRPr="00125FF8">
        <w:rPr>
          <w:rFonts w:ascii="Times New Roman" w:hAnsi="Times New Roman"/>
          <w:sz w:val="28"/>
          <w:szCs w:val="28"/>
          <w:lang w:val="en-US"/>
        </w:rPr>
        <w:t>of</w:t>
      </w:r>
      <w:r w:rsidRPr="00125FF8">
        <w:rPr>
          <w:rFonts w:ascii="Times New Roman" w:hAnsi="Times New Roman"/>
          <w:sz w:val="28"/>
          <w:szCs w:val="28"/>
        </w:rPr>
        <w:t xml:space="preserve"> </w:t>
      </w:r>
      <w:r w:rsidRPr="00125FF8">
        <w:rPr>
          <w:rFonts w:ascii="Times New Roman" w:hAnsi="Times New Roman"/>
          <w:sz w:val="28"/>
          <w:szCs w:val="28"/>
          <w:lang w:val="en-US"/>
        </w:rPr>
        <w:t>production</w:t>
      </w:r>
      <w:r w:rsidRPr="00125FF8">
        <w:rPr>
          <w:rFonts w:ascii="Times New Roman" w:hAnsi="Times New Roman"/>
          <w:sz w:val="28"/>
          <w:szCs w:val="28"/>
        </w:rPr>
        <w:t xml:space="preserve">, </w:t>
      </w:r>
      <w:r w:rsidRPr="00125FF8">
        <w:rPr>
          <w:rFonts w:ascii="Times New Roman" w:hAnsi="Times New Roman"/>
          <w:sz w:val="28"/>
          <w:szCs w:val="28"/>
          <w:lang w:val="en-US"/>
        </w:rPr>
        <w:t>education</w:t>
      </w:r>
      <w:r w:rsidRPr="00125FF8">
        <w:rPr>
          <w:rFonts w:ascii="Times New Roman" w:hAnsi="Times New Roman"/>
          <w:sz w:val="28"/>
          <w:szCs w:val="28"/>
        </w:rPr>
        <w:t xml:space="preserve"> </w:t>
      </w:r>
      <w:r w:rsidRPr="00125FF8">
        <w:rPr>
          <w:rFonts w:ascii="Times New Roman" w:hAnsi="Times New Roman"/>
          <w:sz w:val="28"/>
          <w:szCs w:val="28"/>
          <w:lang w:val="en-US"/>
        </w:rPr>
        <w:t>and</w:t>
      </w:r>
      <w:r w:rsidRPr="00125FF8">
        <w:rPr>
          <w:rFonts w:ascii="Times New Roman" w:hAnsi="Times New Roman"/>
          <w:sz w:val="28"/>
          <w:szCs w:val="28"/>
        </w:rPr>
        <w:t xml:space="preserve"> </w:t>
      </w:r>
      <w:r w:rsidRPr="00125FF8">
        <w:rPr>
          <w:rFonts w:ascii="Times New Roman" w:hAnsi="Times New Roman"/>
          <w:sz w:val="28"/>
          <w:szCs w:val="28"/>
          <w:lang w:val="en-US"/>
        </w:rPr>
        <w:t>science</w:t>
      </w:r>
      <w:r w:rsidRPr="00125FF8">
        <w:rPr>
          <w:rFonts w:ascii="Times New Roman" w:hAnsi="Times New Roman"/>
          <w:sz w:val="28"/>
          <w:szCs w:val="28"/>
        </w:rPr>
        <w:t xml:space="preserve">. </w:t>
      </w:r>
      <w:r w:rsidRPr="00125FF8">
        <w:rPr>
          <w:rFonts w:ascii="Times New Roman" w:hAnsi="Times New Roman"/>
          <w:i/>
          <w:sz w:val="28"/>
          <w:szCs w:val="28"/>
          <w:lang w:val="en-US"/>
        </w:rPr>
        <w:t>Science</w:t>
      </w:r>
      <w:r w:rsidRPr="00125FF8">
        <w:rPr>
          <w:rFonts w:ascii="Times New Roman" w:hAnsi="Times New Roman"/>
          <w:i/>
          <w:sz w:val="28"/>
          <w:szCs w:val="28"/>
        </w:rPr>
        <w:t xml:space="preserve"> </w:t>
      </w:r>
      <w:r w:rsidRPr="00125FF8">
        <w:rPr>
          <w:rFonts w:ascii="Times New Roman" w:hAnsi="Times New Roman"/>
          <w:i/>
          <w:sz w:val="28"/>
          <w:szCs w:val="28"/>
          <w:lang w:val="en-US"/>
        </w:rPr>
        <w:t>of</w:t>
      </w:r>
      <w:r w:rsidRPr="00125FF8">
        <w:rPr>
          <w:rFonts w:ascii="Times New Roman" w:hAnsi="Times New Roman"/>
          <w:i/>
          <w:sz w:val="28"/>
          <w:szCs w:val="28"/>
        </w:rPr>
        <w:t xml:space="preserve"> </w:t>
      </w:r>
      <w:r w:rsidRPr="00125FF8">
        <w:rPr>
          <w:rFonts w:ascii="Times New Roman" w:hAnsi="Times New Roman"/>
          <w:i/>
          <w:sz w:val="28"/>
          <w:szCs w:val="28"/>
          <w:lang w:val="en-US"/>
        </w:rPr>
        <w:t>Europe</w:t>
      </w:r>
      <w:r w:rsidRPr="00125FF8">
        <w:rPr>
          <w:rFonts w:ascii="Times New Roman" w:hAnsi="Times New Roman"/>
          <w:sz w:val="28"/>
          <w:szCs w:val="28"/>
        </w:rPr>
        <w:t>. 2016.</w:t>
      </w:r>
      <w:r w:rsidRPr="00125FF8">
        <w:rPr>
          <w:rFonts w:ascii="Times New Roman" w:hAnsi="Times New Roman"/>
          <w:color w:val="000000"/>
          <w:sz w:val="28"/>
          <w:szCs w:val="28"/>
        </w:rPr>
        <w:t xml:space="preserve"> №7 (7).</w:t>
      </w:r>
      <w:r w:rsidRPr="00125FF8">
        <w:rPr>
          <w:rFonts w:ascii="Times New Roman" w:hAnsi="Times New Roman"/>
          <w:sz w:val="28"/>
          <w:szCs w:val="28"/>
        </w:rPr>
        <w:t xml:space="preserve"> </w:t>
      </w:r>
      <w:r w:rsidRPr="00125FF8">
        <w:rPr>
          <w:rFonts w:ascii="Times New Roman" w:hAnsi="Times New Roman"/>
          <w:sz w:val="28"/>
          <w:szCs w:val="28"/>
          <w:lang w:val="en-US"/>
        </w:rPr>
        <w:t>Volume</w:t>
      </w:r>
      <w:r w:rsidRPr="00125FF8">
        <w:rPr>
          <w:rFonts w:ascii="Times New Roman" w:hAnsi="Times New Roman"/>
          <w:sz w:val="28"/>
          <w:szCs w:val="28"/>
        </w:rPr>
        <w:t xml:space="preserve"> 2.</w:t>
      </w:r>
      <w:r w:rsidRPr="00125FF8">
        <w:rPr>
          <w:rFonts w:ascii="Times New Roman" w:hAnsi="Times New Roman"/>
          <w:bCs/>
          <w:sz w:val="28"/>
          <w:szCs w:val="28"/>
        </w:rPr>
        <w:t xml:space="preserve"> </w:t>
      </w:r>
      <w:r w:rsidRPr="00125FF8">
        <w:rPr>
          <w:rFonts w:ascii="Times New Roman" w:hAnsi="Times New Roman"/>
          <w:bCs/>
          <w:sz w:val="28"/>
          <w:szCs w:val="28"/>
          <w:lang w:val="en-US"/>
        </w:rPr>
        <w:t>P</w:t>
      </w:r>
      <w:r w:rsidRPr="00125FF8">
        <w:rPr>
          <w:rFonts w:ascii="Times New Roman" w:hAnsi="Times New Roman"/>
          <w:bCs/>
          <w:sz w:val="28"/>
          <w:szCs w:val="28"/>
        </w:rPr>
        <w:t>. 82</w:t>
      </w:r>
      <w:r w:rsidR="000D3333">
        <w:rPr>
          <w:rFonts w:ascii="Times New Roman" w:hAnsi="Times New Roman"/>
          <w:color w:val="000000"/>
          <w:spacing w:val="-6"/>
          <w:kern w:val="2"/>
          <w:sz w:val="28"/>
          <w:szCs w:val="28"/>
        </w:rPr>
        <w:t>-</w:t>
      </w:r>
      <w:r w:rsidRPr="00125FF8">
        <w:rPr>
          <w:rFonts w:ascii="Times New Roman" w:hAnsi="Times New Roman"/>
          <w:bCs/>
          <w:sz w:val="28"/>
          <w:szCs w:val="28"/>
        </w:rPr>
        <w:t>87. (</w:t>
      </w:r>
      <w:r w:rsidRPr="00125FF8">
        <w:rPr>
          <w:rFonts w:ascii="Times New Roman" w:hAnsi="Times New Roman"/>
          <w:color w:val="000000"/>
          <w:spacing w:val="-6"/>
          <w:kern w:val="2"/>
          <w:sz w:val="28"/>
          <w:szCs w:val="28"/>
        </w:rPr>
        <w:t xml:space="preserve">0,62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 xml:space="preserve">., з них особисто автору належить 0,46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r w:rsidRPr="00125FF8">
        <w:rPr>
          <w:rFonts w:ascii="Times New Roman" w:hAnsi="Times New Roman"/>
          <w:bCs/>
          <w:sz w:val="28"/>
          <w:szCs w:val="28"/>
        </w:rPr>
        <w:t>)</w:t>
      </w:r>
      <w:r w:rsidRPr="00125FF8">
        <w:rPr>
          <w:rFonts w:ascii="Times New Roman" w:hAnsi="Times New Roman"/>
          <w:color w:val="000000"/>
          <w:spacing w:val="-6"/>
          <w:kern w:val="2"/>
          <w:sz w:val="28"/>
          <w:szCs w:val="28"/>
        </w:rPr>
        <w:t xml:space="preserve"> </w:t>
      </w:r>
      <w:r w:rsidRPr="00125FF8">
        <w:rPr>
          <w:rFonts w:ascii="Times New Roman" w:hAnsi="Times New Roman"/>
          <w:i/>
          <w:color w:val="000000"/>
          <w:sz w:val="28"/>
          <w:szCs w:val="28"/>
        </w:rPr>
        <w:t>Особистий внесок автора:</w:t>
      </w:r>
      <w:r w:rsidRPr="00125FF8">
        <w:rPr>
          <w:rFonts w:ascii="Times New Roman" w:hAnsi="Times New Roman"/>
          <w:i/>
          <w:sz w:val="28"/>
          <w:szCs w:val="28"/>
        </w:rPr>
        <w:t xml:space="preserve"> розроблено базову </w:t>
      </w:r>
      <w:r w:rsidRPr="00125FF8">
        <w:rPr>
          <w:rFonts w:ascii="Times New Roman" w:hAnsi="Times New Roman"/>
          <w:i/>
          <w:sz w:val="28"/>
          <w:szCs w:val="28"/>
        </w:rPr>
        <w:lastRenderedPageBreak/>
        <w:t>інноваційну модель стратегічних партнерських відносин у системі «освіта – наука – виробництво» з максимально інтегрованими цілями та інтересами.</w:t>
      </w:r>
      <w:r w:rsidRPr="00125FF8">
        <w:rPr>
          <w:rFonts w:ascii="Times New Roman" w:hAnsi="Times New Roman"/>
          <w:color w:val="000000"/>
          <w:spacing w:val="-6"/>
          <w:kern w:val="2"/>
          <w:sz w:val="28"/>
          <w:szCs w:val="28"/>
        </w:rPr>
        <w:t xml:space="preserve"> </w:t>
      </w:r>
    </w:p>
    <w:p w:rsidR="009D41CC" w:rsidRDefault="009D41CC" w:rsidP="009D41CC">
      <w:pPr>
        <w:spacing w:line="235" w:lineRule="auto"/>
        <w:contextualSpacing/>
        <w:jc w:val="center"/>
        <w:rPr>
          <w:rFonts w:ascii="Times New Roman,Bold" w:hAnsi="Times New Roman,Bold"/>
          <w:b/>
          <w:noProof/>
          <w:szCs w:val="28"/>
        </w:rPr>
      </w:pPr>
    </w:p>
    <w:p w:rsidR="009D41CC" w:rsidRPr="00DC0572" w:rsidRDefault="009D41CC" w:rsidP="009D41CC">
      <w:pPr>
        <w:spacing w:line="235" w:lineRule="auto"/>
        <w:contextualSpacing/>
        <w:jc w:val="center"/>
        <w:rPr>
          <w:b/>
          <w:noProof/>
        </w:rPr>
      </w:pPr>
      <w:r>
        <w:rPr>
          <w:rFonts w:ascii="Times New Roman,Bold" w:hAnsi="Times New Roman,Bold"/>
          <w:b/>
          <w:noProof/>
          <w:szCs w:val="28"/>
        </w:rPr>
        <w:t>Стаття у науковому фаховому виданні, що входи</w:t>
      </w:r>
      <w:r w:rsidRPr="00DC0572">
        <w:rPr>
          <w:rFonts w:ascii="Times New Roman,Bold" w:hAnsi="Times New Roman,Bold"/>
          <w:b/>
          <w:noProof/>
          <w:szCs w:val="28"/>
        </w:rPr>
        <w:t>ть до міжнародних наукометричних баз даних, депозитаріїв та пошукових систем</w:t>
      </w:r>
    </w:p>
    <w:p w:rsidR="003B7EEA" w:rsidRPr="00125FF8" w:rsidRDefault="003B7EEA" w:rsidP="003B7EEA">
      <w:pPr>
        <w:pStyle w:val="HTML"/>
        <w:shd w:val="clear" w:color="auto" w:fill="FFFFFF"/>
        <w:tabs>
          <w:tab w:val="left" w:pos="1134"/>
        </w:tabs>
        <w:ind w:firstLine="709"/>
        <w:jc w:val="both"/>
        <w:rPr>
          <w:rFonts w:ascii="Times New Roman" w:hAnsi="Times New Roman"/>
          <w:sz w:val="28"/>
          <w:szCs w:val="28"/>
        </w:rPr>
      </w:pPr>
      <w:r w:rsidRPr="00125FF8">
        <w:rPr>
          <w:rStyle w:val="HTML1"/>
          <w:rFonts w:ascii="Times New Roman" w:hAnsi="Times New Roman"/>
          <w:sz w:val="28"/>
          <w:szCs w:val="28"/>
        </w:rPr>
        <w:t xml:space="preserve">9. </w:t>
      </w:r>
      <w:proofErr w:type="spellStart"/>
      <w:r w:rsidRPr="00125FF8">
        <w:rPr>
          <w:rStyle w:val="HTML1"/>
          <w:rFonts w:ascii="Times New Roman" w:hAnsi="Times New Roman"/>
          <w:sz w:val="28"/>
          <w:szCs w:val="28"/>
        </w:rPr>
        <w:t>Крихівська</w:t>
      </w:r>
      <w:proofErr w:type="spellEnd"/>
      <w:r w:rsidRPr="00125FF8">
        <w:rPr>
          <w:rStyle w:val="HTML1"/>
          <w:rFonts w:ascii="Times New Roman" w:hAnsi="Times New Roman"/>
          <w:sz w:val="28"/>
          <w:szCs w:val="28"/>
        </w:rPr>
        <w:t xml:space="preserve"> Н. О. Аналітичне оцінювання готовності підприємств нафтогазового комплексу до партнерських відносин із освітніми та науковими структурами.</w:t>
      </w:r>
      <w:r w:rsidRPr="00125FF8">
        <w:rPr>
          <w:rFonts w:ascii="Times New Roman" w:hAnsi="Times New Roman"/>
          <w:sz w:val="28"/>
          <w:szCs w:val="28"/>
        </w:rPr>
        <w:t xml:space="preserve"> </w:t>
      </w:r>
      <w:r w:rsidRPr="00125FF8">
        <w:rPr>
          <w:rStyle w:val="HTML1"/>
          <w:rFonts w:ascii="Times New Roman" w:hAnsi="Times New Roman"/>
          <w:sz w:val="28"/>
          <w:szCs w:val="28"/>
        </w:rPr>
        <w:t xml:space="preserve"> </w:t>
      </w:r>
      <w:r w:rsidRPr="00125FF8">
        <w:rPr>
          <w:rStyle w:val="HTML1"/>
          <w:rFonts w:ascii="Times New Roman" w:hAnsi="Times New Roman"/>
          <w:i/>
          <w:sz w:val="28"/>
          <w:szCs w:val="28"/>
        </w:rPr>
        <w:t>Інтелект ХХІ</w:t>
      </w:r>
      <w:r w:rsidRPr="00125FF8">
        <w:rPr>
          <w:rStyle w:val="HTML1"/>
          <w:rFonts w:ascii="Times New Roman" w:hAnsi="Times New Roman"/>
          <w:sz w:val="28"/>
          <w:szCs w:val="28"/>
        </w:rPr>
        <w:t>. 2018.</w:t>
      </w:r>
      <w:r w:rsidRPr="00125FF8">
        <w:rPr>
          <w:rFonts w:ascii="Times New Roman" w:hAnsi="Times New Roman"/>
          <w:color w:val="000000"/>
          <w:spacing w:val="-6"/>
          <w:kern w:val="2"/>
          <w:sz w:val="28"/>
          <w:szCs w:val="28"/>
        </w:rPr>
        <w:t xml:space="preserve"> </w:t>
      </w:r>
      <w:proofErr w:type="spellStart"/>
      <w:r w:rsidRPr="00125FF8">
        <w:rPr>
          <w:rStyle w:val="HTML1"/>
          <w:rFonts w:ascii="Times New Roman" w:hAnsi="Times New Roman"/>
          <w:sz w:val="28"/>
          <w:szCs w:val="28"/>
        </w:rPr>
        <w:t>Вип</w:t>
      </w:r>
      <w:proofErr w:type="spellEnd"/>
      <w:r w:rsidRPr="00125FF8">
        <w:rPr>
          <w:rStyle w:val="HTML1"/>
          <w:rFonts w:ascii="Times New Roman" w:hAnsi="Times New Roman"/>
          <w:sz w:val="28"/>
          <w:szCs w:val="28"/>
        </w:rPr>
        <w:t xml:space="preserve">. №2. </w:t>
      </w:r>
      <w:r w:rsidRPr="00125FF8">
        <w:rPr>
          <w:rFonts w:ascii="Times New Roman" w:hAnsi="Times New Roman"/>
          <w:sz w:val="28"/>
          <w:szCs w:val="28"/>
          <w:shd w:val="clear" w:color="auto" w:fill="FFFFFF"/>
        </w:rPr>
        <w:t>С.</w:t>
      </w:r>
      <w:r w:rsidR="003502A5">
        <w:rPr>
          <w:rFonts w:ascii="Times New Roman" w:hAnsi="Times New Roman"/>
          <w:sz w:val="28"/>
          <w:szCs w:val="28"/>
          <w:shd w:val="clear" w:color="auto" w:fill="FFFFFF"/>
          <w:lang w:val="uk-UA"/>
        </w:rPr>
        <w:t xml:space="preserve"> </w:t>
      </w:r>
      <w:r w:rsidRPr="00125FF8">
        <w:rPr>
          <w:rFonts w:ascii="Times New Roman" w:hAnsi="Times New Roman"/>
          <w:sz w:val="28"/>
          <w:szCs w:val="28"/>
          <w:shd w:val="clear" w:color="auto" w:fill="FFFFFF"/>
        </w:rPr>
        <w:t>182</w:t>
      </w:r>
      <w:r w:rsidR="000D3333">
        <w:rPr>
          <w:rFonts w:ascii="Times New Roman" w:hAnsi="Times New Roman"/>
          <w:i/>
          <w:sz w:val="28"/>
          <w:szCs w:val="28"/>
        </w:rPr>
        <w:t>-</w:t>
      </w:r>
      <w:r w:rsidRPr="00125FF8">
        <w:rPr>
          <w:rFonts w:ascii="Times New Roman" w:hAnsi="Times New Roman"/>
          <w:sz w:val="28"/>
          <w:szCs w:val="28"/>
          <w:shd w:val="clear" w:color="auto" w:fill="FFFFFF"/>
        </w:rPr>
        <w:t>188</w:t>
      </w:r>
      <w:r w:rsidRPr="00125FF8">
        <w:rPr>
          <w:rStyle w:val="HTML1"/>
          <w:rFonts w:ascii="Times New Roman" w:hAnsi="Times New Roman"/>
          <w:sz w:val="28"/>
          <w:szCs w:val="28"/>
        </w:rPr>
        <w:t>.</w:t>
      </w:r>
      <w:r w:rsidRPr="00125FF8">
        <w:rPr>
          <w:rFonts w:ascii="Times New Roman" w:hAnsi="Times New Roman"/>
          <w:color w:val="000000"/>
          <w:spacing w:val="-6"/>
          <w:kern w:val="2"/>
          <w:sz w:val="28"/>
          <w:szCs w:val="28"/>
        </w:rPr>
        <w:t xml:space="preserve"> (0,63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9D41CC" w:rsidRDefault="009D41CC" w:rsidP="003B7EEA">
      <w:pPr>
        <w:ind w:firstLine="709"/>
        <w:rPr>
          <w:b/>
          <w:bCs/>
          <w:color w:val="000000"/>
          <w:szCs w:val="28"/>
        </w:rPr>
      </w:pPr>
    </w:p>
    <w:p w:rsidR="009D41CC" w:rsidRPr="00465BFD" w:rsidRDefault="009D41CC" w:rsidP="009D41CC">
      <w:pPr>
        <w:ind w:left="720"/>
        <w:contextualSpacing/>
        <w:jc w:val="center"/>
        <w:rPr>
          <w:b/>
          <w:noProof/>
        </w:rPr>
      </w:pPr>
      <w:r>
        <w:rPr>
          <w:rFonts w:ascii="Times New Roman,Bold" w:hAnsi="Times New Roman,Bold"/>
          <w:b/>
          <w:noProof/>
          <w:szCs w:val="28"/>
        </w:rPr>
        <w:t>Наукові праці, що</w:t>
      </w:r>
      <w:r w:rsidRPr="00465BFD">
        <w:rPr>
          <w:rFonts w:ascii="Times New Roman,Bold" w:hAnsi="Times New Roman,Bold"/>
          <w:b/>
          <w:noProof/>
          <w:szCs w:val="28"/>
        </w:rPr>
        <w:t xml:space="preserve"> засвідчують апробацію матеріалів дисертації:</w:t>
      </w:r>
    </w:p>
    <w:p w:rsidR="003B7EEA" w:rsidRPr="00657F9A" w:rsidRDefault="003B7EEA" w:rsidP="0039565A">
      <w:pPr>
        <w:pStyle w:val="HTML"/>
        <w:numPr>
          <w:ilvl w:val="0"/>
          <w:numId w:val="19"/>
        </w:numPr>
        <w:shd w:val="clear" w:color="auto" w:fill="FFFFFF"/>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Передумови налагодження партнерських відносин між </w:t>
      </w:r>
      <w:r w:rsidRPr="00657F9A">
        <w:rPr>
          <w:rFonts w:ascii="Times New Roman" w:hAnsi="Times New Roman"/>
          <w:color w:val="000000"/>
          <w:sz w:val="28"/>
          <w:szCs w:val="28"/>
        </w:rPr>
        <w:t xml:space="preserve">суб’єктами підприємництва. </w:t>
      </w:r>
      <w:r w:rsidRPr="00657F9A">
        <w:rPr>
          <w:rFonts w:ascii="Times New Roman" w:hAnsi="Times New Roman"/>
          <w:i/>
          <w:color w:val="000000"/>
          <w:sz w:val="28"/>
          <w:szCs w:val="28"/>
        </w:rPr>
        <w:t xml:space="preserve">Теорія і практика стратегічного управління розвитком галузевих і регіональних суспільних систем: </w:t>
      </w:r>
      <w:r w:rsidR="009D41CC" w:rsidRPr="00657F9A">
        <w:rPr>
          <w:rFonts w:ascii="Times New Roman" w:hAnsi="Times New Roman"/>
          <w:color w:val="000000"/>
          <w:sz w:val="28"/>
          <w:szCs w:val="28"/>
          <w:lang w:val="uk-UA"/>
        </w:rPr>
        <w:t>М</w:t>
      </w:r>
      <w:proofErr w:type="spellStart"/>
      <w:r w:rsidR="009D41CC" w:rsidRPr="00657F9A">
        <w:rPr>
          <w:rFonts w:ascii="Times New Roman" w:hAnsi="Times New Roman"/>
          <w:color w:val="000000"/>
          <w:sz w:val="28"/>
          <w:szCs w:val="28"/>
        </w:rPr>
        <w:t>атеріал</w:t>
      </w:r>
      <w:r w:rsidR="009D41CC" w:rsidRPr="00657F9A">
        <w:rPr>
          <w:rFonts w:ascii="Times New Roman" w:hAnsi="Times New Roman"/>
          <w:color w:val="000000"/>
          <w:sz w:val="28"/>
          <w:szCs w:val="28"/>
          <w:lang w:val="uk-UA"/>
        </w:rPr>
        <w:t>и</w:t>
      </w:r>
      <w:proofErr w:type="spellEnd"/>
      <w:r w:rsidRPr="00657F9A">
        <w:rPr>
          <w:rFonts w:ascii="Times New Roman" w:hAnsi="Times New Roman"/>
          <w:color w:val="000000"/>
          <w:sz w:val="28"/>
          <w:szCs w:val="28"/>
        </w:rPr>
        <w:t xml:space="preserve"> </w:t>
      </w:r>
      <w:proofErr w:type="spellStart"/>
      <w:r w:rsidRPr="00657F9A">
        <w:rPr>
          <w:rFonts w:ascii="Times New Roman" w:hAnsi="Times New Roman"/>
          <w:color w:val="000000"/>
          <w:sz w:val="28"/>
          <w:szCs w:val="28"/>
        </w:rPr>
        <w:t>Всеукр</w:t>
      </w:r>
      <w:proofErr w:type="spellEnd"/>
      <w:r w:rsidRPr="00657F9A">
        <w:rPr>
          <w:rFonts w:ascii="Times New Roman" w:hAnsi="Times New Roman"/>
          <w:color w:val="000000"/>
          <w:sz w:val="28"/>
          <w:szCs w:val="28"/>
        </w:rPr>
        <w:t>. наук.-</w:t>
      </w:r>
      <w:proofErr w:type="spellStart"/>
      <w:r w:rsidRPr="00657F9A">
        <w:rPr>
          <w:rFonts w:ascii="Times New Roman" w:hAnsi="Times New Roman"/>
          <w:color w:val="000000"/>
          <w:sz w:val="28"/>
          <w:szCs w:val="28"/>
        </w:rPr>
        <w:t>практ</w:t>
      </w:r>
      <w:proofErr w:type="spellEnd"/>
      <w:r w:rsidR="000D3333">
        <w:rPr>
          <w:rFonts w:ascii="Times New Roman" w:hAnsi="Times New Roman"/>
          <w:color w:val="000000"/>
          <w:sz w:val="28"/>
          <w:szCs w:val="28"/>
        </w:rPr>
        <w:t xml:space="preserve">. </w:t>
      </w:r>
      <w:proofErr w:type="spellStart"/>
      <w:r w:rsidR="000D3333">
        <w:rPr>
          <w:rFonts w:ascii="Times New Roman" w:hAnsi="Times New Roman"/>
          <w:color w:val="000000"/>
          <w:sz w:val="28"/>
          <w:szCs w:val="28"/>
        </w:rPr>
        <w:t>конф</w:t>
      </w:r>
      <w:proofErr w:type="spellEnd"/>
      <w:r w:rsidR="000D3333">
        <w:rPr>
          <w:rFonts w:ascii="Times New Roman" w:hAnsi="Times New Roman"/>
          <w:color w:val="000000"/>
          <w:sz w:val="28"/>
          <w:szCs w:val="28"/>
        </w:rPr>
        <w:t>. (Івано-Франківськ, 15-</w:t>
      </w:r>
      <w:r w:rsidRPr="00657F9A">
        <w:rPr>
          <w:rFonts w:ascii="Times New Roman" w:hAnsi="Times New Roman"/>
          <w:color w:val="000000"/>
          <w:sz w:val="28"/>
          <w:szCs w:val="28"/>
        </w:rPr>
        <w:t>17 травня 2013).  Івано-Франківськ, 2013. С. 35</w:t>
      </w:r>
      <w:r w:rsidR="000D3333">
        <w:rPr>
          <w:rFonts w:ascii="Times New Roman" w:hAnsi="Times New Roman"/>
          <w:i/>
          <w:sz w:val="28"/>
          <w:szCs w:val="28"/>
        </w:rPr>
        <w:t>-</w:t>
      </w:r>
      <w:r w:rsidRPr="00657F9A">
        <w:rPr>
          <w:rFonts w:ascii="Times New Roman" w:hAnsi="Times New Roman"/>
          <w:color w:val="000000"/>
          <w:sz w:val="28"/>
          <w:szCs w:val="28"/>
        </w:rPr>
        <w:t>38. (</w:t>
      </w:r>
      <w:r w:rsidRPr="00657F9A">
        <w:rPr>
          <w:rFonts w:ascii="Times New Roman" w:hAnsi="Times New Roman"/>
          <w:color w:val="000000"/>
          <w:spacing w:val="-6"/>
          <w:kern w:val="2"/>
          <w:sz w:val="28"/>
          <w:szCs w:val="28"/>
        </w:rPr>
        <w:t xml:space="preserve">0,25 друк. </w:t>
      </w:r>
      <w:proofErr w:type="spellStart"/>
      <w:r w:rsidRPr="00657F9A">
        <w:rPr>
          <w:rFonts w:ascii="Times New Roman" w:hAnsi="Times New Roman"/>
          <w:color w:val="000000"/>
          <w:spacing w:val="-6"/>
          <w:kern w:val="2"/>
          <w:sz w:val="28"/>
          <w:szCs w:val="28"/>
        </w:rPr>
        <w:t>арк</w:t>
      </w:r>
      <w:proofErr w:type="spellEnd"/>
      <w:r w:rsidRPr="00657F9A">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w:t>
      </w:r>
      <w:r w:rsidRPr="00125FF8">
        <w:rPr>
          <w:rFonts w:ascii="Times New Roman" w:hAnsi="Times New Roman"/>
          <w:sz w:val="28"/>
          <w:szCs w:val="28"/>
        </w:rPr>
        <w:t>Підходи до визначення сутності механізму фінансового забезпечення партнерських відносин</w:t>
      </w:r>
      <w:r w:rsidRPr="00125FF8">
        <w:rPr>
          <w:rFonts w:ascii="Times New Roman" w:hAnsi="Times New Roman"/>
          <w:color w:val="000000"/>
          <w:sz w:val="28"/>
          <w:szCs w:val="28"/>
        </w:rPr>
        <w:t xml:space="preserve">. </w:t>
      </w:r>
      <w:r w:rsidRPr="00125FF8">
        <w:rPr>
          <w:rFonts w:ascii="Times New Roman" w:hAnsi="Times New Roman"/>
          <w:i/>
          <w:color w:val="000000"/>
          <w:sz w:val="28"/>
          <w:szCs w:val="28"/>
        </w:rPr>
        <w:t>Менеджмент: розвиток, теорія та практика:</w:t>
      </w:r>
      <w:r w:rsidRPr="00125FF8">
        <w:rPr>
          <w:rFonts w:ascii="Times New Roman" w:hAnsi="Times New Roman"/>
          <w:color w:val="000000"/>
          <w:sz w:val="28"/>
          <w:szCs w:val="28"/>
        </w:rPr>
        <w:t xml:space="preserve"> </w:t>
      </w:r>
      <w:r w:rsidR="009D41CC" w:rsidRPr="009D41CC">
        <w:rPr>
          <w:rFonts w:ascii="Times New Roman" w:hAnsi="Times New Roman"/>
          <w:color w:val="000000"/>
          <w:sz w:val="28"/>
          <w:szCs w:val="28"/>
          <w:lang w:val="uk-UA"/>
        </w:rPr>
        <w:t>М</w:t>
      </w:r>
      <w:proofErr w:type="spellStart"/>
      <w:r w:rsidR="009D41CC">
        <w:rPr>
          <w:rFonts w:ascii="Times New Roman" w:hAnsi="Times New Roman"/>
          <w:color w:val="000000"/>
          <w:sz w:val="28"/>
          <w:szCs w:val="28"/>
        </w:rPr>
        <w:t>атеріал</w:t>
      </w:r>
      <w:r w:rsidR="009D41CC">
        <w:rPr>
          <w:rFonts w:ascii="Times New Roman" w:hAnsi="Times New Roman"/>
          <w:color w:val="000000"/>
          <w:sz w:val="28"/>
          <w:szCs w:val="28"/>
          <w:lang w:val="uk-UA"/>
        </w:rPr>
        <w:t>и</w:t>
      </w:r>
      <w:proofErr w:type="spellEnd"/>
      <w:r w:rsidR="009D41CC" w:rsidRPr="00125FF8">
        <w:rPr>
          <w:rFonts w:ascii="Times New Roman" w:hAnsi="Times New Roman"/>
          <w:color w:val="000000"/>
          <w:sz w:val="28"/>
          <w:szCs w:val="28"/>
        </w:rPr>
        <w:t xml:space="preserve"> </w:t>
      </w:r>
      <w:r w:rsidR="000D3333">
        <w:rPr>
          <w:rFonts w:ascii="Times New Roman" w:hAnsi="Times New Roman"/>
          <w:color w:val="000000"/>
          <w:sz w:val="28"/>
          <w:szCs w:val="28"/>
        </w:rPr>
        <w:t xml:space="preserve">ІІ </w:t>
      </w:r>
      <w:proofErr w:type="spellStart"/>
      <w:r w:rsidR="000D3333">
        <w:rPr>
          <w:rFonts w:ascii="Times New Roman" w:hAnsi="Times New Roman"/>
          <w:color w:val="000000"/>
          <w:sz w:val="28"/>
          <w:szCs w:val="28"/>
        </w:rPr>
        <w:t>Всеукр</w:t>
      </w:r>
      <w:proofErr w:type="spellEnd"/>
      <w:r w:rsidR="000D3333">
        <w:rPr>
          <w:rFonts w:ascii="Times New Roman" w:hAnsi="Times New Roman"/>
          <w:color w:val="000000"/>
          <w:sz w:val="28"/>
          <w:szCs w:val="28"/>
        </w:rPr>
        <w:t>. наук.-</w:t>
      </w:r>
      <w:proofErr w:type="spellStart"/>
      <w:r w:rsidRPr="00125FF8">
        <w:rPr>
          <w:rFonts w:ascii="Times New Roman" w:hAnsi="Times New Roman"/>
          <w:color w:val="000000"/>
          <w:sz w:val="28"/>
          <w:szCs w:val="28"/>
        </w:rPr>
        <w:t>практ</w:t>
      </w:r>
      <w:proofErr w:type="spellEnd"/>
      <w:r w:rsidRPr="00125FF8">
        <w:rPr>
          <w:rFonts w:ascii="Times New Roman" w:hAnsi="Times New Roman"/>
          <w:color w:val="000000"/>
          <w:sz w:val="28"/>
          <w:szCs w:val="28"/>
        </w:rPr>
        <w:t>. інтернет</w:t>
      </w:r>
      <w:r w:rsidR="000D3333">
        <w:rPr>
          <w:rFonts w:ascii="Times New Roman" w:hAnsi="Times New Roman"/>
          <w:color w:val="000000"/>
          <w:sz w:val="28"/>
          <w:szCs w:val="28"/>
        </w:rPr>
        <w:t>-</w:t>
      </w:r>
      <w:proofErr w:type="spellStart"/>
      <w:r w:rsidR="000D3333">
        <w:rPr>
          <w:rFonts w:ascii="Times New Roman" w:hAnsi="Times New Roman"/>
          <w:color w:val="000000"/>
          <w:sz w:val="28"/>
          <w:szCs w:val="28"/>
        </w:rPr>
        <w:t>конф</w:t>
      </w:r>
      <w:proofErr w:type="spellEnd"/>
      <w:r w:rsidR="000D3333">
        <w:rPr>
          <w:rFonts w:ascii="Times New Roman" w:hAnsi="Times New Roman"/>
          <w:color w:val="000000"/>
          <w:sz w:val="28"/>
          <w:szCs w:val="28"/>
        </w:rPr>
        <w:t>. (Луганськ, 15 листопада -</w:t>
      </w:r>
      <w:r w:rsidRPr="00125FF8">
        <w:rPr>
          <w:rFonts w:ascii="Times New Roman" w:hAnsi="Times New Roman"/>
          <w:color w:val="000000"/>
          <w:sz w:val="28"/>
          <w:szCs w:val="28"/>
        </w:rPr>
        <w:t xml:space="preserve"> 15 грудня 2013)</w:t>
      </w:r>
      <w:r>
        <w:rPr>
          <w:rFonts w:ascii="Times New Roman" w:hAnsi="Times New Roman"/>
          <w:color w:val="000000"/>
          <w:sz w:val="28"/>
          <w:szCs w:val="28"/>
        </w:rPr>
        <w:t>.</w:t>
      </w:r>
      <w:r w:rsidRPr="00125FF8">
        <w:rPr>
          <w:rFonts w:ascii="Times New Roman" w:hAnsi="Times New Roman"/>
          <w:color w:val="000000"/>
          <w:sz w:val="28"/>
          <w:szCs w:val="28"/>
        </w:rPr>
        <w:t xml:space="preserve"> Луганськ, 2013. С. 64-67.</w:t>
      </w:r>
      <w:r w:rsidRPr="00125FF8">
        <w:rPr>
          <w:rFonts w:ascii="Times New Roman" w:hAnsi="Times New Roman"/>
          <w:color w:val="000000"/>
          <w:spacing w:val="-6"/>
          <w:kern w:val="2"/>
          <w:sz w:val="28"/>
          <w:szCs w:val="28"/>
        </w:rPr>
        <w:t xml:space="preserve"> (0,17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left" w:pos="1134"/>
          <w:tab w:val="left" w:pos="1418"/>
        </w:tabs>
        <w:ind w:left="0" w:firstLine="709"/>
        <w:jc w:val="both"/>
        <w:rPr>
          <w:rFonts w:ascii="Times New Roman" w:hAnsi="Times New Roman"/>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Вибір моделі управління партнерськими відносинами  між </w:t>
      </w:r>
      <w:r w:rsidRPr="00125FF8">
        <w:rPr>
          <w:rFonts w:ascii="Times New Roman" w:hAnsi="Times New Roman"/>
          <w:sz w:val="28"/>
          <w:szCs w:val="28"/>
        </w:rPr>
        <w:t xml:space="preserve">підприємницькими структурами. </w:t>
      </w:r>
      <w:r w:rsidRPr="00125FF8">
        <w:rPr>
          <w:rFonts w:ascii="Times New Roman" w:hAnsi="Times New Roman"/>
          <w:i/>
          <w:sz w:val="28"/>
          <w:szCs w:val="28"/>
        </w:rPr>
        <w:t>Теоретичні та практичні аспекти розвитку національної економіки в умовах глобальної нестабільності:</w:t>
      </w:r>
      <w:r w:rsidRPr="00125FF8">
        <w:rPr>
          <w:rFonts w:ascii="Times New Roman" w:hAnsi="Times New Roman"/>
          <w:sz w:val="28"/>
          <w:szCs w:val="28"/>
        </w:rPr>
        <w:t xml:space="preserve"> </w:t>
      </w:r>
      <w:r w:rsidR="009D41CC" w:rsidRPr="009D41CC">
        <w:rPr>
          <w:rFonts w:ascii="Times New Roman" w:hAnsi="Times New Roman"/>
          <w:color w:val="000000"/>
          <w:sz w:val="28"/>
          <w:szCs w:val="28"/>
          <w:lang w:val="uk-UA"/>
        </w:rPr>
        <w:t>М</w:t>
      </w:r>
      <w:proofErr w:type="spellStart"/>
      <w:r w:rsidR="009D41CC">
        <w:rPr>
          <w:rFonts w:ascii="Times New Roman" w:hAnsi="Times New Roman"/>
          <w:color w:val="000000"/>
          <w:sz w:val="28"/>
          <w:szCs w:val="28"/>
        </w:rPr>
        <w:t>атеріал</w:t>
      </w:r>
      <w:r w:rsidR="009D41CC">
        <w:rPr>
          <w:rFonts w:ascii="Times New Roman" w:hAnsi="Times New Roman"/>
          <w:color w:val="000000"/>
          <w:sz w:val="28"/>
          <w:szCs w:val="28"/>
          <w:lang w:val="uk-UA"/>
        </w:rPr>
        <w:t>и</w:t>
      </w:r>
      <w:proofErr w:type="spellEnd"/>
      <w:r w:rsidR="009D41CC" w:rsidRPr="00125FF8">
        <w:rPr>
          <w:rFonts w:ascii="Times New Roman" w:hAnsi="Times New Roman"/>
          <w:sz w:val="28"/>
          <w:szCs w:val="28"/>
        </w:rPr>
        <w:t xml:space="preserve"> </w:t>
      </w:r>
      <w:proofErr w:type="spellStart"/>
      <w:r w:rsidR="00757B93">
        <w:rPr>
          <w:rFonts w:ascii="Times New Roman" w:hAnsi="Times New Roman"/>
          <w:sz w:val="28"/>
          <w:szCs w:val="28"/>
        </w:rPr>
        <w:t>Міжн</w:t>
      </w:r>
      <w:proofErr w:type="spellEnd"/>
      <w:r w:rsidR="00757B93">
        <w:rPr>
          <w:rFonts w:ascii="Times New Roman" w:hAnsi="Times New Roman"/>
          <w:sz w:val="28"/>
          <w:szCs w:val="28"/>
        </w:rPr>
        <w:t>.</w:t>
      </w:r>
      <w:r w:rsidR="000D3333">
        <w:rPr>
          <w:rFonts w:ascii="Times New Roman" w:hAnsi="Times New Roman"/>
          <w:sz w:val="28"/>
          <w:szCs w:val="28"/>
        </w:rPr>
        <w:t xml:space="preserve"> наук.</w:t>
      </w:r>
      <w:r w:rsidRPr="00125FF8">
        <w:rPr>
          <w:rFonts w:ascii="Times New Roman" w:hAnsi="Times New Roman"/>
          <w:sz w:val="28"/>
          <w:szCs w:val="28"/>
        </w:rPr>
        <w:t>-</w:t>
      </w:r>
      <w:proofErr w:type="spellStart"/>
      <w:r w:rsidRPr="00125FF8">
        <w:rPr>
          <w:rFonts w:ascii="Times New Roman" w:hAnsi="Times New Roman"/>
          <w:sz w:val="28"/>
          <w:szCs w:val="28"/>
        </w:rPr>
        <w:t>практ</w:t>
      </w:r>
      <w:proofErr w:type="spellEnd"/>
      <w:r w:rsidR="000D3333">
        <w:rPr>
          <w:rFonts w:ascii="Times New Roman" w:hAnsi="Times New Roman"/>
          <w:sz w:val="28"/>
          <w:szCs w:val="28"/>
          <w:lang w:val="uk-UA"/>
        </w:rPr>
        <w:t>.</w:t>
      </w:r>
      <w:r w:rsidR="000D3333">
        <w:rPr>
          <w:rFonts w:ascii="Times New Roman" w:hAnsi="Times New Roman"/>
          <w:sz w:val="28"/>
          <w:szCs w:val="28"/>
        </w:rPr>
        <w:t xml:space="preserve"> </w:t>
      </w:r>
      <w:proofErr w:type="spellStart"/>
      <w:r w:rsidR="000D3333">
        <w:rPr>
          <w:rFonts w:ascii="Times New Roman" w:hAnsi="Times New Roman"/>
          <w:sz w:val="28"/>
          <w:szCs w:val="28"/>
        </w:rPr>
        <w:t>конф</w:t>
      </w:r>
      <w:proofErr w:type="spellEnd"/>
      <w:r w:rsidR="009D41CC">
        <w:rPr>
          <w:rFonts w:ascii="Times New Roman" w:hAnsi="Times New Roman"/>
          <w:sz w:val="28"/>
          <w:szCs w:val="28"/>
          <w:lang w:val="uk-UA"/>
        </w:rPr>
        <w:t>.</w:t>
      </w:r>
      <w:r w:rsidR="003502A5">
        <w:rPr>
          <w:rFonts w:ascii="Times New Roman" w:hAnsi="Times New Roman"/>
          <w:sz w:val="28"/>
          <w:szCs w:val="28"/>
          <w:lang w:val="uk-UA"/>
        </w:rPr>
        <w:t xml:space="preserve"> </w:t>
      </w:r>
      <w:r w:rsidRPr="00125FF8">
        <w:rPr>
          <w:rFonts w:ascii="Times New Roman" w:hAnsi="Times New Roman"/>
          <w:sz w:val="28"/>
          <w:szCs w:val="28"/>
        </w:rPr>
        <w:t>(Київ, 19</w:t>
      </w:r>
      <w:r w:rsidR="000D3333">
        <w:rPr>
          <w:rFonts w:ascii="Times New Roman" w:hAnsi="Times New Roman"/>
          <w:sz w:val="28"/>
          <w:szCs w:val="28"/>
          <w:lang w:val="uk-UA"/>
        </w:rPr>
        <w:t>-</w:t>
      </w:r>
      <w:r w:rsidRPr="00125FF8">
        <w:rPr>
          <w:rFonts w:ascii="Times New Roman" w:hAnsi="Times New Roman"/>
          <w:sz w:val="28"/>
          <w:szCs w:val="28"/>
        </w:rPr>
        <w:t>20 вересня 2014)</w:t>
      </w:r>
      <w:r>
        <w:rPr>
          <w:rFonts w:ascii="Times New Roman" w:hAnsi="Times New Roman"/>
          <w:sz w:val="28"/>
          <w:szCs w:val="28"/>
        </w:rPr>
        <w:t>.</w:t>
      </w:r>
      <w:r w:rsidRPr="00125FF8">
        <w:rPr>
          <w:rFonts w:ascii="Times New Roman" w:hAnsi="Times New Roman"/>
          <w:sz w:val="28"/>
          <w:szCs w:val="28"/>
        </w:rPr>
        <w:t xml:space="preserve"> Київ, 2014.  С. 82</w:t>
      </w:r>
      <w:r w:rsidR="000D3333">
        <w:rPr>
          <w:rFonts w:ascii="Times New Roman" w:hAnsi="Times New Roman"/>
          <w:i/>
          <w:sz w:val="28"/>
          <w:szCs w:val="28"/>
        </w:rPr>
        <w:t>-</w:t>
      </w:r>
      <w:r w:rsidRPr="00125FF8">
        <w:rPr>
          <w:rFonts w:ascii="Times New Roman" w:hAnsi="Times New Roman"/>
          <w:sz w:val="28"/>
          <w:szCs w:val="28"/>
        </w:rPr>
        <w:t>83</w:t>
      </w:r>
      <w:r w:rsidR="003502A5">
        <w:rPr>
          <w:rFonts w:ascii="Times New Roman" w:hAnsi="Times New Roman"/>
          <w:sz w:val="28"/>
          <w:szCs w:val="28"/>
          <w:lang w:val="uk-UA"/>
        </w:rPr>
        <w:t>.</w:t>
      </w:r>
      <w:r w:rsidRPr="00125FF8">
        <w:rPr>
          <w:rFonts w:ascii="Times New Roman" w:hAnsi="Times New Roman"/>
          <w:sz w:val="28"/>
          <w:szCs w:val="28"/>
        </w:rPr>
        <w:t xml:space="preserve"> </w:t>
      </w:r>
      <w:r w:rsidRPr="00125FF8">
        <w:rPr>
          <w:rFonts w:ascii="Times New Roman" w:hAnsi="Times New Roman"/>
          <w:color w:val="000000"/>
          <w:spacing w:val="-6"/>
          <w:kern w:val="2"/>
          <w:sz w:val="28"/>
          <w:szCs w:val="28"/>
        </w:rPr>
        <w:t xml:space="preserve">(0,08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left" w:pos="1134"/>
          <w:tab w:val="left" w:pos="1418"/>
        </w:tabs>
        <w:ind w:left="0" w:firstLine="709"/>
        <w:jc w:val="both"/>
        <w:rPr>
          <w:rFonts w:ascii="Times New Roman" w:hAnsi="Times New Roman"/>
          <w:sz w:val="28"/>
          <w:szCs w:val="28"/>
        </w:rPr>
      </w:pPr>
      <w:proofErr w:type="spellStart"/>
      <w:r w:rsidRPr="00125FF8">
        <w:rPr>
          <w:rFonts w:ascii="Times New Roman" w:hAnsi="Times New Roman"/>
          <w:sz w:val="28"/>
          <w:szCs w:val="28"/>
        </w:rPr>
        <w:t>Крихівська</w:t>
      </w:r>
      <w:proofErr w:type="spellEnd"/>
      <w:r w:rsidRPr="00125FF8">
        <w:rPr>
          <w:rFonts w:ascii="Times New Roman" w:hAnsi="Times New Roman"/>
          <w:sz w:val="28"/>
          <w:szCs w:val="28"/>
        </w:rPr>
        <w:t xml:space="preserve"> Н. О.  </w:t>
      </w:r>
      <w:r w:rsidRPr="00125FF8">
        <w:rPr>
          <w:rFonts w:ascii="Times New Roman" w:eastAsia="TimesNewRomanPSMT" w:hAnsi="Times New Roman"/>
          <w:sz w:val="28"/>
          <w:szCs w:val="28"/>
          <w:lang w:eastAsia="en-US"/>
        </w:rPr>
        <w:t xml:space="preserve">Наукове обґрунтування поняття механізму фінансового забезпечення партнерських відносин. </w:t>
      </w:r>
      <w:proofErr w:type="spellStart"/>
      <w:r w:rsidRPr="00125FF8">
        <w:rPr>
          <w:rFonts w:ascii="Times New Roman" w:hAnsi="Times New Roman"/>
          <w:bCs/>
          <w:i/>
          <w:sz w:val="28"/>
          <w:szCs w:val="28"/>
        </w:rPr>
        <w:t>Collection</w:t>
      </w:r>
      <w:proofErr w:type="spellEnd"/>
      <w:r w:rsidRPr="00125FF8">
        <w:rPr>
          <w:rFonts w:ascii="Times New Roman" w:hAnsi="Times New Roman"/>
          <w:bCs/>
          <w:i/>
          <w:sz w:val="28"/>
          <w:szCs w:val="28"/>
        </w:rPr>
        <w:t xml:space="preserve"> </w:t>
      </w:r>
      <w:proofErr w:type="spellStart"/>
      <w:r w:rsidRPr="00125FF8">
        <w:rPr>
          <w:rFonts w:ascii="Times New Roman" w:hAnsi="Times New Roman"/>
          <w:bCs/>
          <w:i/>
          <w:sz w:val="28"/>
          <w:szCs w:val="28"/>
        </w:rPr>
        <w:t>of</w:t>
      </w:r>
      <w:proofErr w:type="spellEnd"/>
      <w:r w:rsidRPr="00125FF8">
        <w:rPr>
          <w:rFonts w:ascii="Times New Roman" w:hAnsi="Times New Roman"/>
          <w:bCs/>
          <w:i/>
          <w:sz w:val="28"/>
          <w:szCs w:val="28"/>
        </w:rPr>
        <w:t xml:space="preserve"> </w:t>
      </w:r>
      <w:proofErr w:type="spellStart"/>
      <w:r w:rsidRPr="00125FF8">
        <w:rPr>
          <w:rFonts w:ascii="Times New Roman" w:hAnsi="Times New Roman"/>
          <w:bCs/>
          <w:i/>
          <w:sz w:val="28"/>
          <w:szCs w:val="28"/>
        </w:rPr>
        <w:t>scientific</w:t>
      </w:r>
      <w:proofErr w:type="spellEnd"/>
      <w:r w:rsidRPr="00125FF8">
        <w:rPr>
          <w:rFonts w:ascii="Times New Roman" w:hAnsi="Times New Roman"/>
          <w:bCs/>
          <w:i/>
          <w:sz w:val="28"/>
          <w:szCs w:val="28"/>
        </w:rPr>
        <w:t xml:space="preserve"> </w:t>
      </w:r>
      <w:proofErr w:type="spellStart"/>
      <w:r w:rsidRPr="00125FF8">
        <w:rPr>
          <w:rFonts w:ascii="Times New Roman" w:hAnsi="Times New Roman"/>
          <w:bCs/>
          <w:i/>
          <w:sz w:val="28"/>
          <w:szCs w:val="28"/>
        </w:rPr>
        <w:t>articles</w:t>
      </w:r>
      <w:proofErr w:type="spellEnd"/>
      <w:r w:rsidRPr="00125FF8">
        <w:rPr>
          <w:rFonts w:ascii="Times New Roman" w:hAnsi="Times New Roman"/>
          <w:bCs/>
          <w:i/>
          <w:sz w:val="28"/>
          <w:szCs w:val="28"/>
        </w:rPr>
        <w:t xml:space="preserve">  «</w:t>
      </w:r>
      <w:proofErr w:type="spellStart"/>
      <w:r w:rsidRPr="00125FF8">
        <w:rPr>
          <w:rFonts w:ascii="Times New Roman" w:hAnsi="Times New Roman"/>
          <w:bCs/>
          <w:i/>
          <w:sz w:val="28"/>
          <w:szCs w:val="28"/>
          <w:lang w:val="en-US"/>
        </w:rPr>
        <w:t>Socio</w:t>
      </w:r>
      <w:proofErr w:type="spellEnd"/>
      <w:r w:rsidRPr="00125FF8">
        <w:rPr>
          <w:rFonts w:ascii="Times New Roman" w:hAnsi="Times New Roman"/>
          <w:bCs/>
          <w:i/>
          <w:sz w:val="28"/>
          <w:szCs w:val="28"/>
        </w:rPr>
        <w:t>-</w:t>
      </w:r>
      <w:proofErr w:type="spellStart"/>
      <w:r w:rsidRPr="00125FF8">
        <w:rPr>
          <w:rFonts w:ascii="Times New Roman" w:hAnsi="Times New Roman"/>
          <w:bCs/>
          <w:i/>
          <w:sz w:val="28"/>
          <w:szCs w:val="28"/>
          <w:lang w:val="en-US"/>
        </w:rPr>
        <w:t>economic</w:t>
      </w:r>
      <w:proofErr w:type="spellEnd"/>
      <w:r w:rsidRPr="00125FF8">
        <w:rPr>
          <w:rFonts w:ascii="Times New Roman" w:hAnsi="Times New Roman"/>
          <w:bCs/>
          <w:i/>
          <w:sz w:val="28"/>
          <w:szCs w:val="28"/>
        </w:rPr>
        <w:t xml:space="preserve"> </w:t>
      </w:r>
      <w:r w:rsidRPr="00125FF8">
        <w:rPr>
          <w:rFonts w:ascii="Times New Roman" w:hAnsi="Times New Roman"/>
          <w:bCs/>
          <w:i/>
          <w:sz w:val="28"/>
          <w:szCs w:val="28"/>
          <w:lang w:val="en-US"/>
        </w:rPr>
        <w:t>aspects</w:t>
      </w:r>
      <w:r w:rsidRPr="00125FF8">
        <w:rPr>
          <w:rFonts w:ascii="Times New Roman" w:hAnsi="Times New Roman"/>
          <w:bCs/>
          <w:i/>
          <w:sz w:val="28"/>
          <w:szCs w:val="28"/>
        </w:rPr>
        <w:t xml:space="preserve"> </w:t>
      </w:r>
      <w:r w:rsidRPr="00125FF8">
        <w:rPr>
          <w:rFonts w:ascii="Times New Roman" w:hAnsi="Times New Roman"/>
          <w:bCs/>
          <w:i/>
          <w:sz w:val="28"/>
          <w:szCs w:val="28"/>
          <w:lang w:val="en-US"/>
        </w:rPr>
        <w:t>of</w:t>
      </w:r>
      <w:r w:rsidRPr="00125FF8">
        <w:rPr>
          <w:rFonts w:ascii="Times New Roman" w:hAnsi="Times New Roman"/>
          <w:bCs/>
          <w:i/>
          <w:sz w:val="28"/>
          <w:szCs w:val="28"/>
        </w:rPr>
        <w:t xml:space="preserve">  </w:t>
      </w:r>
      <w:r w:rsidRPr="00125FF8">
        <w:rPr>
          <w:rFonts w:ascii="Times New Roman" w:hAnsi="Times New Roman"/>
          <w:bCs/>
          <w:i/>
          <w:sz w:val="28"/>
          <w:szCs w:val="28"/>
          <w:lang w:val="en-US"/>
        </w:rPr>
        <w:t>economics</w:t>
      </w:r>
      <w:r w:rsidRPr="00125FF8">
        <w:rPr>
          <w:rFonts w:ascii="Times New Roman" w:hAnsi="Times New Roman"/>
          <w:bCs/>
          <w:i/>
          <w:sz w:val="28"/>
          <w:szCs w:val="28"/>
        </w:rPr>
        <w:t xml:space="preserve"> </w:t>
      </w:r>
      <w:r w:rsidRPr="00125FF8">
        <w:rPr>
          <w:rFonts w:ascii="Times New Roman" w:hAnsi="Times New Roman"/>
          <w:bCs/>
          <w:i/>
          <w:sz w:val="28"/>
          <w:szCs w:val="28"/>
          <w:lang w:val="en-US"/>
        </w:rPr>
        <w:t>and</w:t>
      </w:r>
      <w:r w:rsidRPr="00125FF8">
        <w:rPr>
          <w:rFonts w:ascii="Times New Roman" w:hAnsi="Times New Roman"/>
          <w:bCs/>
          <w:i/>
          <w:sz w:val="28"/>
          <w:szCs w:val="28"/>
        </w:rPr>
        <w:t xml:space="preserve"> </w:t>
      </w:r>
      <w:r w:rsidRPr="00125FF8">
        <w:rPr>
          <w:rFonts w:ascii="Times New Roman" w:hAnsi="Times New Roman"/>
          <w:bCs/>
          <w:i/>
          <w:sz w:val="28"/>
          <w:szCs w:val="28"/>
          <w:lang w:val="en-US"/>
        </w:rPr>
        <w:t>management</w:t>
      </w:r>
      <w:r w:rsidRPr="00125FF8">
        <w:rPr>
          <w:rFonts w:ascii="Times New Roman" w:hAnsi="Times New Roman"/>
          <w:bCs/>
          <w:i/>
          <w:sz w:val="28"/>
          <w:szCs w:val="28"/>
        </w:rPr>
        <w:t>».</w:t>
      </w:r>
      <w:r w:rsidRPr="00125FF8">
        <w:rPr>
          <w:rFonts w:ascii="Times New Roman" w:hAnsi="Times New Roman"/>
          <w:bCs/>
          <w:sz w:val="28"/>
          <w:szCs w:val="28"/>
        </w:rPr>
        <w:t xml:space="preserve">  </w:t>
      </w:r>
      <w:r w:rsidRPr="00125FF8">
        <w:rPr>
          <w:rFonts w:ascii="Times New Roman" w:hAnsi="Times New Roman"/>
          <w:sz w:val="28"/>
          <w:szCs w:val="28"/>
          <w:lang w:val="en-US"/>
        </w:rPr>
        <w:t>Taunton</w:t>
      </w:r>
      <w:r w:rsidRPr="00125FF8">
        <w:rPr>
          <w:rFonts w:ascii="Times New Roman" w:hAnsi="Times New Roman"/>
          <w:sz w:val="28"/>
          <w:szCs w:val="28"/>
        </w:rPr>
        <w:t xml:space="preserve">, </w:t>
      </w:r>
      <w:r w:rsidRPr="00125FF8">
        <w:rPr>
          <w:rFonts w:ascii="Times New Roman" w:hAnsi="Times New Roman"/>
          <w:sz w:val="28"/>
          <w:szCs w:val="28"/>
          <w:lang w:val="en-US"/>
        </w:rPr>
        <w:t>MA</w:t>
      </w:r>
      <w:r w:rsidRPr="00125FF8">
        <w:rPr>
          <w:rFonts w:ascii="Times New Roman" w:hAnsi="Times New Roman"/>
          <w:sz w:val="28"/>
          <w:szCs w:val="28"/>
        </w:rPr>
        <w:t xml:space="preserve">, </w:t>
      </w:r>
      <w:r w:rsidRPr="00125FF8">
        <w:rPr>
          <w:rFonts w:ascii="Times New Roman" w:hAnsi="Times New Roman"/>
          <w:sz w:val="28"/>
          <w:szCs w:val="28"/>
          <w:lang w:val="en-US"/>
        </w:rPr>
        <w:t>United</w:t>
      </w:r>
      <w:r w:rsidRPr="00125FF8">
        <w:rPr>
          <w:rFonts w:ascii="Times New Roman" w:hAnsi="Times New Roman"/>
          <w:sz w:val="28"/>
          <w:szCs w:val="28"/>
        </w:rPr>
        <w:t xml:space="preserve"> </w:t>
      </w:r>
      <w:r w:rsidRPr="00125FF8">
        <w:rPr>
          <w:rFonts w:ascii="Times New Roman" w:hAnsi="Times New Roman"/>
          <w:sz w:val="28"/>
          <w:szCs w:val="28"/>
          <w:lang w:val="en-US"/>
        </w:rPr>
        <w:t>States</w:t>
      </w:r>
      <w:r w:rsidRPr="00125FF8">
        <w:rPr>
          <w:rFonts w:ascii="Times New Roman" w:hAnsi="Times New Roman"/>
          <w:sz w:val="28"/>
          <w:szCs w:val="28"/>
        </w:rPr>
        <w:t xml:space="preserve"> </w:t>
      </w:r>
      <w:r w:rsidRPr="00125FF8">
        <w:rPr>
          <w:rFonts w:ascii="Times New Roman" w:hAnsi="Times New Roman"/>
          <w:sz w:val="28"/>
          <w:szCs w:val="28"/>
          <w:lang w:val="en-US"/>
        </w:rPr>
        <w:t>of</w:t>
      </w:r>
      <w:r w:rsidRPr="00125FF8">
        <w:rPr>
          <w:rFonts w:ascii="Times New Roman" w:hAnsi="Times New Roman"/>
          <w:sz w:val="28"/>
          <w:szCs w:val="28"/>
        </w:rPr>
        <w:t xml:space="preserve"> </w:t>
      </w:r>
      <w:r w:rsidRPr="00125FF8">
        <w:rPr>
          <w:rFonts w:ascii="Times New Roman" w:hAnsi="Times New Roman"/>
          <w:sz w:val="28"/>
          <w:szCs w:val="28"/>
          <w:lang w:val="en-US"/>
        </w:rPr>
        <w:t>America</w:t>
      </w:r>
      <w:r w:rsidRPr="00125FF8">
        <w:rPr>
          <w:rFonts w:ascii="Times New Roman" w:hAnsi="Times New Roman"/>
          <w:sz w:val="28"/>
          <w:szCs w:val="28"/>
        </w:rPr>
        <w:t xml:space="preserve">, 2015. </w:t>
      </w:r>
      <w:r w:rsidRPr="00125FF8">
        <w:rPr>
          <w:rFonts w:ascii="Times New Roman" w:hAnsi="Times New Roman"/>
          <w:sz w:val="28"/>
          <w:szCs w:val="28"/>
          <w:lang w:val="en-US"/>
        </w:rPr>
        <w:t>Volume</w:t>
      </w:r>
      <w:r w:rsidRPr="00125FF8">
        <w:rPr>
          <w:rFonts w:ascii="Times New Roman" w:hAnsi="Times New Roman"/>
          <w:sz w:val="28"/>
          <w:szCs w:val="28"/>
        </w:rPr>
        <w:t xml:space="preserve"> 1. </w:t>
      </w:r>
      <w:r w:rsidRPr="00125FF8">
        <w:rPr>
          <w:rFonts w:ascii="Times New Roman" w:hAnsi="Times New Roman"/>
          <w:bCs/>
          <w:sz w:val="28"/>
          <w:szCs w:val="28"/>
        </w:rPr>
        <w:t xml:space="preserve"> </w:t>
      </w:r>
      <w:r w:rsidRPr="00125FF8">
        <w:rPr>
          <w:rFonts w:ascii="Times New Roman" w:hAnsi="Times New Roman"/>
          <w:bCs/>
          <w:sz w:val="28"/>
          <w:szCs w:val="28"/>
          <w:lang w:val="en-US"/>
        </w:rPr>
        <w:t>P</w:t>
      </w:r>
      <w:r w:rsidRPr="00125FF8">
        <w:rPr>
          <w:rFonts w:ascii="Times New Roman" w:hAnsi="Times New Roman"/>
          <w:bCs/>
          <w:sz w:val="28"/>
          <w:szCs w:val="28"/>
        </w:rPr>
        <w:t>. 189</w:t>
      </w:r>
      <w:r w:rsidR="000D3333">
        <w:rPr>
          <w:rFonts w:ascii="Times New Roman" w:hAnsi="Times New Roman"/>
          <w:i/>
          <w:sz w:val="28"/>
          <w:szCs w:val="28"/>
        </w:rPr>
        <w:t>-</w:t>
      </w:r>
      <w:r w:rsidRPr="00125FF8">
        <w:rPr>
          <w:rFonts w:ascii="Times New Roman" w:hAnsi="Times New Roman"/>
          <w:bCs/>
          <w:sz w:val="28"/>
          <w:szCs w:val="28"/>
        </w:rPr>
        <w:t>192. (</w:t>
      </w:r>
      <w:r w:rsidRPr="00125FF8">
        <w:rPr>
          <w:rFonts w:ascii="Times New Roman" w:hAnsi="Times New Roman"/>
          <w:color w:val="000000"/>
          <w:spacing w:val="-6"/>
          <w:kern w:val="2"/>
          <w:sz w:val="28"/>
          <w:szCs w:val="28"/>
        </w:rPr>
        <w:t xml:space="preserve">0,33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w:t>
      </w:r>
      <w:r w:rsidRPr="00125FF8">
        <w:rPr>
          <w:rFonts w:ascii="Times New Roman" w:hAnsi="Times New Roman"/>
          <w:sz w:val="28"/>
          <w:szCs w:val="28"/>
        </w:rPr>
        <w:t xml:space="preserve">Оцінювання готовності підприємницьких структур до участі у партнерських відносинах. </w:t>
      </w:r>
      <w:r w:rsidRPr="00125FF8">
        <w:rPr>
          <w:rFonts w:ascii="Times New Roman" w:hAnsi="Times New Roman"/>
          <w:i/>
          <w:color w:val="000000"/>
          <w:sz w:val="28"/>
          <w:szCs w:val="28"/>
        </w:rPr>
        <w:t>Теорія і практика стратегічного управління розвитком галузевих і регіональних суспільних систем</w:t>
      </w:r>
      <w:r w:rsidRPr="00125FF8">
        <w:rPr>
          <w:rFonts w:ascii="Times New Roman" w:hAnsi="Times New Roman"/>
          <w:color w:val="000000"/>
          <w:sz w:val="28"/>
          <w:szCs w:val="28"/>
        </w:rPr>
        <w:t xml:space="preserve">: </w:t>
      </w:r>
      <w:r w:rsidR="009D41CC" w:rsidRPr="009D41CC">
        <w:rPr>
          <w:rFonts w:ascii="Times New Roman" w:hAnsi="Times New Roman"/>
          <w:color w:val="000000"/>
          <w:sz w:val="28"/>
          <w:szCs w:val="28"/>
          <w:lang w:val="uk-UA"/>
        </w:rPr>
        <w:t>М</w:t>
      </w:r>
      <w:proofErr w:type="spellStart"/>
      <w:r w:rsidR="009D41CC">
        <w:rPr>
          <w:rFonts w:ascii="Times New Roman" w:hAnsi="Times New Roman"/>
          <w:color w:val="000000"/>
          <w:sz w:val="28"/>
          <w:szCs w:val="28"/>
        </w:rPr>
        <w:t>атеріал</w:t>
      </w:r>
      <w:r w:rsidR="009D41CC">
        <w:rPr>
          <w:rFonts w:ascii="Times New Roman" w:hAnsi="Times New Roman"/>
          <w:color w:val="000000"/>
          <w:sz w:val="28"/>
          <w:szCs w:val="28"/>
          <w:lang w:val="uk-UA"/>
        </w:rPr>
        <w:t>и</w:t>
      </w:r>
      <w:proofErr w:type="spellEnd"/>
      <w:r w:rsidR="009D41CC" w:rsidRPr="00125FF8">
        <w:rPr>
          <w:rFonts w:ascii="Times New Roman" w:hAnsi="Times New Roman"/>
          <w:color w:val="000000"/>
          <w:sz w:val="28"/>
          <w:szCs w:val="28"/>
        </w:rPr>
        <w:t xml:space="preserve"> </w:t>
      </w:r>
      <w:proofErr w:type="spellStart"/>
      <w:r w:rsidRPr="00125FF8">
        <w:rPr>
          <w:rFonts w:ascii="Times New Roman" w:hAnsi="Times New Roman"/>
          <w:color w:val="000000"/>
          <w:sz w:val="28"/>
          <w:szCs w:val="28"/>
        </w:rPr>
        <w:t>Міжн</w:t>
      </w:r>
      <w:proofErr w:type="spellEnd"/>
      <w:r w:rsidRPr="00125FF8">
        <w:rPr>
          <w:rFonts w:ascii="Times New Roman" w:hAnsi="Times New Roman"/>
          <w:color w:val="000000"/>
          <w:sz w:val="28"/>
          <w:szCs w:val="28"/>
        </w:rPr>
        <w:t>. наук.-</w:t>
      </w:r>
      <w:proofErr w:type="spellStart"/>
      <w:r w:rsidRPr="00125FF8">
        <w:rPr>
          <w:rFonts w:ascii="Times New Roman" w:hAnsi="Times New Roman"/>
          <w:color w:val="000000"/>
          <w:sz w:val="28"/>
          <w:szCs w:val="28"/>
        </w:rPr>
        <w:t>практ</w:t>
      </w:r>
      <w:proofErr w:type="spellEnd"/>
      <w:r w:rsidR="000D3333">
        <w:rPr>
          <w:rFonts w:ascii="Times New Roman" w:hAnsi="Times New Roman"/>
          <w:color w:val="000000"/>
          <w:sz w:val="28"/>
          <w:szCs w:val="28"/>
        </w:rPr>
        <w:t xml:space="preserve">. </w:t>
      </w:r>
      <w:proofErr w:type="spellStart"/>
      <w:r w:rsidR="000D3333">
        <w:rPr>
          <w:rFonts w:ascii="Times New Roman" w:hAnsi="Times New Roman"/>
          <w:color w:val="000000"/>
          <w:sz w:val="28"/>
          <w:szCs w:val="28"/>
        </w:rPr>
        <w:t>конф</w:t>
      </w:r>
      <w:proofErr w:type="spellEnd"/>
      <w:r w:rsidR="000D3333">
        <w:rPr>
          <w:rFonts w:ascii="Times New Roman" w:hAnsi="Times New Roman"/>
          <w:color w:val="000000"/>
          <w:sz w:val="28"/>
          <w:szCs w:val="28"/>
        </w:rPr>
        <w:t>. (Івано-Франківськ, 20-</w:t>
      </w:r>
      <w:r w:rsidRPr="00125FF8">
        <w:rPr>
          <w:rFonts w:ascii="Times New Roman" w:hAnsi="Times New Roman"/>
          <w:color w:val="000000"/>
          <w:sz w:val="28"/>
          <w:szCs w:val="28"/>
        </w:rPr>
        <w:t>22 травня 2015)</w:t>
      </w:r>
      <w:r>
        <w:rPr>
          <w:rFonts w:ascii="Times New Roman" w:hAnsi="Times New Roman"/>
          <w:color w:val="000000"/>
          <w:sz w:val="28"/>
          <w:szCs w:val="28"/>
        </w:rPr>
        <w:t>.</w:t>
      </w:r>
      <w:r w:rsidR="003502A5">
        <w:rPr>
          <w:rFonts w:ascii="Times New Roman" w:hAnsi="Times New Roman"/>
          <w:color w:val="000000"/>
          <w:sz w:val="28"/>
          <w:szCs w:val="28"/>
        </w:rPr>
        <w:t xml:space="preserve"> Івано-Франківськ, 2015. </w:t>
      </w:r>
      <w:r w:rsidRPr="00125FF8">
        <w:rPr>
          <w:rFonts w:ascii="Times New Roman" w:hAnsi="Times New Roman"/>
          <w:color w:val="000000"/>
          <w:sz w:val="28"/>
          <w:szCs w:val="28"/>
        </w:rPr>
        <w:t>С.</w:t>
      </w:r>
      <w:r w:rsidR="003502A5">
        <w:rPr>
          <w:rFonts w:ascii="Times New Roman" w:hAnsi="Times New Roman"/>
          <w:color w:val="000000"/>
          <w:sz w:val="28"/>
          <w:szCs w:val="28"/>
          <w:lang w:val="uk-UA"/>
        </w:rPr>
        <w:t xml:space="preserve"> </w:t>
      </w:r>
      <w:r w:rsidRPr="00125FF8">
        <w:rPr>
          <w:rFonts w:ascii="Times New Roman" w:hAnsi="Times New Roman"/>
          <w:color w:val="000000"/>
          <w:sz w:val="28"/>
          <w:szCs w:val="28"/>
        </w:rPr>
        <w:t>190</w:t>
      </w:r>
      <w:r w:rsidR="000D3333">
        <w:rPr>
          <w:rFonts w:ascii="Times New Roman" w:hAnsi="Times New Roman"/>
          <w:color w:val="000000"/>
          <w:sz w:val="28"/>
          <w:szCs w:val="28"/>
          <w:lang w:val="uk-UA"/>
        </w:rPr>
        <w:t>-</w:t>
      </w:r>
      <w:r w:rsidRPr="00125FF8">
        <w:rPr>
          <w:rFonts w:ascii="Times New Roman" w:hAnsi="Times New Roman"/>
          <w:color w:val="000000"/>
          <w:sz w:val="28"/>
          <w:szCs w:val="28"/>
        </w:rPr>
        <w:t>191. (</w:t>
      </w:r>
      <w:r w:rsidRPr="00125FF8">
        <w:rPr>
          <w:rFonts w:ascii="Times New Roman" w:hAnsi="Times New Roman"/>
          <w:color w:val="000000"/>
          <w:spacing w:val="-6"/>
          <w:kern w:val="2"/>
          <w:sz w:val="28"/>
          <w:szCs w:val="28"/>
        </w:rPr>
        <w:t xml:space="preserve">0,15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left" w:pos="1134"/>
        </w:tabs>
        <w:ind w:left="0" w:firstLine="709"/>
        <w:jc w:val="both"/>
        <w:rPr>
          <w:rFonts w:ascii="Times New Roman" w:hAnsi="Times New Roman"/>
          <w:sz w:val="28"/>
          <w:szCs w:val="28"/>
        </w:rPr>
      </w:pPr>
      <w:proofErr w:type="spellStart"/>
      <w:r w:rsidRPr="00125FF8">
        <w:rPr>
          <w:rFonts w:ascii="Times New Roman" w:hAnsi="Times New Roman"/>
          <w:sz w:val="28"/>
          <w:szCs w:val="28"/>
        </w:rPr>
        <w:t>Крихівська</w:t>
      </w:r>
      <w:proofErr w:type="spellEnd"/>
      <w:r w:rsidRPr="00125FF8">
        <w:rPr>
          <w:rFonts w:ascii="Times New Roman" w:hAnsi="Times New Roman"/>
          <w:sz w:val="28"/>
          <w:szCs w:val="28"/>
        </w:rPr>
        <w:t xml:space="preserve"> Н. О. Стратегія як основний інструмент забезпечення стратегічної стійкості підприємства</w:t>
      </w:r>
      <w:r w:rsidRPr="00125FF8">
        <w:rPr>
          <w:rFonts w:ascii="Times New Roman" w:eastAsia="TimesNewRomanPSMT" w:hAnsi="Times New Roman"/>
          <w:sz w:val="28"/>
          <w:szCs w:val="28"/>
          <w:lang w:eastAsia="en-US"/>
        </w:rPr>
        <w:t xml:space="preserve">. </w:t>
      </w:r>
      <w:proofErr w:type="spellStart"/>
      <w:r w:rsidRPr="00125FF8">
        <w:rPr>
          <w:rFonts w:ascii="Times New Roman" w:hAnsi="Times New Roman"/>
          <w:i/>
          <w:sz w:val="28"/>
          <w:szCs w:val="28"/>
          <w:shd w:val="clear" w:color="auto" w:fill="FFFFFF"/>
        </w:rPr>
        <w:t>Ukraine</w:t>
      </w:r>
      <w:proofErr w:type="spellEnd"/>
      <w:r w:rsidRPr="00125FF8">
        <w:rPr>
          <w:rFonts w:ascii="Times New Roman" w:hAnsi="Times New Roman"/>
          <w:i/>
          <w:sz w:val="28"/>
          <w:szCs w:val="28"/>
          <w:shd w:val="clear" w:color="auto" w:fill="FFFFFF"/>
        </w:rPr>
        <w:t xml:space="preserve">-EU. </w:t>
      </w:r>
      <w:proofErr w:type="spellStart"/>
      <w:r w:rsidRPr="00125FF8">
        <w:rPr>
          <w:rFonts w:ascii="Times New Roman" w:hAnsi="Times New Roman"/>
          <w:i/>
          <w:sz w:val="28"/>
          <w:szCs w:val="28"/>
          <w:shd w:val="clear" w:color="auto" w:fill="FFFFFF"/>
        </w:rPr>
        <w:t>Modern</w:t>
      </w:r>
      <w:proofErr w:type="spellEnd"/>
      <w:r w:rsidRPr="00125FF8">
        <w:rPr>
          <w:rFonts w:ascii="Times New Roman" w:hAnsi="Times New Roman"/>
          <w:i/>
          <w:sz w:val="28"/>
          <w:szCs w:val="28"/>
          <w:shd w:val="clear" w:color="auto" w:fill="FFFFFF"/>
        </w:rPr>
        <w:t xml:space="preserve"> </w:t>
      </w:r>
      <w:r w:rsidRPr="00125FF8">
        <w:rPr>
          <w:rFonts w:ascii="Times New Roman" w:hAnsi="Times New Roman"/>
          <w:i/>
          <w:sz w:val="28"/>
          <w:szCs w:val="28"/>
          <w:shd w:val="clear" w:color="auto" w:fill="FFFFFF"/>
          <w:lang w:val="en-US"/>
        </w:rPr>
        <w:t>T</w:t>
      </w:r>
      <w:proofErr w:type="spellStart"/>
      <w:r w:rsidRPr="00125FF8">
        <w:rPr>
          <w:rFonts w:ascii="Times New Roman" w:hAnsi="Times New Roman"/>
          <w:i/>
          <w:sz w:val="28"/>
          <w:szCs w:val="28"/>
          <w:shd w:val="clear" w:color="auto" w:fill="FFFFFF"/>
        </w:rPr>
        <w:t>echnology</w:t>
      </w:r>
      <w:proofErr w:type="spellEnd"/>
      <w:r w:rsidRPr="00125FF8">
        <w:rPr>
          <w:rFonts w:ascii="Times New Roman" w:hAnsi="Times New Roman"/>
          <w:i/>
          <w:sz w:val="28"/>
          <w:szCs w:val="28"/>
          <w:shd w:val="clear" w:color="auto" w:fill="FFFFFF"/>
        </w:rPr>
        <w:t xml:space="preserve">, </w:t>
      </w:r>
      <w:r w:rsidRPr="00125FF8">
        <w:rPr>
          <w:rFonts w:ascii="Times New Roman" w:hAnsi="Times New Roman"/>
          <w:i/>
          <w:sz w:val="28"/>
          <w:szCs w:val="28"/>
          <w:shd w:val="clear" w:color="auto" w:fill="FFFFFF"/>
          <w:lang w:val="en-US"/>
        </w:rPr>
        <w:t>B</w:t>
      </w:r>
      <w:proofErr w:type="spellStart"/>
      <w:r w:rsidRPr="00125FF8">
        <w:rPr>
          <w:rFonts w:ascii="Times New Roman" w:hAnsi="Times New Roman"/>
          <w:i/>
          <w:sz w:val="28"/>
          <w:szCs w:val="28"/>
          <w:shd w:val="clear" w:color="auto" w:fill="FFFFFF"/>
        </w:rPr>
        <w:t>usiness</w:t>
      </w:r>
      <w:proofErr w:type="spellEnd"/>
      <w:r w:rsidRPr="00125FF8">
        <w:rPr>
          <w:rFonts w:ascii="Times New Roman" w:hAnsi="Times New Roman"/>
          <w:i/>
          <w:sz w:val="28"/>
          <w:szCs w:val="28"/>
          <w:shd w:val="clear" w:color="auto" w:fill="FFFFFF"/>
        </w:rPr>
        <w:t xml:space="preserve"> </w:t>
      </w:r>
      <w:proofErr w:type="spellStart"/>
      <w:r w:rsidRPr="00125FF8">
        <w:rPr>
          <w:rFonts w:ascii="Times New Roman" w:hAnsi="Times New Roman"/>
          <w:i/>
          <w:sz w:val="28"/>
          <w:szCs w:val="28"/>
          <w:shd w:val="clear" w:color="auto" w:fill="FFFFFF"/>
        </w:rPr>
        <w:t>and</w:t>
      </w:r>
      <w:proofErr w:type="spellEnd"/>
      <w:r w:rsidRPr="00125FF8">
        <w:rPr>
          <w:rFonts w:ascii="Times New Roman" w:hAnsi="Times New Roman"/>
          <w:i/>
          <w:sz w:val="28"/>
          <w:szCs w:val="28"/>
          <w:shd w:val="clear" w:color="auto" w:fill="FFFFFF"/>
        </w:rPr>
        <w:t xml:space="preserve"> </w:t>
      </w:r>
      <w:r w:rsidRPr="00125FF8">
        <w:rPr>
          <w:rFonts w:ascii="Times New Roman" w:hAnsi="Times New Roman"/>
          <w:i/>
          <w:sz w:val="28"/>
          <w:szCs w:val="28"/>
          <w:shd w:val="clear" w:color="auto" w:fill="FFFFFF"/>
          <w:lang w:val="en-US"/>
        </w:rPr>
        <w:t>L</w:t>
      </w:r>
      <w:proofErr w:type="spellStart"/>
      <w:r w:rsidRPr="00125FF8">
        <w:rPr>
          <w:rFonts w:ascii="Times New Roman" w:hAnsi="Times New Roman"/>
          <w:i/>
          <w:sz w:val="28"/>
          <w:szCs w:val="28"/>
          <w:shd w:val="clear" w:color="auto" w:fill="FFFFFF"/>
        </w:rPr>
        <w:t>aw</w:t>
      </w:r>
      <w:proofErr w:type="spellEnd"/>
      <w:r w:rsidRPr="00125FF8">
        <w:rPr>
          <w:rFonts w:ascii="Times New Roman" w:hAnsi="Times New Roman"/>
          <w:i/>
          <w:sz w:val="28"/>
          <w:szCs w:val="28"/>
          <w:shd w:val="clear" w:color="auto" w:fill="FFFFFF"/>
        </w:rPr>
        <w:t>:</w:t>
      </w:r>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collection</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of</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international</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scientific</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papers</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in</w:t>
      </w:r>
      <w:proofErr w:type="spellEnd"/>
      <w:r w:rsidRPr="00125FF8">
        <w:rPr>
          <w:rFonts w:ascii="Times New Roman" w:hAnsi="Times New Roman"/>
          <w:sz w:val="28"/>
          <w:szCs w:val="28"/>
          <w:shd w:val="clear" w:color="auto" w:fill="FFFFFF"/>
        </w:rPr>
        <w:t xml:space="preserve"> 2 </w:t>
      </w:r>
      <w:proofErr w:type="spellStart"/>
      <w:r w:rsidRPr="00125FF8">
        <w:rPr>
          <w:rFonts w:ascii="Times New Roman" w:hAnsi="Times New Roman"/>
          <w:sz w:val="28"/>
          <w:szCs w:val="28"/>
          <w:shd w:val="clear" w:color="auto" w:fill="FFFFFF"/>
        </w:rPr>
        <w:t>parts</w:t>
      </w:r>
      <w:proofErr w:type="spellEnd"/>
      <w:r w:rsidRPr="00125FF8">
        <w:rPr>
          <w:rFonts w:ascii="Times New Roman" w:hAnsi="Times New Roman"/>
          <w:sz w:val="28"/>
          <w:szCs w:val="28"/>
          <w:shd w:val="clear" w:color="auto" w:fill="FFFFFF"/>
        </w:rPr>
        <w:t xml:space="preserve">. </w:t>
      </w:r>
      <w:proofErr w:type="spellStart"/>
      <w:r w:rsidRPr="00125FF8">
        <w:rPr>
          <w:rFonts w:ascii="Times New Roman" w:hAnsi="Times New Roman"/>
          <w:sz w:val="28"/>
          <w:szCs w:val="28"/>
          <w:shd w:val="clear" w:color="auto" w:fill="FFFFFF"/>
        </w:rPr>
        <w:t>Part</w:t>
      </w:r>
      <w:proofErr w:type="spellEnd"/>
      <w:r w:rsidRPr="00125FF8">
        <w:rPr>
          <w:rFonts w:ascii="Times New Roman" w:hAnsi="Times New Roman"/>
          <w:sz w:val="28"/>
          <w:szCs w:val="28"/>
          <w:shd w:val="clear" w:color="auto" w:fill="FFFFFF"/>
        </w:rPr>
        <w:t xml:space="preserve"> 1. </w:t>
      </w:r>
      <w:proofErr w:type="spellStart"/>
      <w:r w:rsidRPr="00125FF8">
        <w:rPr>
          <w:rFonts w:ascii="Times New Roman" w:hAnsi="Times New Roman"/>
          <w:sz w:val="28"/>
          <w:szCs w:val="28"/>
        </w:rPr>
        <w:t>Modern</w:t>
      </w:r>
      <w:proofErr w:type="spellEnd"/>
      <w:r w:rsidRPr="00125FF8">
        <w:rPr>
          <w:rFonts w:ascii="Times New Roman" w:hAnsi="Times New Roman"/>
          <w:sz w:val="28"/>
          <w:szCs w:val="28"/>
        </w:rPr>
        <w:t xml:space="preserve"> </w:t>
      </w:r>
      <w:proofErr w:type="spellStart"/>
      <w:r w:rsidRPr="00125FF8">
        <w:rPr>
          <w:rFonts w:ascii="Times New Roman" w:hAnsi="Times New Roman"/>
          <w:sz w:val="28"/>
          <w:szCs w:val="28"/>
        </w:rPr>
        <w:t>Priorities</w:t>
      </w:r>
      <w:proofErr w:type="spellEnd"/>
      <w:r w:rsidRPr="00125FF8">
        <w:rPr>
          <w:rFonts w:ascii="Times New Roman" w:hAnsi="Times New Roman"/>
          <w:sz w:val="28"/>
          <w:szCs w:val="28"/>
        </w:rPr>
        <w:t xml:space="preserve"> </w:t>
      </w:r>
      <w:proofErr w:type="spellStart"/>
      <w:r w:rsidRPr="00125FF8">
        <w:rPr>
          <w:rFonts w:ascii="Times New Roman" w:hAnsi="Times New Roman"/>
          <w:sz w:val="28"/>
          <w:szCs w:val="28"/>
        </w:rPr>
        <w:t>of</w:t>
      </w:r>
      <w:proofErr w:type="spellEnd"/>
      <w:r w:rsidRPr="00125FF8">
        <w:rPr>
          <w:rFonts w:ascii="Times New Roman" w:hAnsi="Times New Roman"/>
          <w:sz w:val="28"/>
          <w:szCs w:val="28"/>
        </w:rPr>
        <w:t xml:space="preserve"> </w:t>
      </w:r>
      <w:proofErr w:type="spellStart"/>
      <w:r w:rsidRPr="00125FF8">
        <w:rPr>
          <w:rFonts w:ascii="Times New Roman" w:hAnsi="Times New Roman"/>
          <w:sz w:val="28"/>
          <w:szCs w:val="28"/>
        </w:rPr>
        <w:t>Economics</w:t>
      </w:r>
      <w:proofErr w:type="spellEnd"/>
      <w:r w:rsidRPr="00125FF8">
        <w:rPr>
          <w:rFonts w:ascii="Times New Roman" w:hAnsi="Times New Roman"/>
          <w:sz w:val="28"/>
          <w:szCs w:val="28"/>
        </w:rPr>
        <w:t xml:space="preserve"> </w:t>
      </w:r>
      <w:proofErr w:type="spellStart"/>
      <w:r w:rsidRPr="00125FF8">
        <w:rPr>
          <w:rFonts w:ascii="Times New Roman" w:hAnsi="Times New Roman"/>
          <w:sz w:val="28"/>
          <w:szCs w:val="28"/>
        </w:rPr>
        <w:t>Enginee</w:t>
      </w:r>
      <w:r w:rsidR="000D3333">
        <w:rPr>
          <w:rFonts w:ascii="Times New Roman" w:hAnsi="Times New Roman"/>
          <w:sz w:val="28"/>
          <w:szCs w:val="28"/>
        </w:rPr>
        <w:t>ring</w:t>
      </w:r>
      <w:proofErr w:type="spellEnd"/>
      <w:r w:rsidR="000D3333">
        <w:rPr>
          <w:rFonts w:ascii="Times New Roman" w:hAnsi="Times New Roman"/>
          <w:sz w:val="28"/>
          <w:szCs w:val="28"/>
        </w:rPr>
        <w:t xml:space="preserve"> </w:t>
      </w:r>
      <w:proofErr w:type="spellStart"/>
      <w:r w:rsidR="000D3333">
        <w:rPr>
          <w:rFonts w:ascii="Times New Roman" w:hAnsi="Times New Roman"/>
          <w:sz w:val="28"/>
          <w:szCs w:val="28"/>
        </w:rPr>
        <w:t>and</w:t>
      </w:r>
      <w:proofErr w:type="spellEnd"/>
      <w:r w:rsidR="000D3333">
        <w:rPr>
          <w:rFonts w:ascii="Times New Roman" w:hAnsi="Times New Roman"/>
          <w:sz w:val="28"/>
          <w:szCs w:val="28"/>
        </w:rPr>
        <w:t xml:space="preserve"> Technologies (</w:t>
      </w:r>
      <w:proofErr w:type="spellStart"/>
      <w:r w:rsidR="000D3333">
        <w:rPr>
          <w:rFonts w:ascii="Times New Roman" w:hAnsi="Times New Roman"/>
          <w:sz w:val="28"/>
          <w:szCs w:val="28"/>
        </w:rPr>
        <w:t>April</w:t>
      </w:r>
      <w:proofErr w:type="spellEnd"/>
      <w:r w:rsidR="000D3333">
        <w:rPr>
          <w:rFonts w:ascii="Times New Roman" w:hAnsi="Times New Roman"/>
          <w:sz w:val="28"/>
          <w:szCs w:val="28"/>
        </w:rPr>
        <w:t xml:space="preserve"> 19-</w:t>
      </w:r>
      <w:r w:rsidRPr="00125FF8">
        <w:rPr>
          <w:rFonts w:ascii="Times New Roman" w:hAnsi="Times New Roman"/>
          <w:sz w:val="28"/>
          <w:szCs w:val="28"/>
        </w:rPr>
        <w:t>23, 2016, SLOVAK REPUBLIC</w:t>
      </w:r>
      <w:r w:rsidRPr="00125FF8">
        <w:rPr>
          <w:rFonts w:ascii="Times New Roman" w:hAnsi="Times New Roman"/>
          <w:sz w:val="28"/>
          <w:szCs w:val="28"/>
          <w:lang w:val="en-US"/>
        </w:rPr>
        <w:t xml:space="preserve"> </w:t>
      </w:r>
      <w:r w:rsidRPr="00125FF8">
        <w:rPr>
          <w:rFonts w:ascii="Times New Roman" w:hAnsi="Times New Roman"/>
          <w:sz w:val="28"/>
          <w:szCs w:val="28"/>
        </w:rPr>
        <w:t>-</w:t>
      </w:r>
      <w:r w:rsidRPr="00125FF8">
        <w:rPr>
          <w:rFonts w:ascii="Times New Roman" w:hAnsi="Times New Roman"/>
          <w:sz w:val="28"/>
          <w:szCs w:val="28"/>
          <w:lang w:val="en-US"/>
        </w:rPr>
        <w:t xml:space="preserve"> </w:t>
      </w:r>
      <w:r w:rsidRPr="00125FF8">
        <w:rPr>
          <w:rFonts w:ascii="Times New Roman" w:hAnsi="Times New Roman"/>
          <w:sz w:val="28"/>
          <w:szCs w:val="28"/>
        </w:rPr>
        <w:t xml:space="preserve">POLAND). </w:t>
      </w:r>
      <w:proofErr w:type="spellStart"/>
      <w:r w:rsidRPr="00125FF8">
        <w:rPr>
          <w:rFonts w:ascii="Times New Roman" w:hAnsi="Times New Roman"/>
          <w:sz w:val="28"/>
          <w:szCs w:val="28"/>
        </w:rPr>
        <w:t>Chernihiv</w:t>
      </w:r>
      <w:proofErr w:type="spellEnd"/>
      <w:r w:rsidRPr="00125FF8">
        <w:rPr>
          <w:rFonts w:ascii="Times New Roman" w:hAnsi="Times New Roman"/>
          <w:sz w:val="28"/>
          <w:szCs w:val="28"/>
        </w:rPr>
        <w:t xml:space="preserve"> : CNUT, 2016.</w:t>
      </w:r>
      <w:r w:rsidRPr="000D3333">
        <w:rPr>
          <w:rFonts w:ascii="Times New Roman" w:hAnsi="Times New Roman"/>
          <w:sz w:val="28"/>
          <w:szCs w:val="28"/>
          <w:lang w:val="en-US"/>
        </w:rPr>
        <w:t xml:space="preserve"> </w:t>
      </w:r>
      <w:r w:rsidRPr="00125FF8">
        <w:rPr>
          <w:rFonts w:ascii="Times New Roman" w:hAnsi="Times New Roman"/>
          <w:sz w:val="28"/>
          <w:szCs w:val="28"/>
          <w:lang w:val="en-US"/>
        </w:rPr>
        <w:t>P</w:t>
      </w:r>
      <w:r w:rsidRPr="000D3333">
        <w:rPr>
          <w:rFonts w:ascii="Times New Roman" w:hAnsi="Times New Roman"/>
          <w:sz w:val="28"/>
          <w:szCs w:val="28"/>
          <w:lang w:val="en-US"/>
        </w:rPr>
        <w:t>. 170</w:t>
      </w:r>
      <w:r w:rsidR="000D3333">
        <w:rPr>
          <w:rFonts w:ascii="Times New Roman" w:hAnsi="Times New Roman"/>
          <w:i/>
          <w:sz w:val="28"/>
          <w:szCs w:val="28"/>
        </w:rPr>
        <w:t>-</w:t>
      </w:r>
      <w:r w:rsidRPr="000D3333">
        <w:rPr>
          <w:rFonts w:ascii="Times New Roman" w:hAnsi="Times New Roman"/>
          <w:sz w:val="28"/>
          <w:szCs w:val="28"/>
          <w:lang w:val="en-US"/>
        </w:rPr>
        <w:t>172</w:t>
      </w:r>
      <w:r w:rsidRPr="00125FF8">
        <w:rPr>
          <w:rFonts w:ascii="Times New Roman" w:hAnsi="Times New Roman"/>
          <w:sz w:val="28"/>
          <w:szCs w:val="28"/>
        </w:rPr>
        <w:t>.</w:t>
      </w:r>
      <w:r w:rsidRPr="00125FF8">
        <w:rPr>
          <w:rFonts w:ascii="Times New Roman" w:hAnsi="Times New Roman"/>
          <w:color w:val="000000"/>
          <w:spacing w:val="-6"/>
          <w:kern w:val="2"/>
          <w:sz w:val="28"/>
          <w:szCs w:val="28"/>
        </w:rPr>
        <w:t xml:space="preserve"> (0,21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shd w:val="clear" w:color="auto" w:fill="FFFFFF"/>
        <w:tabs>
          <w:tab w:val="clear" w:pos="916"/>
          <w:tab w:val="clear" w:pos="1832"/>
          <w:tab w:val="left" w:pos="1134"/>
        </w:tabs>
        <w:ind w:left="0" w:firstLine="709"/>
        <w:jc w:val="both"/>
        <w:rPr>
          <w:rFonts w:ascii="Times New Roman" w:hAnsi="Times New Roman"/>
          <w:sz w:val="28"/>
          <w:szCs w:val="28"/>
        </w:rPr>
      </w:pPr>
      <w:proofErr w:type="spellStart"/>
      <w:r w:rsidRPr="00125FF8">
        <w:rPr>
          <w:rFonts w:ascii="Times New Roman" w:hAnsi="Times New Roman"/>
          <w:sz w:val="28"/>
          <w:szCs w:val="28"/>
        </w:rPr>
        <w:t>Крихівська</w:t>
      </w:r>
      <w:proofErr w:type="spellEnd"/>
      <w:r w:rsidRPr="00125FF8">
        <w:rPr>
          <w:rFonts w:ascii="Times New Roman" w:hAnsi="Times New Roman"/>
          <w:sz w:val="28"/>
          <w:szCs w:val="28"/>
        </w:rPr>
        <w:t xml:space="preserve"> Н. О. Про заходи формування партнерських відносин між освітніми, науковими та виробничими структурами нафтогазового комплексу.</w:t>
      </w:r>
      <w:r w:rsidRPr="00125FF8">
        <w:rPr>
          <w:rFonts w:ascii="Times New Roman" w:hAnsi="Times New Roman"/>
          <w:color w:val="000000"/>
          <w:sz w:val="28"/>
          <w:szCs w:val="28"/>
        </w:rPr>
        <w:t xml:space="preserve"> </w:t>
      </w:r>
      <w:r w:rsidRPr="00125FF8">
        <w:rPr>
          <w:rFonts w:ascii="Times New Roman" w:hAnsi="Times New Roman"/>
          <w:i/>
          <w:color w:val="000000"/>
          <w:sz w:val="28"/>
          <w:szCs w:val="28"/>
        </w:rPr>
        <w:t>Економіка та управління у нафтогазовому комплексі України: актуальні проблеми, реалії та перспективи:</w:t>
      </w:r>
      <w:r w:rsidRPr="00125FF8">
        <w:rPr>
          <w:rFonts w:ascii="Times New Roman" w:hAnsi="Times New Roman"/>
          <w:color w:val="000000"/>
          <w:sz w:val="28"/>
          <w:szCs w:val="28"/>
        </w:rPr>
        <w:t xml:space="preserve"> </w:t>
      </w:r>
      <w:r w:rsidR="009D41CC" w:rsidRPr="009D41CC">
        <w:rPr>
          <w:rFonts w:ascii="Times New Roman" w:hAnsi="Times New Roman"/>
          <w:color w:val="000000"/>
          <w:sz w:val="28"/>
          <w:szCs w:val="28"/>
          <w:lang w:val="uk-UA"/>
        </w:rPr>
        <w:t>М</w:t>
      </w:r>
      <w:proofErr w:type="spellStart"/>
      <w:r w:rsidR="009D41CC">
        <w:rPr>
          <w:rFonts w:ascii="Times New Roman" w:hAnsi="Times New Roman"/>
          <w:color w:val="000000"/>
          <w:sz w:val="28"/>
          <w:szCs w:val="28"/>
        </w:rPr>
        <w:t>атеріал</w:t>
      </w:r>
      <w:r w:rsidR="009D41CC">
        <w:rPr>
          <w:rFonts w:ascii="Times New Roman" w:hAnsi="Times New Roman"/>
          <w:color w:val="000000"/>
          <w:sz w:val="28"/>
          <w:szCs w:val="28"/>
          <w:lang w:val="uk-UA"/>
        </w:rPr>
        <w:t>и</w:t>
      </w:r>
      <w:proofErr w:type="spellEnd"/>
      <w:r w:rsidR="009D41CC" w:rsidRPr="00125FF8">
        <w:rPr>
          <w:rFonts w:ascii="Times New Roman" w:hAnsi="Times New Roman"/>
          <w:color w:val="000000"/>
          <w:sz w:val="28"/>
          <w:szCs w:val="28"/>
        </w:rPr>
        <w:t xml:space="preserve"> </w:t>
      </w:r>
      <w:proofErr w:type="spellStart"/>
      <w:r w:rsidRPr="00125FF8">
        <w:rPr>
          <w:rFonts w:ascii="Times New Roman" w:hAnsi="Times New Roman"/>
          <w:color w:val="000000"/>
          <w:sz w:val="28"/>
          <w:szCs w:val="28"/>
        </w:rPr>
        <w:t>Міжн</w:t>
      </w:r>
      <w:proofErr w:type="spellEnd"/>
      <w:r w:rsidRPr="00125FF8">
        <w:rPr>
          <w:rFonts w:ascii="Times New Roman" w:hAnsi="Times New Roman"/>
          <w:color w:val="000000"/>
          <w:sz w:val="28"/>
          <w:szCs w:val="28"/>
        </w:rPr>
        <w:t>. наук.-</w:t>
      </w:r>
      <w:proofErr w:type="spellStart"/>
      <w:r w:rsidRPr="00125FF8">
        <w:rPr>
          <w:rFonts w:ascii="Times New Roman" w:hAnsi="Times New Roman"/>
          <w:color w:val="000000"/>
          <w:sz w:val="28"/>
          <w:szCs w:val="28"/>
        </w:rPr>
        <w:t>пра</w:t>
      </w:r>
      <w:r w:rsidR="000D3333">
        <w:rPr>
          <w:rFonts w:ascii="Times New Roman" w:hAnsi="Times New Roman"/>
          <w:color w:val="000000"/>
          <w:sz w:val="28"/>
          <w:szCs w:val="28"/>
        </w:rPr>
        <w:t>кт</w:t>
      </w:r>
      <w:proofErr w:type="spellEnd"/>
      <w:r w:rsidR="000D3333">
        <w:rPr>
          <w:rFonts w:ascii="Times New Roman" w:hAnsi="Times New Roman"/>
          <w:color w:val="000000"/>
          <w:sz w:val="28"/>
          <w:szCs w:val="28"/>
        </w:rPr>
        <w:t xml:space="preserve">. </w:t>
      </w:r>
      <w:proofErr w:type="spellStart"/>
      <w:r w:rsidR="000D3333">
        <w:rPr>
          <w:rFonts w:ascii="Times New Roman" w:hAnsi="Times New Roman"/>
          <w:color w:val="000000"/>
          <w:sz w:val="28"/>
          <w:szCs w:val="28"/>
        </w:rPr>
        <w:t>конф</w:t>
      </w:r>
      <w:proofErr w:type="spellEnd"/>
      <w:r w:rsidR="000D3333">
        <w:rPr>
          <w:rFonts w:ascii="Times New Roman" w:hAnsi="Times New Roman"/>
          <w:color w:val="000000"/>
          <w:sz w:val="28"/>
          <w:szCs w:val="28"/>
        </w:rPr>
        <w:t xml:space="preserve">. (Івано-Франківськ, </w:t>
      </w:r>
      <w:r w:rsidR="000D3333">
        <w:rPr>
          <w:rFonts w:ascii="Times New Roman" w:hAnsi="Times New Roman"/>
          <w:color w:val="000000"/>
          <w:sz w:val="28"/>
          <w:szCs w:val="28"/>
          <w:lang w:val="uk-UA"/>
        </w:rPr>
        <w:t xml:space="preserve">         </w:t>
      </w:r>
      <w:r w:rsidR="000D3333">
        <w:rPr>
          <w:rFonts w:ascii="Times New Roman" w:hAnsi="Times New Roman"/>
          <w:color w:val="000000"/>
          <w:sz w:val="28"/>
          <w:szCs w:val="28"/>
        </w:rPr>
        <w:t>21-</w:t>
      </w:r>
      <w:r w:rsidRPr="00125FF8">
        <w:rPr>
          <w:rFonts w:ascii="Times New Roman" w:hAnsi="Times New Roman"/>
          <w:color w:val="000000"/>
          <w:sz w:val="28"/>
          <w:szCs w:val="28"/>
        </w:rPr>
        <w:t>23 вересня 2016)</w:t>
      </w:r>
      <w:r>
        <w:rPr>
          <w:rFonts w:ascii="Times New Roman" w:hAnsi="Times New Roman"/>
          <w:color w:val="000000"/>
          <w:sz w:val="28"/>
          <w:szCs w:val="28"/>
        </w:rPr>
        <w:t>.</w:t>
      </w:r>
      <w:r w:rsidRPr="00125FF8">
        <w:rPr>
          <w:rFonts w:ascii="Times New Roman" w:hAnsi="Times New Roman"/>
          <w:color w:val="000000"/>
          <w:sz w:val="28"/>
          <w:szCs w:val="28"/>
        </w:rPr>
        <w:t xml:space="preserve"> Івано-Франківськ, 2016.</w:t>
      </w:r>
      <w:r w:rsidRPr="00125FF8">
        <w:rPr>
          <w:rFonts w:ascii="Times New Roman" w:hAnsi="Times New Roman"/>
          <w:sz w:val="28"/>
          <w:szCs w:val="28"/>
        </w:rPr>
        <w:t xml:space="preserve"> С. 32</w:t>
      </w:r>
      <w:r w:rsidR="000D3333">
        <w:rPr>
          <w:rFonts w:ascii="Times New Roman" w:hAnsi="Times New Roman"/>
          <w:i/>
          <w:sz w:val="28"/>
          <w:szCs w:val="28"/>
        </w:rPr>
        <w:t>-</w:t>
      </w:r>
      <w:r w:rsidRPr="00125FF8">
        <w:rPr>
          <w:rFonts w:ascii="Times New Roman" w:hAnsi="Times New Roman"/>
          <w:sz w:val="28"/>
          <w:szCs w:val="28"/>
        </w:rPr>
        <w:t>33.</w:t>
      </w:r>
      <w:r w:rsidRPr="00125FF8">
        <w:rPr>
          <w:rFonts w:ascii="Times New Roman" w:hAnsi="Times New Roman"/>
          <w:color w:val="000000"/>
          <w:spacing w:val="-6"/>
          <w:kern w:val="2"/>
          <w:sz w:val="28"/>
          <w:szCs w:val="28"/>
        </w:rPr>
        <w:t xml:space="preserve"> (0,14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Партнерський потенціал організацій: сутність та алгоритм оцінки. </w:t>
      </w:r>
      <w:r w:rsidRPr="00125FF8">
        <w:rPr>
          <w:rFonts w:ascii="Times New Roman" w:hAnsi="Times New Roman"/>
          <w:i/>
          <w:color w:val="000000"/>
          <w:sz w:val="28"/>
          <w:szCs w:val="28"/>
        </w:rPr>
        <w:t xml:space="preserve">Теорія і практика стратегічного управління розвитком галузевих і </w:t>
      </w:r>
      <w:r w:rsidRPr="00125FF8">
        <w:rPr>
          <w:rFonts w:ascii="Times New Roman" w:hAnsi="Times New Roman"/>
          <w:i/>
          <w:color w:val="000000"/>
          <w:sz w:val="28"/>
          <w:szCs w:val="28"/>
        </w:rPr>
        <w:lastRenderedPageBreak/>
        <w:t>регіональних суспільних систем</w:t>
      </w:r>
      <w:r w:rsidRPr="00125FF8">
        <w:rPr>
          <w:rFonts w:ascii="Times New Roman" w:hAnsi="Times New Roman"/>
          <w:color w:val="000000"/>
          <w:sz w:val="28"/>
          <w:szCs w:val="28"/>
        </w:rPr>
        <w:t xml:space="preserve">: </w:t>
      </w:r>
      <w:r w:rsidR="009D41CC" w:rsidRPr="009D41CC">
        <w:rPr>
          <w:rFonts w:ascii="Times New Roman" w:hAnsi="Times New Roman"/>
          <w:color w:val="000000"/>
          <w:sz w:val="28"/>
          <w:szCs w:val="28"/>
          <w:lang w:val="uk-UA"/>
        </w:rPr>
        <w:t>М</w:t>
      </w:r>
      <w:proofErr w:type="spellStart"/>
      <w:r w:rsidR="009D41CC">
        <w:rPr>
          <w:rFonts w:ascii="Times New Roman" w:hAnsi="Times New Roman"/>
          <w:color w:val="000000"/>
          <w:sz w:val="28"/>
          <w:szCs w:val="28"/>
        </w:rPr>
        <w:t>атеріал</w:t>
      </w:r>
      <w:r w:rsidR="009D41CC">
        <w:rPr>
          <w:rFonts w:ascii="Times New Roman" w:hAnsi="Times New Roman"/>
          <w:color w:val="000000"/>
          <w:sz w:val="28"/>
          <w:szCs w:val="28"/>
          <w:lang w:val="uk-UA"/>
        </w:rPr>
        <w:t>и</w:t>
      </w:r>
      <w:proofErr w:type="spellEnd"/>
      <w:r w:rsidR="009D41CC" w:rsidRPr="00125FF8">
        <w:rPr>
          <w:rFonts w:ascii="Times New Roman" w:hAnsi="Times New Roman"/>
          <w:color w:val="000000"/>
          <w:sz w:val="28"/>
          <w:szCs w:val="28"/>
        </w:rPr>
        <w:t xml:space="preserve"> </w:t>
      </w:r>
      <w:proofErr w:type="spellStart"/>
      <w:r w:rsidRPr="00125FF8">
        <w:rPr>
          <w:rFonts w:ascii="Times New Roman" w:hAnsi="Times New Roman"/>
          <w:color w:val="000000"/>
          <w:sz w:val="28"/>
          <w:szCs w:val="28"/>
        </w:rPr>
        <w:t>Міжн</w:t>
      </w:r>
      <w:proofErr w:type="spellEnd"/>
      <w:r w:rsidRPr="00125FF8">
        <w:rPr>
          <w:rFonts w:ascii="Times New Roman" w:hAnsi="Times New Roman"/>
          <w:color w:val="000000"/>
          <w:sz w:val="28"/>
          <w:szCs w:val="28"/>
        </w:rPr>
        <w:t>. наук.-</w:t>
      </w:r>
      <w:proofErr w:type="spellStart"/>
      <w:r w:rsidRPr="00125FF8">
        <w:rPr>
          <w:rFonts w:ascii="Times New Roman" w:hAnsi="Times New Roman"/>
          <w:color w:val="000000"/>
          <w:sz w:val="28"/>
          <w:szCs w:val="28"/>
        </w:rPr>
        <w:t>практ</w:t>
      </w:r>
      <w:proofErr w:type="spellEnd"/>
      <w:r w:rsidR="000D3333">
        <w:rPr>
          <w:rFonts w:ascii="Times New Roman" w:hAnsi="Times New Roman"/>
          <w:color w:val="000000"/>
          <w:sz w:val="28"/>
          <w:szCs w:val="28"/>
        </w:rPr>
        <w:t xml:space="preserve">. </w:t>
      </w:r>
      <w:proofErr w:type="spellStart"/>
      <w:r w:rsidR="000D3333">
        <w:rPr>
          <w:rFonts w:ascii="Times New Roman" w:hAnsi="Times New Roman"/>
          <w:color w:val="000000"/>
          <w:sz w:val="28"/>
          <w:szCs w:val="28"/>
        </w:rPr>
        <w:t>конф</w:t>
      </w:r>
      <w:proofErr w:type="spellEnd"/>
      <w:r w:rsidR="000D3333">
        <w:rPr>
          <w:rFonts w:ascii="Times New Roman" w:hAnsi="Times New Roman"/>
          <w:color w:val="000000"/>
          <w:sz w:val="28"/>
          <w:szCs w:val="28"/>
        </w:rPr>
        <w:t>. (Івано-Франківськ, 11-</w:t>
      </w:r>
      <w:r w:rsidRPr="00125FF8">
        <w:rPr>
          <w:rFonts w:ascii="Times New Roman" w:hAnsi="Times New Roman"/>
          <w:color w:val="000000"/>
          <w:sz w:val="28"/>
          <w:szCs w:val="28"/>
        </w:rPr>
        <w:t>13 жовтня 2017)</w:t>
      </w:r>
      <w:r>
        <w:rPr>
          <w:rFonts w:ascii="Times New Roman" w:hAnsi="Times New Roman"/>
          <w:color w:val="000000"/>
          <w:sz w:val="28"/>
          <w:szCs w:val="28"/>
        </w:rPr>
        <w:t>.</w:t>
      </w:r>
      <w:r w:rsidRPr="00125FF8">
        <w:rPr>
          <w:rFonts w:ascii="Times New Roman" w:hAnsi="Times New Roman"/>
          <w:color w:val="000000"/>
          <w:sz w:val="28"/>
          <w:szCs w:val="28"/>
        </w:rPr>
        <w:t xml:space="preserve"> Івано-Франківськ, 2017. С. 231</w:t>
      </w:r>
      <w:r w:rsidR="000D3333">
        <w:rPr>
          <w:rFonts w:ascii="Times New Roman" w:hAnsi="Times New Roman"/>
          <w:i/>
          <w:sz w:val="28"/>
          <w:szCs w:val="28"/>
        </w:rPr>
        <w:t>-</w:t>
      </w:r>
      <w:r w:rsidRPr="00125FF8">
        <w:rPr>
          <w:rFonts w:ascii="Times New Roman" w:hAnsi="Times New Roman"/>
          <w:color w:val="000000"/>
          <w:sz w:val="28"/>
          <w:szCs w:val="28"/>
        </w:rPr>
        <w:t>234.</w:t>
      </w:r>
      <w:r w:rsidRPr="00125FF8">
        <w:rPr>
          <w:rFonts w:ascii="Times New Roman" w:hAnsi="Times New Roman"/>
          <w:color w:val="000000"/>
          <w:spacing w:val="-6"/>
          <w:kern w:val="2"/>
          <w:sz w:val="28"/>
          <w:szCs w:val="28"/>
        </w:rPr>
        <w:t xml:space="preserve"> (0,15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Fonts w:ascii="Times New Roman" w:hAnsi="Times New Roman"/>
          <w:color w:val="000000"/>
          <w:sz w:val="28"/>
          <w:szCs w:val="28"/>
        </w:rPr>
        <w:t>Крихівська</w:t>
      </w:r>
      <w:proofErr w:type="spellEnd"/>
      <w:r w:rsidRPr="00125FF8">
        <w:rPr>
          <w:rFonts w:ascii="Times New Roman" w:hAnsi="Times New Roman"/>
          <w:color w:val="000000"/>
          <w:sz w:val="28"/>
          <w:szCs w:val="28"/>
        </w:rPr>
        <w:t xml:space="preserve"> Н. О. Концептуальна схема механізму управління партнерськими відносинами між виробничими, освітніми та науковими структурами. </w:t>
      </w:r>
      <w:r w:rsidRPr="00125FF8">
        <w:rPr>
          <w:rFonts w:ascii="Times New Roman" w:hAnsi="Times New Roman"/>
          <w:i/>
          <w:sz w:val="28"/>
          <w:szCs w:val="28"/>
        </w:rPr>
        <w:t xml:space="preserve">Маркетинг і контролінг: сучасні виклики підприємництва: </w:t>
      </w:r>
      <w:r w:rsidRPr="001F13C5">
        <w:rPr>
          <w:rFonts w:ascii="Times New Roman" w:hAnsi="Times New Roman"/>
          <w:sz w:val="28"/>
          <w:szCs w:val="28"/>
        </w:rPr>
        <w:t>М</w:t>
      </w:r>
      <w:r w:rsidRPr="00125FF8">
        <w:rPr>
          <w:rFonts w:ascii="Times New Roman" w:hAnsi="Times New Roman"/>
          <w:color w:val="000000"/>
          <w:sz w:val="28"/>
          <w:szCs w:val="28"/>
        </w:rPr>
        <w:t xml:space="preserve">атеріали </w:t>
      </w:r>
      <w:r w:rsidR="00757B93">
        <w:rPr>
          <w:rFonts w:ascii="Times New Roman" w:hAnsi="Times New Roman"/>
          <w:sz w:val="28"/>
          <w:szCs w:val="28"/>
        </w:rPr>
        <w:t>Міждисциплінарної наук.</w:t>
      </w:r>
      <w:r w:rsidRPr="00125FF8">
        <w:rPr>
          <w:rFonts w:ascii="Times New Roman" w:hAnsi="Times New Roman"/>
          <w:sz w:val="28"/>
          <w:szCs w:val="28"/>
        </w:rPr>
        <w:t>-</w:t>
      </w:r>
      <w:proofErr w:type="spellStart"/>
      <w:r w:rsidRPr="00125FF8">
        <w:rPr>
          <w:rFonts w:ascii="Times New Roman" w:hAnsi="Times New Roman"/>
          <w:sz w:val="28"/>
          <w:szCs w:val="28"/>
        </w:rPr>
        <w:t>практ</w:t>
      </w:r>
      <w:proofErr w:type="spellEnd"/>
      <w:r w:rsidR="00757B93">
        <w:rPr>
          <w:rFonts w:ascii="Times New Roman" w:hAnsi="Times New Roman"/>
          <w:sz w:val="28"/>
          <w:szCs w:val="28"/>
          <w:lang w:val="ru-RU"/>
        </w:rPr>
        <w:t>.</w:t>
      </w:r>
      <w:r w:rsidRPr="00125FF8">
        <w:rPr>
          <w:rFonts w:ascii="Times New Roman" w:hAnsi="Times New Roman"/>
          <w:sz w:val="28"/>
          <w:szCs w:val="28"/>
        </w:rPr>
        <w:t xml:space="preserve"> </w:t>
      </w:r>
      <w:proofErr w:type="spellStart"/>
      <w:r w:rsidR="00757B93">
        <w:rPr>
          <w:rFonts w:ascii="Times New Roman" w:hAnsi="Times New Roman"/>
          <w:sz w:val="28"/>
          <w:szCs w:val="28"/>
        </w:rPr>
        <w:t>к</w:t>
      </w:r>
      <w:r w:rsidRPr="00125FF8">
        <w:rPr>
          <w:rFonts w:ascii="Times New Roman" w:hAnsi="Times New Roman"/>
          <w:sz w:val="28"/>
          <w:szCs w:val="28"/>
        </w:rPr>
        <w:t>онф</w:t>
      </w:r>
      <w:proofErr w:type="spellEnd"/>
      <w:r w:rsidR="00757B93">
        <w:rPr>
          <w:rFonts w:ascii="Times New Roman" w:hAnsi="Times New Roman"/>
          <w:sz w:val="28"/>
          <w:szCs w:val="28"/>
          <w:lang w:val="ru-RU"/>
        </w:rPr>
        <w:t>.</w:t>
      </w:r>
      <w:r w:rsidRPr="00125FF8">
        <w:rPr>
          <w:rFonts w:ascii="Times New Roman" w:hAnsi="Times New Roman"/>
          <w:sz w:val="28"/>
          <w:szCs w:val="28"/>
        </w:rPr>
        <w:t xml:space="preserve"> (30 листопада 2017)</w:t>
      </w:r>
      <w:r>
        <w:rPr>
          <w:rFonts w:ascii="Times New Roman" w:hAnsi="Times New Roman"/>
          <w:sz w:val="28"/>
          <w:szCs w:val="28"/>
        </w:rPr>
        <w:t>.</w:t>
      </w:r>
      <w:r w:rsidRPr="00125FF8">
        <w:rPr>
          <w:rFonts w:ascii="Times New Roman" w:hAnsi="Times New Roman"/>
          <w:sz w:val="28"/>
          <w:szCs w:val="28"/>
        </w:rPr>
        <w:t xml:space="preserve"> Київ, Івано-Франківськ, Портал Футуролог. С.120</w:t>
      </w:r>
      <w:r w:rsidR="000D3333">
        <w:rPr>
          <w:rFonts w:ascii="Times New Roman" w:hAnsi="Times New Roman"/>
          <w:sz w:val="28"/>
          <w:szCs w:val="28"/>
        </w:rPr>
        <w:t>-</w:t>
      </w:r>
      <w:r w:rsidRPr="00125FF8">
        <w:rPr>
          <w:rFonts w:ascii="Times New Roman" w:hAnsi="Times New Roman"/>
          <w:sz w:val="28"/>
          <w:szCs w:val="28"/>
        </w:rPr>
        <w:t>122.</w:t>
      </w:r>
      <w:r w:rsidRPr="00125FF8">
        <w:rPr>
          <w:rFonts w:ascii="Times New Roman" w:hAnsi="Times New Roman"/>
          <w:color w:val="000000"/>
          <w:spacing w:val="-6"/>
          <w:kern w:val="2"/>
          <w:sz w:val="28"/>
          <w:szCs w:val="28"/>
        </w:rPr>
        <w:t xml:space="preserve"> (0,21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B7EEA" w:rsidRPr="00125FF8" w:rsidRDefault="003B7EEA" w:rsidP="003B7EEA">
      <w:pPr>
        <w:pStyle w:val="HTML"/>
        <w:numPr>
          <w:ilvl w:val="0"/>
          <w:numId w:val="19"/>
        </w:numPr>
        <w:tabs>
          <w:tab w:val="clear" w:pos="916"/>
          <w:tab w:val="left" w:pos="1134"/>
          <w:tab w:val="left" w:pos="1418"/>
        </w:tabs>
        <w:ind w:left="0" w:firstLine="709"/>
        <w:jc w:val="both"/>
        <w:rPr>
          <w:rFonts w:ascii="Times New Roman" w:hAnsi="Times New Roman"/>
          <w:color w:val="000000"/>
          <w:sz w:val="28"/>
          <w:szCs w:val="28"/>
        </w:rPr>
      </w:pPr>
      <w:proofErr w:type="spellStart"/>
      <w:r w:rsidRPr="00125FF8">
        <w:rPr>
          <w:rStyle w:val="HTML1"/>
          <w:rFonts w:ascii="Times New Roman" w:hAnsi="Times New Roman"/>
          <w:sz w:val="28"/>
          <w:szCs w:val="28"/>
        </w:rPr>
        <w:t>Крихівська</w:t>
      </w:r>
      <w:proofErr w:type="spellEnd"/>
      <w:r w:rsidRPr="00125FF8">
        <w:rPr>
          <w:rStyle w:val="HTML1"/>
          <w:rFonts w:ascii="Times New Roman" w:hAnsi="Times New Roman"/>
          <w:sz w:val="28"/>
          <w:szCs w:val="28"/>
        </w:rPr>
        <w:t xml:space="preserve"> Н. О. Інтеграція освіти і науки для забезпечення інноваційного розвитку підприємств. </w:t>
      </w:r>
      <w:r w:rsidRPr="00125FF8">
        <w:rPr>
          <w:rFonts w:ascii="Times New Roman" w:hAnsi="Times New Roman"/>
          <w:i/>
          <w:sz w:val="28"/>
          <w:szCs w:val="28"/>
        </w:rPr>
        <w:t>Сучасні управлінські технології в умовах трансформації соціально-економічних відносин</w:t>
      </w:r>
      <w:r w:rsidR="000C4360">
        <w:rPr>
          <w:rFonts w:ascii="Times New Roman" w:hAnsi="Times New Roman"/>
          <w:i/>
          <w:sz w:val="28"/>
          <w:szCs w:val="28"/>
          <w:lang w:val="uk-UA"/>
        </w:rPr>
        <w:t>:</w:t>
      </w:r>
      <w:r w:rsidRPr="00125FF8">
        <w:rPr>
          <w:rFonts w:ascii="Times New Roman" w:hAnsi="Times New Roman"/>
          <w:sz w:val="28"/>
          <w:szCs w:val="28"/>
        </w:rPr>
        <w:t xml:space="preserve"> </w:t>
      </w:r>
      <w:r w:rsidR="00757B93">
        <w:rPr>
          <w:rFonts w:ascii="Times New Roman" w:hAnsi="Times New Roman"/>
          <w:sz w:val="28"/>
          <w:szCs w:val="28"/>
        </w:rPr>
        <w:t xml:space="preserve">Матеріали </w:t>
      </w:r>
      <w:proofErr w:type="spellStart"/>
      <w:r w:rsidR="00757B93">
        <w:rPr>
          <w:rFonts w:ascii="Times New Roman" w:hAnsi="Times New Roman"/>
          <w:sz w:val="28"/>
          <w:szCs w:val="28"/>
        </w:rPr>
        <w:t>Всеукр</w:t>
      </w:r>
      <w:proofErr w:type="spellEnd"/>
      <w:r w:rsidR="00757B93">
        <w:rPr>
          <w:rFonts w:ascii="Times New Roman" w:hAnsi="Times New Roman"/>
          <w:sz w:val="28"/>
          <w:szCs w:val="28"/>
          <w:lang w:val="ru-RU"/>
        </w:rPr>
        <w:t>.</w:t>
      </w:r>
      <w:r w:rsidR="00757B93">
        <w:rPr>
          <w:rFonts w:ascii="Times New Roman" w:hAnsi="Times New Roman"/>
          <w:sz w:val="28"/>
          <w:szCs w:val="28"/>
        </w:rPr>
        <w:t xml:space="preserve"> наук</w:t>
      </w:r>
      <w:r w:rsidR="00757B93">
        <w:rPr>
          <w:rFonts w:ascii="Times New Roman" w:hAnsi="Times New Roman"/>
          <w:sz w:val="28"/>
          <w:szCs w:val="28"/>
          <w:lang w:val="ru-RU"/>
        </w:rPr>
        <w:t>.</w:t>
      </w:r>
      <w:r w:rsidR="00757B93">
        <w:rPr>
          <w:rFonts w:ascii="Times New Roman" w:hAnsi="Times New Roman"/>
          <w:sz w:val="28"/>
          <w:szCs w:val="28"/>
        </w:rPr>
        <w:t>-</w:t>
      </w:r>
      <w:proofErr w:type="spellStart"/>
      <w:r w:rsidR="00757B93">
        <w:rPr>
          <w:rFonts w:ascii="Times New Roman" w:hAnsi="Times New Roman"/>
          <w:sz w:val="28"/>
          <w:szCs w:val="28"/>
        </w:rPr>
        <w:t>практ</w:t>
      </w:r>
      <w:proofErr w:type="spellEnd"/>
      <w:r w:rsidR="00757B93">
        <w:rPr>
          <w:rFonts w:ascii="Times New Roman" w:hAnsi="Times New Roman"/>
          <w:sz w:val="28"/>
          <w:szCs w:val="28"/>
        </w:rPr>
        <w:t xml:space="preserve">. </w:t>
      </w:r>
      <w:proofErr w:type="spellStart"/>
      <w:r w:rsidR="00757B93">
        <w:rPr>
          <w:rFonts w:ascii="Times New Roman" w:hAnsi="Times New Roman"/>
          <w:sz w:val="28"/>
          <w:szCs w:val="28"/>
        </w:rPr>
        <w:t>конф</w:t>
      </w:r>
      <w:proofErr w:type="spellEnd"/>
      <w:r w:rsidRPr="00125FF8">
        <w:rPr>
          <w:rFonts w:ascii="Times New Roman" w:hAnsi="Times New Roman"/>
          <w:sz w:val="28"/>
          <w:szCs w:val="28"/>
        </w:rPr>
        <w:t>. (Івано-Фр</w:t>
      </w:r>
      <w:r w:rsidR="000D3333">
        <w:rPr>
          <w:rFonts w:ascii="Times New Roman" w:hAnsi="Times New Roman"/>
          <w:sz w:val="28"/>
          <w:szCs w:val="28"/>
        </w:rPr>
        <w:t>анківськ, 19-20 квітня 2018</w:t>
      </w:r>
      <w:r w:rsidRPr="00125FF8">
        <w:rPr>
          <w:rFonts w:ascii="Times New Roman" w:hAnsi="Times New Roman"/>
          <w:sz w:val="28"/>
          <w:szCs w:val="28"/>
        </w:rPr>
        <w:t>)</w:t>
      </w:r>
      <w:r>
        <w:rPr>
          <w:rFonts w:ascii="Times New Roman" w:hAnsi="Times New Roman"/>
          <w:sz w:val="28"/>
          <w:szCs w:val="28"/>
        </w:rPr>
        <w:t>.</w:t>
      </w:r>
      <w:r w:rsidR="000D3333">
        <w:rPr>
          <w:rFonts w:ascii="Times New Roman" w:hAnsi="Times New Roman"/>
          <w:sz w:val="28"/>
          <w:szCs w:val="28"/>
        </w:rPr>
        <w:t xml:space="preserve"> Івано-Франківськ, 2018. </w:t>
      </w:r>
      <w:r w:rsidRPr="00125FF8">
        <w:rPr>
          <w:rFonts w:ascii="Times New Roman" w:hAnsi="Times New Roman"/>
          <w:sz w:val="28"/>
          <w:szCs w:val="28"/>
        </w:rPr>
        <w:t>С. 137</w:t>
      </w:r>
      <w:r w:rsidR="000D3333">
        <w:rPr>
          <w:rFonts w:ascii="Times New Roman" w:hAnsi="Times New Roman"/>
          <w:i/>
          <w:sz w:val="28"/>
          <w:szCs w:val="28"/>
        </w:rPr>
        <w:t>-</w:t>
      </w:r>
      <w:r w:rsidRPr="00125FF8">
        <w:rPr>
          <w:rFonts w:ascii="Times New Roman" w:hAnsi="Times New Roman"/>
          <w:sz w:val="28"/>
          <w:szCs w:val="28"/>
        </w:rPr>
        <w:t>140.</w:t>
      </w:r>
      <w:r w:rsidRPr="00125FF8">
        <w:rPr>
          <w:rFonts w:ascii="Times New Roman" w:hAnsi="Times New Roman"/>
          <w:color w:val="000000"/>
          <w:spacing w:val="-6"/>
          <w:kern w:val="2"/>
          <w:sz w:val="28"/>
          <w:szCs w:val="28"/>
        </w:rPr>
        <w:t xml:space="preserve"> (0,21 </w:t>
      </w:r>
      <w:r>
        <w:rPr>
          <w:rFonts w:ascii="Times New Roman" w:hAnsi="Times New Roman"/>
          <w:color w:val="000000"/>
          <w:spacing w:val="-6"/>
          <w:kern w:val="2"/>
          <w:sz w:val="28"/>
          <w:szCs w:val="28"/>
        </w:rPr>
        <w:t xml:space="preserve">друк. </w:t>
      </w:r>
      <w:proofErr w:type="spellStart"/>
      <w:r>
        <w:rPr>
          <w:rFonts w:ascii="Times New Roman" w:hAnsi="Times New Roman"/>
          <w:color w:val="000000"/>
          <w:spacing w:val="-6"/>
          <w:kern w:val="2"/>
          <w:sz w:val="28"/>
          <w:szCs w:val="28"/>
        </w:rPr>
        <w:t>арк</w:t>
      </w:r>
      <w:proofErr w:type="spellEnd"/>
      <w:r w:rsidRPr="00125FF8">
        <w:rPr>
          <w:rFonts w:ascii="Times New Roman" w:hAnsi="Times New Roman"/>
          <w:color w:val="000000"/>
          <w:spacing w:val="-6"/>
          <w:kern w:val="2"/>
          <w:sz w:val="28"/>
          <w:szCs w:val="28"/>
        </w:rPr>
        <w:t>.).</w:t>
      </w:r>
    </w:p>
    <w:p w:rsidR="003E1FDE" w:rsidRDefault="003E1FDE" w:rsidP="006A0200">
      <w:pPr>
        <w:pStyle w:val="1"/>
        <w:widowControl w:val="0"/>
        <w:spacing w:after="0" w:line="228" w:lineRule="auto"/>
        <w:ind w:left="0" w:firstLine="567"/>
        <w:jc w:val="center"/>
        <w:rPr>
          <w:b/>
          <w:lang w:val="uk-UA"/>
        </w:rPr>
      </w:pPr>
    </w:p>
    <w:p w:rsidR="00FA15A0" w:rsidRPr="00CB451E" w:rsidRDefault="00511E53" w:rsidP="006A0200">
      <w:pPr>
        <w:pStyle w:val="1"/>
        <w:widowControl w:val="0"/>
        <w:spacing w:after="0" w:line="228" w:lineRule="auto"/>
        <w:ind w:left="0" w:firstLine="567"/>
        <w:jc w:val="center"/>
        <w:rPr>
          <w:b/>
          <w:lang w:val="uk-UA"/>
        </w:rPr>
      </w:pPr>
      <w:r w:rsidRPr="00CB451E">
        <w:rPr>
          <w:b/>
          <w:lang w:val="uk-UA"/>
        </w:rPr>
        <w:t>АНОТАЦІЯ</w:t>
      </w:r>
    </w:p>
    <w:p w:rsidR="0081138F" w:rsidRPr="00264BC9" w:rsidRDefault="003D2879" w:rsidP="006A0200">
      <w:pPr>
        <w:pStyle w:val="1"/>
        <w:spacing w:after="0" w:line="228" w:lineRule="auto"/>
        <w:ind w:left="0" w:firstLine="567"/>
        <w:jc w:val="both"/>
        <w:rPr>
          <w:lang w:val="uk-UA"/>
        </w:rPr>
      </w:pPr>
      <w:proofErr w:type="spellStart"/>
      <w:r>
        <w:rPr>
          <w:b/>
          <w:lang w:val="uk-UA"/>
        </w:rPr>
        <w:t>Крихівська</w:t>
      </w:r>
      <w:proofErr w:type="spellEnd"/>
      <w:r>
        <w:rPr>
          <w:b/>
          <w:lang w:val="uk-UA"/>
        </w:rPr>
        <w:t xml:space="preserve"> Н. О. Формування стратегічних партнерських відносин між </w:t>
      </w:r>
      <w:r w:rsidRPr="009D41CC">
        <w:rPr>
          <w:b/>
          <w:lang w:val="uk-UA"/>
        </w:rPr>
        <w:t>виробничими, освітніми та науковими структурами у нафтогазовому комплексі</w:t>
      </w:r>
      <w:r w:rsidR="0081138F" w:rsidRPr="009D41CC">
        <w:rPr>
          <w:b/>
          <w:lang w:val="uk-UA"/>
        </w:rPr>
        <w:t xml:space="preserve">. – </w:t>
      </w:r>
      <w:r w:rsidR="009D41CC" w:rsidRPr="009D41CC">
        <w:rPr>
          <w:b/>
          <w:lang w:val="uk-UA"/>
        </w:rPr>
        <w:t>Рукопис.</w:t>
      </w:r>
    </w:p>
    <w:p w:rsidR="0081138F" w:rsidRPr="0081138F" w:rsidRDefault="0081138F" w:rsidP="006A0200">
      <w:pPr>
        <w:autoSpaceDE w:val="0"/>
        <w:autoSpaceDN w:val="0"/>
        <w:adjustRightInd w:val="0"/>
        <w:spacing w:line="228" w:lineRule="auto"/>
        <w:ind w:firstLine="567"/>
        <w:rPr>
          <w:i/>
        </w:rPr>
      </w:pPr>
      <w:r w:rsidRPr="0081138F">
        <w:rPr>
          <w:i/>
        </w:rPr>
        <w:t xml:space="preserve">Дисертація на здобуття наукового ступеня кандидата економічних </w:t>
      </w:r>
      <w:r w:rsidR="00966EF9">
        <w:rPr>
          <w:i/>
        </w:rPr>
        <w:t xml:space="preserve">наук за спеціальністю 08.00.04 </w:t>
      </w:r>
      <w:r w:rsidR="00966EF9" w:rsidRPr="0081138F">
        <w:rPr>
          <w:i/>
        </w:rPr>
        <w:t>–</w:t>
      </w:r>
      <w:r w:rsidR="00966EF9">
        <w:rPr>
          <w:i/>
        </w:rPr>
        <w:t xml:space="preserve"> </w:t>
      </w:r>
      <w:r w:rsidR="006571CE">
        <w:rPr>
          <w:i/>
        </w:rPr>
        <w:t>е</w:t>
      </w:r>
      <w:r w:rsidRPr="0081138F">
        <w:rPr>
          <w:i/>
        </w:rPr>
        <w:t>кономіка та управління підприємствами (за</w:t>
      </w:r>
      <w:r w:rsidR="00966EF9">
        <w:rPr>
          <w:i/>
        </w:rPr>
        <w:t xml:space="preserve"> видами економічної діяльності)</w:t>
      </w:r>
      <w:r w:rsidRPr="0081138F">
        <w:rPr>
          <w:i/>
        </w:rPr>
        <w:t xml:space="preserve"> – </w:t>
      </w:r>
      <w:r w:rsidRPr="0081138F">
        <w:rPr>
          <w:i/>
          <w:iCs/>
        </w:rPr>
        <w:t>Івано-Франківський національний технічний університет нафти і газу</w:t>
      </w:r>
      <w:r w:rsidR="001E7413">
        <w:rPr>
          <w:i/>
        </w:rPr>
        <w:t>, Івано-Франківськ, 201</w:t>
      </w:r>
      <w:r w:rsidR="009D41CC">
        <w:rPr>
          <w:i/>
        </w:rPr>
        <w:t>9</w:t>
      </w:r>
      <w:r w:rsidRPr="0081138F">
        <w:rPr>
          <w:i/>
        </w:rPr>
        <w:t>.</w:t>
      </w:r>
    </w:p>
    <w:p w:rsidR="00AA57A0" w:rsidRPr="00AF5C73" w:rsidRDefault="00AA57A0" w:rsidP="006A0200">
      <w:pPr>
        <w:pStyle w:val="a5"/>
        <w:widowControl w:val="0"/>
        <w:spacing w:before="0" w:beforeAutospacing="0" w:after="0" w:afterAutospacing="0" w:line="228" w:lineRule="auto"/>
        <w:ind w:firstLine="567"/>
        <w:jc w:val="both"/>
        <w:rPr>
          <w:sz w:val="28"/>
          <w:szCs w:val="28"/>
        </w:rPr>
      </w:pPr>
      <w:r w:rsidRPr="00186C57">
        <w:rPr>
          <w:sz w:val="28"/>
          <w:szCs w:val="28"/>
        </w:rPr>
        <w:t>Дисертація присвячена розвитку теоретико-методичних засад та розробленню практичних рекомендацій щодо</w:t>
      </w:r>
      <w:r w:rsidR="00AF5C73">
        <w:rPr>
          <w:sz w:val="28"/>
          <w:szCs w:val="28"/>
        </w:rPr>
        <w:t xml:space="preserve"> формування стратегічних партнерських відносин між виробничими, освітніми та науковими установами</w:t>
      </w:r>
      <w:r w:rsidRPr="00186C57">
        <w:rPr>
          <w:sz w:val="28"/>
          <w:szCs w:val="28"/>
        </w:rPr>
        <w:t>.</w:t>
      </w:r>
      <w:r w:rsidRPr="00186C57">
        <w:rPr>
          <w:color w:val="FF0000"/>
          <w:sz w:val="28"/>
          <w:szCs w:val="28"/>
        </w:rPr>
        <w:t xml:space="preserve"> </w:t>
      </w:r>
      <w:r w:rsidRPr="00186C57">
        <w:rPr>
          <w:sz w:val="28"/>
          <w:szCs w:val="28"/>
        </w:rPr>
        <w:t xml:space="preserve">Розвинуто </w:t>
      </w:r>
      <w:r w:rsidR="00AF5C73" w:rsidRPr="00AC3A81">
        <w:rPr>
          <w:sz w:val="28"/>
          <w:szCs w:val="28"/>
        </w:rPr>
        <w:t>категоріально-понятійний апарат у сфері формування та розвитку стратегічних партнерських відносин, який розширено такими поняттями, як стратегічні партнерські відносини, стратегічна стійкість, партнерський потенціал</w:t>
      </w:r>
      <w:r w:rsidRPr="00186C57">
        <w:rPr>
          <w:sz w:val="28"/>
          <w:szCs w:val="28"/>
        </w:rPr>
        <w:t xml:space="preserve">. </w:t>
      </w:r>
      <w:r w:rsidR="007A6DA2">
        <w:rPr>
          <w:sz w:val="28"/>
          <w:szCs w:val="28"/>
        </w:rPr>
        <w:t>Інтерпретовано взаємозв’язок</w:t>
      </w:r>
      <w:r w:rsidR="00AF5C73" w:rsidRPr="00AF5C73">
        <w:rPr>
          <w:sz w:val="28"/>
          <w:szCs w:val="28"/>
        </w:rPr>
        <w:t xml:space="preserve"> етапів стратегічних партнерських відносин та типів організаційної поведінки їх учасників</w:t>
      </w:r>
      <w:r w:rsidR="00AF5C73">
        <w:rPr>
          <w:sz w:val="28"/>
          <w:szCs w:val="28"/>
        </w:rPr>
        <w:t>.</w:t>
      </w:r>
    </w:p>
    <w:p w:rsidR="0034188C" w:rsidRPr="00613C64" w:rsidRDefault="00F95F17" w:rsidP="00613C64">
      <w:pPr>
        <w:widowControl w:val="0"/>
        <w:spacing w:line="228" w:lineRule="auto"/>
        <w:ind w:firstLine="567"/>
        <w:rPr>
          <w:szCs w:val="28"/>
        </w:rPr>
      </w:pPr>
      <w:r>
        <w:rPr>
          <w:szCs w:val="28"/>
        </w:rPr>
        <w:t xml:space="preserve">Здійснено </w:t>
      </w:r>
      <w:r w:rsidRPr="00F33E92">
        <w:rPr>
          <w:szCs w:val="28"/>
        </w:rPr>
        <w:t>класифікацію освітніх та науково-дослідних організацій нафтогазового комплексу за ознакою їх наближення до виробничих структур</w:t>
      </w:r>
      <w:r>
        <w:rPr>
          <w:szCs w:val="28"/>
        </w:rPr>
        <w:t xml:space="preserve">. </w:t>
      </w:r>
      <w:r>
        <w:t xml:space="preserve">Запропоновано </w:t>
      </w:r>
      <w:r w:rsidRPr="001F2CC7">
        <w:t xml:space="preserve">послідовність формування стратегії </w:t>
      </w:r>
      <w:r w:rsidR="001F2CC7" w:rsidRPr="001F2CC7">
        <w:t xml:space="preserve">партнерських відносин. Розроблено методичний підхід оцінювання готовності виробничих структур до партнерських відносин та сформовано </w:t>
      </w:r>
      <w:proofErr w:type="spellStart"/>
      <w:r w:rsidR="001F2CC7" w:rsidRPr="001F2CC7">
        <w:t>чотирирівневу</w:t>
      </w:r>
      <w:proofErr w:type="spellEnd"/>
      <w:r w:rsidR="001F2CC7" w:rsidRPr="001F2CC7">
        <w:t xml:space="preserve"> систему показників оцінки партнерського потенціалу підприємств. </w:t>
      </w:r>
    </w:p>
    <w:p w:rsidR="001F2CC7" w:rsidRPr="001F2CC7" w:rsidRDefault="0034188C" w:rsidP="00613C64">
      <w:pPr>
        <w:widowControl w:val="0"/>
        <w:spacing w:line="228" w:lineRule="auto"/>
        <w:ind w:firstLine="567"/>
        <w:rPr>
          <w:szCs w:val="28"/>
        </w:rPr>
      </w:pPr>
      <w:r>
        <w:rPr>
          <w:szCs w:val="28"/>
        </w:rPr>
        <w:t xml:space="preserve">Проведено аналіз зарубіжного досвіду співпраці у системі «виробництво – освіта – наука» та висвітлено особливості чинних форм співпраці у «трикутнику знань». </w:t>
      </w:r>
      <w:r w:rsidR="001F2CC7" w:rsidRPr="001F2CC7">
        <w:t xml:space="preserve">Удосконалено механізм </w:t>
      </w:r>
      <w:r w:rsidR="000C5B06">
        <w:t>реалізації стратегічних партнерських відносин</w:t>
      </w:r>
      <w:r w:rsidR="001F2CC7" w:rsidRPr="001F2CC7">
        <w:t xml:space="preserve"> </w:t>
      </w:r>
      <w:r w:rsidR="001F2CC7">
        <w:rPr>
          <w:color w:val="000000"/>
          <w:szCs w:val="28"/>
        </w:rPr>
        <w:t>у системі «виробництво – освіта – наука»</w:t>
      </w:r>
      <w:r w:rsidR="00085A8C">
        <w:rPr>
          <w:color w:val="000000"/>
          <w:szCs w:val="28"/>
        </w:rPr>
        <w:t>,</w:t>
      </w:r>
      <w:r w:rsidR="001F2CC7">
        <w:t xml:space="preserve"> розроблено</w:t>
      </w:r>
      <w:r w:rsidR="00085A8C">
        <w:t xml:space="preserve"> модель прогнозування </w:t>
      </w:r>
      <w:r w:rsidR="00085A8C">
        <w:rPr>
          <w:szCs w:val="28"/>
        </w:rPr>
        <w:t>залежності стратегічної стійкості структур партнерської взаємодії від рівня їх партнерського потенціалу та</w:t>
      </w:r>
      <w:r w:rsidR="001F2CC7">
        <w:t xml:space="preserve"> м</w:t>
      </w:r>
      <w:r w:rsidR="001F2CC7" w:rsidRPr="001F2CC7">
        <w:rPr>
          <w:szCs w:val="28"/>
        </w:rPr>
        <w:t>одель процесу забезпечення стратегічної стійкості виробничих структур на засадах формування партнерських відносин із освітніми та науковими організаціями</w:t>
      </w:r>
      <w:r w:rsidR="001F2CC7">
        <w:rPr>
          <w:szCs w:val="28"/>
        </w:rPr>
        <w:t>.</w:t>
      </w:r>
    </w:p>
    <w:p w:rsidR="006F0798" w:rsidRPr="00CB451E" w:rsidRDefault="00AA57A0" w:rsidP="006A0200">
      <w:pPr>
        <w:widowControl w:val="0"/>
        <w:spacing w:line="228" w:lineRule="auto"/>
        <w:ind w:firstLine="567"/>
        <w:rPr>
          <w:szCs w:val="28"/>
        </w:rPr>
      </w:pPr>
      <w:r w:rsidRPr="003E1FDE">
        <w:rPr>
          <w:i/>
          <w:color w:val="000000"/>
          <w:szCs w:val="28"/>
        </w:rPr>
        <w:t xml:space="preserve">  </w:t>
      </w:r>
      <w:r w:rsidR="006F0798" w:rsidRPr="003E1FDE">
        <w:rPr>
          <w:i/>
          <w:szCs w:val="28"/>
        </w:rPr>
        <w:t>Ключові</w:t>
      </w:r>
      <w:r w:rsidR="00740A0D" w:rsidRPr="003E1FDE">
        <w:rPr>
          <w:i/>
          <w:szCs w:val="28"/>
        </w:rPr>
        <w:t xml:space="preserve"> </w:t>
      </w:r>
      <w:r w:rsidR="006F0798" w:rsidRPr="003E1FDE">
        <w:rPr>
          <w:i/>
          <w:szCs w:val="28"/>
        </w:rPr>
        <w:t>слова:</w:t>
      </w:r>
      <w:r w:rsidR="001F2CC7">
        <w:rPr>
          <w:szCs w:val="28"/>
        </w:rPr>
        <w:t xml:space="preserve"> партнерські відносини, </w:t>
      </w:r>
      <w:r w:rsidR="00262D97">
        <w:rPr>
          <w:szCs w:val="28"/>
        </w:rPr>
        <w:t xml:space="preserve">стратегічна стійкість, партнерський потенціал, стратегія партнерських відносин, </w:t>
      </w:r>
      <w:proofErr w:type="spellStart"/>
      <w:r w:rsidR="00262D97">
        <w:rPr>
          <w:szCs w:val="28"/>
        </w:rPr>
        <w:t>екзопренерство</w:t>
      </w:r>
      <w:proofErr w:type="spellEnd"/>
      <w:r w:rsidR="006F0798" w:rsidRPr="00CB451E">
        <w:rPr>
          <w:szCs w:val="28"/>
        </w:rPr>
        <w:t>.</w:t>
      </w:r>
    </w:p>
    <w:p w:rsidR="00657F9A" w:rsidRDefault="00657F9A" w:rsidP="00572D2C">
      <w:pPr>
        <w:widowControl w:val="0"/>
        <w:spacing w:line="228" w:lineRule="auto"/>
        <w:ind w:firstLine="567"/>
        <w:jc w:val="center"/>
        <w:rPr>
          <w:b/>
          <w:lang w:val="pl-PL"/>
        </w:rPr>
      </w:pPr>
    </w:p>
    <w:p w:rsidR="00CD79DB" w:rsidRDefault="00CD79DB" w:rsidP="00572D2C">
      <w:pPr>
        <w:widowControl w:val="0"/>
        <w:spacing w:line="228" w:lineRule="auto"/>
        <w:ind w:firstLine="567"/>
        <w:jc w:val="center"/>
        <w:rPr>
          <w:b/>
          <w:lang w:val="pl-PL"/>
        </w:rPr>
      </w:pPr>
    </w:p>
    <w:p w:rsidR="00CD79DB" w:rsidRDefault="00CD79DB" w:rsidP="00572D2C">
      <w:pPr>
        <w:widowControl w:val="0"/>
        <w:spacing w:line="228" w:lineRule="auto"/>
        <w:ind w:firstLine="567"/>
        <w:jc w:val="center"/>
        <w:rPr>
          <w:b/>
          <w:lang w:val="pl-PL"/>
        </w:rPr>
      </w:pPr>
    </w:p>
    <w:p w:rsidR="00CD79DB" w:rsidRDefault="00CD79DB" w:rsidP="00572D2C">
      <w:pPr>
        <w:widowControl w:val="0"/>
        <w:spacing w:line="228" w:lineRule="auto"/>
        <w:ind w:firstLine="567"/>
        <w:jc w:val="center"/>
        <w:rPr>
          <w:b/>
          <w:lang w:val="pl-PL"/>
        </w:rPr>
      </w:pPr>
    </w:p>
    <w:p w:rsidR="00572D2C" w:rsidRPr="00B220A8" w:rsidRDefault="00572D2C" w:rsidP="00572D2C">
      <w:pPr>
        <w:widowControl w:val="0"/>
        <w:spacing w:line="228" w:lineRule="auto"/>
        <w:ind w:firstLine="567"/>
        <w:jc w:val="center"/>
        <w:rPr>
          <w:b/>
          <w:lang w:val="pl-PL"/>
        </w:rPr>
      </w:pPr>
      <w:r w:rsidRPr="00B220A8">
        <w:rPr>
          <w:b/>
          <w:lang w:val="pl-PL"/>
        </w:rPr>
        <w:lastRenderedPageBreak/>
        <w:t xml:space="preserve">ABSTRAKT </w:t>
      </w:r>
    </w:p>
    <w:p w:rsidR="00572D2C" w:rsidRPr="00B220A8" w:rsidRDefault="00572D2C" w:rsidP="00572D2C">
      <w:pPr>
        <w:widowControl w:val="0"/>
        <w:spacing w:line="228" w:lineRule="auto"/>
        <w:ind w:firstLine="567"/>
        <w:rPr>
          <w:b/>
          <w:lang w:val="pl-PL"/>
        </w:rPr>
      </w:pPr>
      <w:r w:rsidRPr="00B220A8">
        <w:rPr>
          <w:b/>
          <w:lang w:val="pl-PL"/>
        </w:rPr>
        <w:t xml:space="preserve">Krykhivska N. O. </w:t>
      </w:r>
      <w:r w:rsidR="00530DF6">
        <w:rPr>
          <w:b/>
          <w:lang w:val="pl-PL"/>
        </w:rPr>
        <w:t>K</w:t>
      </w:r>
      <w:r w:rsidR="00530DF6" w:rsidRPr="00530DF6">
        <w:rPr>
          <w:b/>
          <w:lang w:val="pl-PL"/>
        </w:rPr>
        <w:t>ształtowanie</w:t>
      </w:r>
      <w:r w:rsidRPr="00B220A8">
        <w:rPr>
          <w:b/>
          <w:lang w:val="pl-PL"/>
        </w:rPr>
        <w:t xml:space="preserve"> partnerstw strategicznych między instytucjami produkcyjnymi, edukacyjnymi i badawczymi w sektorze naftowym i gazowym. - Rękopis.</w:t>
      </w:r>
    </w:p>
    <w:p w:rsidR="00572D2C" w:rsidRPr="00B220A8" w:rsidRDefault="00572D2C" w:rsidP="00572D2C">
      <w:pPr>
        <w:widowControl w:val="0"/>
        <w:spacing w:line="228" w:lineRule="auto"/>
        <w:ind w:firstLine="567"/>
        <w:rPr>
          <w:i/>
          <w:lang w:val="pl-PL"/>
        </w:rPr>
      </w:pPr>
      <w:r w:rsidRPr="00B220A8">
        <w:rPr>
          <w:i/>
          <w:lang w:val="pl-PL"/>
        </w:rPr>
        <w:t>Praca naukowa na uzyskania stopnia kandydata nauk ekonomicznych ze specjalności 08.00.04 – ekonomia i zarządzanie przedsiębiorstwami (według działalności ekonomicznej). – I</w:t>
      </w:r>
      <w:r w:rsidR="00530DF6" w:rsidRPr="00B220A8">
        <w:rPr>
          <w:i/>
          <w:lang w:val="pl-PL"/>
        </w:rPr>
        <w:t>w</w:t>
      </w:r>
      <w:r w:rsidRPr="00B220A8">
        <w:rPr>
          <w:i/>
          <w:lang w:val="pl-PL"/>
        </w:rPr>
        <w:t>ano-Franki</w:t>
      </w:r>
      <w:r w:rsidR="00530DF6" w:rsidRPr="00B220A8">
        <w:rPr>
          <w:i/>
          <w:lang w:val="pl-PL"/>
        </w:rPr>
        <w:t>w</w:t>
      </w:r>
      <w:r w:rsidRPr="00B220A8">
        <w:rPr>
          <w:i/>
          <w:lang w:val="pl-PL"/>
        </w:rPr>
        <w:t>ski Narodowy Techniczny Uniwersytet Nafty i Gazu, Ivano-Frankivsk, 2019.</w:t>
      </w:r>
    </w:p>
    <w:p w:rsidR="00572D2C" w:rsidRPr="00613C64" w:rsidRDefault="00572D2C" w:rsidP="00613C64">
      <w:pPr>
        <w:widowControl w:val="0"/>
        <w:spacing w:line="228" w:lineRule="auto"/>
        <w:ind w:firstLine="567"/>
        <w:rPr>
          <w:lang w:val="pl-PL"/>
        </w:rPr>
      </w:pPr>
      <w:r w:rsidRPr="00B220A8">
        <w:rPr>
          <w:lang w:val="pl-PL"/>
        </w:rPr>
        <w:t xml:space="preserve">Praca naukowa </w:t>
      </w:r>
      <w:r w:rsidR="00530DF6">
        <w:rPr>
          <w:lang w:val="pl-PL"/>
        </w:rPr>
        <w:t>poświęcona rozwojowi teoretyko-</w:t>
      </w:r>
      <w:r w:rsidRPr="00B220A8">
        <w:rPr>
          <w:lang w:val="pl-PL"/>
        </w:rPr>
        <w:t>metodycznych zasad oraz opracowaniu praktycznych zale</w:t>
      </w:r>
      <w:r w:rsidR="00530DF6">
        <w:rPr>
          <w:lang w:val="pl-PL"/>
        </w:rPr>
        <w:t>ceń dotyczących tworzeniu relac</w:t>
      </w:r>
      <w:r w:rsidRPr="00B220A8">
        <w:rPr>
          <w:lang w:val="pl-PL"/>
        </w:rPr>
        <w:t>j</w:t>
      </w:r>
      <w:r w:rsidR="00613C64">
        <w:rPr>
          <w:lang w:val="pl-PL"/>
        </w:rPr>
        <w:t>i</w:t>
      </w:r>
      <w:r w:rsidRPr="00B220A8">
        <w:rPr>
          <w:lang w:val="pl-PL"/>
        </w:rPr>
        <w:t xml:space="preserve"> partnerstw strategicznych między instytucjami produkcyjnymi, edukacyjnymi i naukowymi.</w:t>
      </w:r>
      <w:r w:rsidR="00613C64">
        <w:rPr>
          <w:lang w:val="pl-PL"/>
        </w:rPr>
        <w:t xml:space="preserve"> </w:t>
      </w:r>
      <w:r w:rsidRPr="00B220A8">
        <w:rPr>
          <w:szCs w:val="28"/>
          <w:lang w:val="pl-PL"/>
        </w:rPr>
        <w:t>Rozwinięto kategioralno-pojęciowy aparat w sferze tworzenia i rozwijania strategicznych relacj</w:t>
      </w:r>
      <w:r w:rsidR="00613C64">
        <w:rPr>
          <w:szCs w:val="28"/>
          <w:lang w:val="pl-PL"/>
        </w:rPr>
        <w:t>i partnerskich, jaki rozszerzono</w:t>
      </w:r>
      <w:r w:rsidRPr="00B220A8">
        <w:rPr>
          <w:szCs w:val="28"/>
          <w:lang w:val="pl-PL"/>
        </w:rPr>
        <w:t xml:space="preserve"> takimi poj</w:t>
      </w:r>
      <w:r w:rsidR="00613C64">
        <w:rPr>
          <w:szCs w:val="28"/>
          <w:lang w:val="pl-PL"/>
        </w:rPr>
        <w:t xml:space="preserve">ęciami, jak strategiczne relacje </w:t>
      </w:r>
      <w:r w:rsidR="0048584B">
        <w:rPr>
          <w:szCs w:val="28"/>
          <w:lang w:val="pl-PL"/>
        </w:rPr>
        <w:t>partnerstwa, stabilnoś</w:t>
      </w:r>
      <w:r w:rsidR="0048584B" w:rsidRPr="00B220A8">
        <w:rPr>
          <w:szCs w:val="28"/>
          <w:lang w:val="pl-PL"/>
        </w:rPr>
        <w:t>ć</w:t>
      </w:r>
      <w:r w:rsidRPr="00B220A8">
        <w:rPr>
          <w:szCs w:val="28"/>
          <w:lang w:val="pl-PL"/>
        </w:rPr>
        <w:t xml:space="preserve"> strategiczna, potencjał partnerski. </w:t>
      </w:r>
      <w:r w:rsidR="008B531A">
        <w:rPr>
          <w:szCs w:val="28"/>
          <w:lang w:val="pl-PL"/>
        </w:rPr>
        <w:t>Z</w:t>
      </w:r>
      <w:r w:rsidR="008B531A" w:rsidRPr="008B531A">
        <w:rPr>
          <w:szCs w:val="28"/>
          <w:lang w:val="pl-PL"/>
        </w:rPr>
        <w:t>i</w:t>
      </w:r>
      <w:r w:rsidR="0022042D" w:rsidRPr="0022042D">
        <w:rPr>
          <w:szCs w:val="28"/>
          <w:lang w:val="pl-PL"/>
        </w:rPr>
        <w:t>nterpretowan</w:t>
      </w:r>
      <w:r w:rsidR="008B531A">
        <w:rPr>
          <w:szCs w:val="28"/>
          <w:lang w:val="pl-PL"/>
        </w:rPr>
        <w:t>o</w:t>
      </w:r>
      <w:r w:rsidR="0022042D" w:rsidRPr="0022042D">
        <w:rPr>
          <w:szCs w:val="28"/>
          <w:lang w:val="pl-PL"/>
        </w:rPr>
        <w:t xml:space="preserve"> </w:t>
      </w:r>
      <w:r w:rsidR="008B531A">
        <w:rPr>
          <w:szCs w:val="28"/>
          <w:lang w:val="pl-PL"/>
        </w:rPr>
        <w:t>wzajemnie</w:t>
      </w:r>
      <w:r w:rsidRPr="00B220A8">
        <w:rPr>
          <w:szCs w:val="28"/>
          <w:lang w:val="pl-PL"/>
        </w:rPr>
        <w:t xml:space="preserve"> połączenia etapów strategicznych relacji partnerskich i rodzajów zachowań organizacyjnych ich uczestników.</w:t>
      </w:r>
    </w:p>
    <w:p w:rsidR="00572D2C" w:rsidRPr="00613C64" w:rsidRDefault="00613C64" w:rsidP="00613C64">
      <w:pPr>
        <w:widowControl w:val="0"/>
        <w:spacing w:line="228" w:lineRule="auto"/>
        <w:ind w:firstLine="567"/>
        <w:rPr>
          <w:lang w:val="pl-PL"/>
        </w:rPr>
      </w:pPr>
      <w:r w:rsidRPr="00B220A8">
        <w:rPr>
          <w:szCs w:val="28"/>
          <w:lang w:val="pl-PL"/>
        </w:rPr>
        <w:t>Dokonano</w:t>
      </w:r>
      <w:r w:rsidR="00572D2C" w:rsidRPr="00B220A8">
        <w:rPr>
          <w:lang w:val="pl-PL"/>
        </w:rPr>
        <w:t xml:space="preserve"> klas</w:t>
      </w:r>
      <w:r>
        <w:rPr>
          <w:lang w:val="pl-PL"/>
        </w:rPr>
        <w:t>yfikacji edukacyjnych i naukowo</w:t>
      </w:r>
      <w:r w:rsidR="00572D2C" w:rsidRPr="00B220A8">
        <w:rPr>
          <w:lang w:val="pl-PL"/>
        </w:rPr>
        <w:t>-badawczych organizacji naftowo-gazowego kompleksu na podstawie ich podejścia do struktur produkcyjnych.</w:t>
      </w:r>
      <w:r>
        <w:rPr>
          <w:lang w:val="pl-PL"/>
        </w:rPr>
        <w:t xml:space="preserve"> </w:t>
      </w:r>
      <w:r w:rsidR="00572D2C" w:rsidRPr="00B220A8">
        <w:rPr>
          <w:szCs w:val="28"/>
          <w:lang w:val="pl-PL"/>
        </w:rPr>
        <w:t>Zaproponowano kolejność tworzenia relację strateg</w:t>
      </w:r>
      <w:r w:rsidRPr="00B220A8">
        <w:rPr>
          <w:szCs w:val="28"/>
          <w:lang w:val="pl-PL"/>
        </w:rPr>
        <w:t>j</w:t>
      </w:r>
      <w:r w:rsidR="00572D2C" w:rsidRPr="00B220A8">
        <w:rPr>
          <w:szCs w:val="28"/>
          <w:lang w:val="pl-PL"/>
        </w:rPr>
        <w:t>i</w:t>
      </w:r>
      <w:r>
        <w:rPr>
          <w:szCs w:val="28"/>
          <w:lang w:val="pl-PL"/>
        </w:rPr>
        <w:t xml:space="preserve"> partnerskich. Opracowan</w:t>
      </w:r>
      <w:r w:rsidR="00572D2C" w:rsidRPr="00B220A8">
        <w:rPr>
          <w:szCs w:val="28"/>
          <w:lang w:val="pl-PL"/>
        </w:rPr>
        <w:t>o metodyczne podejście oceniania gotowości struktur produkcyjnych do relacji partnerskich i sformowano czteropoziomowy system wskaźników oceny potencjału partnerskiego przedsiębiorstw.</w:t>
      </w:r>
    </w:p>
    <w:p w:rsidR="00572D2C" w:rsidRPr="00613C64" w:rsidRDefault="00572D2C" w:rsidP="00613C64">
      <w:pPr>
        <w:ind w:firstLine="567"/>
        <w:rPr>
          <w:szCs w:val="28"/>
          <w:lang w:val="pl-PL"/>
        </w:rPr>
      </w:pPr>
      <w:r w:rsidRPr="00B220A8">
        <w:rPr>
          <w:szCs w:val="28"/>
          <w:lang w:val="pl-PL"/>
        </w:rPr>
        <w:t>Dokonano analizy zagranicznych doś</w:t>
      </w:r>
      <w:r w:rsidR="00613C64">
        <w:rPr>
          <w:szCs w:val="28"/>
          <w:lang w:val="pl-PL"/>
        </w:rPr>
        <w:t xml:space="preserve">wiadczeń współpracy w systemie </w:t>
      </w:r>
      <w:r w:rsidR="00613C64">
        <w:rPr>
          <w:szCs w:val="28"/>
        </w:rPr>
        <w:t>«</w:t>
      </w:r>
      <w:r w:rsidR="00613C64">
        <w:rPr>
          <w:szCs w:val="28"/>
          <w:lang w:val="pl-PL"/>
        </w:rPr>
        <w:t xml:space="preserve">produkcja </w:t>
      </w:r>
      <w:r w:rsidR="00613C64">
        <w:rPr>
          <w:szCs w:val="28"/>
        </w:rPr>
        <w:t>–</w:t>
      </w:r>
      <w:r w:rsidR="00613C64">
        <w:rPr>
          <w:szCs w:val="28"/>
          <w:lang w:val="pl-PL"/>
        </w:rPr>
        <w:t xml:space="preserve"> edukacja </w:t>
      </w:r>
      <w:r w:rsidR="00613C64">
        <w:rPr>
          <w:szCs w:val="28"/>
        </w:rPr>
        <w:t>–</w:t>
      </w:r>
      <w:r w:rsidR="00613C64">
        <w:rPr>
          <w:szCs w:val="28"/>
          <w:lang w:val="pl-PL"/>
        </w:rPr>
        <w:t xml:space="preserve"> nauka</w:t>
      </w:r>
      <w:r w:rsidR="00613C64">
        <w:rPr>
          <w:color w:val="000000"/>
          <w:szCs w:val="28"/>
        </w:rPr>
        <w:t>»</w:t>
      </w:r>
      <w:r w:rsidR="00613C64">
        <w:rPr>
          <w:szCs w:val="28"/>
          <w:lang w:val="pl-PL"/>
        </w:rPr>
        <w:t xml:space="preserve"> </w:t>
      </w:r>
      <w:r w:rsidRPr="00B220A8">
        <w:rPr>
          <w:szCs w:val="28"/>
          <w:lang w:val="pl-PL"/>
        </w:rPr>
        <w:t>oraz podkreślono cechy istniejących form</w:t>
      </w:r>
      <w:r w:rsidR="00613C64">
        <w:rPr>
          <w:szCs w:val="28"/>
          <w:lang w:val="pl-PL"/>
        </w:rPr>
        <w:t xml:space="preserve"> współpracy w </w:t>
      </w:r>
      <w:r w:rsidR="00613C64">
        <w:rPr>
          <w:szCs w:val="28"/>
        </w:rPr>
        <w:t>«</w:t>
      </w:r>
      <w:r w:rsidR="00613C64">
        <w:rPr>
          <w:szCs w:val="28"/>
          <w:lang w:val="pl-PL"/>
        </w:rPr>
        <w:t>trójkącie wiedzy</w:t>
      </w:r>
      <w:r w:rsidR="00613C64">
        <w:rPr>
          <w:color w:val="000000"/>
          <w:szCs w:val="28"/>
        </w:rPr>
        <w:t>»</w:t>
      </w:r>
      <w:r w:rsidRPr="00B220A8">
        <w:rPr>
          <w:szCs w:val="28"/>
          <w:lang w:val="pl-PL"/>
        </w:rPr>
        <w:t>.</w:t>
      </w:r>
      <w:r w:rsidR="00613C64">
        <w:rPr>
          <w:szCs w:val="28"/>
          <w:lang w:val="pl-PL"/>
        </w:rPr>
        <w:t xml:space="preserve"> </w:t>
      </w:r>
      <w:r w:rsidRPr="00B220A8">
        <w:rPr>
          <w:lang w:val="pl-PL"/>
        </w:rPr>
        <w:t>Poprawiono mechanizm strategicznego zarządzania rel</w:t>
      </w:r>
      <w:r w:rsidR="00613C64">
        <w:rPr>
          <w:lang w:val="pl-PL"/>
        </w:rPr>
        <w:t xml:space="preserve">acjami partnerskimi w systemie </w:t>
      </w:r>
      <w:r w:rsidR="00613C64">
        <w:rPr>
          <w:szCs w:val="28"/>
        </w:rPr>
        <w:t>«</w:t>
      </w:r>
      <w:r w:rsidR="00613C64">
        <w:rPr>
          <w:lang w:val="pl-PL"/>
        </w:rPr>
        <w:t xml:space="preserve">produkcja </w:t>
      </w:r>
      <w:r w:rsidR="00613C64">
        <w:rPr>
          <w:szCs w:val="28"/>
        </w:rPr>
        <w:t>–</w:t>
      </w:r>
      <w:r w:rsidR="00613C64">
        <w:rPr>
          <w:lang w:val="pl-PL"/>
        </w:rPr>
        <w:t xml:space="preserve"> edukacja </w:t>
      </w:r>
      <w:r w:rsidR="00613C64">
        <w:rPr>
          <w:szCs w:val="28"/>
        </w:rPr>
        <w:t>–</w:t>
      </w:r>
      <w:r w:rsidRPr="00B220A8">
        <w:rPr>
          <w:lang w:val="pl-PL"/>
        </w:rPr>
        <w:t xml:space="preserve"> nauka</w:t>
      </w:r>
      <w:r w:rsidR="00613C64">
        <w:rPr>
          <w:color w:val="000000"/>
          <w:szCs w:val="28"/>
        </w:rPr>
        <w:t>»</w:t>
      </w:r>
      <w:r w:rsidRPr="00B220A8">
        <w:rPr>
          <w:lang w:val="pl-PL"/>
        </w:rPr>
        <w:t>, opracowano model prognozowania zależności stabilności strategicznej struktur interakcji partnerskich na poziomie ich potencjału partnerskiego oraz model procesu zapewnienia stabilności strategicznej struktur produkcyjnych na bazie partnerstwa z organizacjami edukacyjnymi i naukowymi.</w:t>
      </w:r>
    </w:p>
    <w:p w:rsidR="00572D2C" w:rsidRPr="00B220A8" w:rsidRDefault="00572D2C" w:rsidP="00572D2C">
      <w:pPr>
        <w:ind w:firstLine="567"/>
        <w:rPr>
          <w:lang w:val="pl-PL"/>
        </w:rPr>
      </w:pPr>
      <w:r w:rsidRPr="00B220A8">
        <w:rPr>
          <w:i/>
          <w:lang w:val="pl-PL"/>
        </w:rPr>
        <w:t>Słowa kluczowe</w:t>
      </w:r>
      <w:r w:rsidRPr="00B220A8">
        <w:rPr>
          <w:lang w:val="pl-PL"/>
        </w:rPr>
        <w:t>: relacje partnerskie, stabilność strategiczna, potencjał partnerski, strategia relacji partnerskich, exoprenerstwo.</w:t>
      </w:r>
    </w:p>
    <w:p w:rsidR="003E1FDE" w:rsidRPr="00572D2C" w:rsidRDefault="003E1FDE" w:rsidP="003E1FDE">
      <w:pPr>
        <w:widowControl w:val="0"/>
        <w:spacing w:line="228" w:lineRule="auto"/>
        <w:ind w:firstLine="567"/>
        <w:jc w:val="center"/>
        <w:rPr>
          <w:b/>
          <w:lang w:val="pl-PL"/>
        </w:rPr>
      </w:pPr>
    </w:p>
    <w:p w:rsidR="00035048" w:rsidRPr="00085A8C" w:rsidRDefault="00035048" w:rsidP="006A0200">
      <w:pPr>
        <w:pStyle w:val="1"/>
        <w:widowControl w:val="0"/>
        <w:spacing w:after="0" w:line="228" w:lineRule="auto"/>
        <w:ind w:left="0" w:firstLine="567"/>
        <w:jc w:val="center"/>
        <w:rPr>
          <w:b/>
          <w:caps/>
          <w:lang w:val="en-US"/>
        </w:rPr>
      </w:pPr>
      <w:r w:rsidRPr="00085A8C">
        <w:rPr>
          <w:b/>
          <w:caps/>
          <w:lang w:val="en-US"/>
        </w:rPr>
        <w:t>Abstract</w:t>
      </w:r>
    </w:p>
    <w:p w:rsidR="0058302B" w:rsidRDefault="00B77B69" w:rsidP="0058302B">
      <w:pPr>
        <w:pStyle w:val="1"/>
        <w:spacing w:after="0" w:line="228" w:lineRule="auto"/>
        <w:ind w:left="0" w:firstLine="567"/>
        <w:jc w:val="both"/>
        <w:rPr>
          <w:i/>
          <w:shd w:val="clear" w:color="auto" w:fill="FFFFFF"/>
          <w:lang w:val="en-US"/>
        </w:rPr>
      </w:pPr>
      <w:proofErr w:type="spellStart"/>
      <w:r>
        <w:rPr>
          <w:b/>
          <w:lang w:val="en-US"/>
        </w:rPr>
        <w:t>Kryk</w:t>
      </w:r>
      <w:r w:rsidR="00CE70DA" w:rsidRPr="00085A8C">
        <w:rPr>
          <w:b/>
          <w:lang w:val="en-US"/>
        </w:rPr>
        <w:t>hivska</w:t>
      </w:r>
      <w:proofErr w:type="spellEnd"/>
      <w:r w:rsidR="00CE70DA" w:rsidRPr="00085A8C">
        <w:rPr>
          <w:b/>
          <w:lang w:val="en-US"/>
        </w:rPr>
        <w:t xml:space="preserve"> N. O. </w:t>
      </w:r>
      <w:r w:rsidR="006B58CD" w:rsidRPr="006B58CD">
        <w:rPr>
          <w:b/>
          <w:lang w:val="en-US"/>
        </w:rPr>
        <w:t>Development</w:t>
      </w:r>
      <w:r w:rsidR="00CE70DA" w:rsidRPr="006B58CD">
        <w:rPr>
          <w:b/>
          <w:lang w:val="en-US"/>
        </w:rPr>
        <w:t xml:space="preserve"> </w:t>
      </w:r>
      <w:r w:rsidR="00CE70DA" w:rsidRPr="00085A8C">
        <w:rPr>
          <w:b/>
          <w:lang w:val="en-US"/>
        </w:rPr>
        <w:t xml:space="preserve">of Strategic Partnerships </w:t>
      </w:r>
      <w:r w:rsidR="006B58CD">
        <w:rPr>
          <w:b/>
          <w:lang w:val="en-US"/>
        </w:rPr>
        <w:t>A</w:t>
      </w:r>
      <w:r w:rsidR="006B58CD" w:rsidRPr="006B58CD">
        <w:rPr>
          <w:b/>
          <w:lang w:val="en-US"/>
        </w:rPr>
        <w:t>mong</w:t>
      </w:r>
      <w:r w:rsidR="00CE70DA" w:rsidRPr="006B58CD">
        <w:rPr>
          <w:b/>
          <w:lang w:val="en-US"/>
        </w:rPr>
        <w:t xml:space="preserve"> </w:t>
      </w:r>
      <w:r w:rsidR="00CE70DA" w:rsidRPr="00085A8C">
        <w:rPr>
          <w:b/>
          <w:lang w:val="en-US"/>
        </w:rPr>
        <w:t>Production, Educational and Scientific Structures in</w:t>
      </w:r>
      <w:r w:rsidR="00CE70DA" w:rsidRPr="00CE70DA">
        <w:rPr>
          <w:b/>
          <w:lang w:val="en-US"/>
        </w:rPr>
        <w:t xml:space="preserve"> the Oil and Gas Complex</w:t>
      </w:r>
      <w:r w:rsidR="00035048" w:rsidRPr="00D659C2">
        <w:rPr>
          <w:b/>
          <w:lang w:val="en-US"/>
        </w:rPr>
        <w:t xml:space="preserve">. </w:t>
      </w:r>
      <w:r w:rsidR="00035048" w:rsidRPr="0058302B">
        <w:rPr>
          <w:b/>
          <w:lang w:val="en-US"/>
        </w:rPr>
        <w:t xml:space="preserve">– </w:t>
      </w:r>
      <w:r w:rsidR="0058302B" w:rsidRPr="0058302B">
        <w:rPr>
          <w:b/>
          <w:lang w:val="en-US"/>
        </w:rPr>
        <w:t>The manuscript.</w:t>
      </w:r>
      <w:r w:rsidR="0058302B" w:rsidRPr="00D659C2">
        <w:rPr>
          <w:i/>
          <w:shd w:val="clear" w:color="auto" w:fill="FFFFFF"/>
          <w:lang w:val="en-US"/>
        </w:rPr>
        <w:t xml:space="preserve"> </w:t>
      </w:r>
    </w:p>
    <w:p w:rsidR="00035048" w:rsidRPr="00D659C2" w:rsidRDefault="00035048" w:rsidP="0058302B">
      <w:pPr>
        <w:pStyle w:val="1"/>
        <w:spacing w:after="0" w:line="228" w:lineRule="auto"/>
        <w:ind w:left="0" w:firstLine="567"/>
        <w:jc w:val="both"/>
        <w:rPr>
          <w:i/>
          <w:lang w:val="en-US"/>
        </w:rPr>
      </w:pPr>
      <w:r w:rsidRPr="00D659C2">
        <w:rPr>
          <w:i/>
          <w:shd w:val="clear" w:color="auto" w:fill="FFFFFF"/>
          <w:lang w:val="en-US"/>
        </w:rPr>
        <w:t xml:space="preserve">Thesis for the Candidate degree in Economics by specialty 08.00.04 – </w:t>
      </w:r>
      <w:r w:rsidR="006571CE">
        <w:rPr>
          <w:i/>
          <w:shd w:val="clear" w:color="auto" w:fill="FFFFFF"/>
          <w:lang w:val="en-US"/>
        </w:rPr>
        <w:t>e</w:t>
      </w:r>
      <w:r w:rsidRPr="00D659C2">
        <w:rPr>
          <w:i/>
          <w:shd w:val="clear" w:color="auto" w:fill="FFFFFF"/>
          <w:lang w:val="en-US"/>
        </w:rPr>
        <w:t xml:space="preserve">conomics and management of </w:t>
      </w:r>
      <w:r>
        <w:rPr>
          <w:i/>
          <w:shd w:val="clear" w:color="auto" w:fill="FFFFFF"/>
          <w:lang w:val="en-US"/>
        </w:rPr>
        <w:t>enterprises</w:t>
      </w:r>
      <w:r w:rsidRPr="00D659C2">
        <w:rPr>
          <w:i/>
          <w:shd w:val="clear" w:color="auto" w:fill="FFFFFF"/>
          <w:lang w:val="en-US"/>
        </w:rPr>
        <w:t xml:space="preserve"> (by the types of economic activity).</w:t>
      </w:r>
      <w:r w:rsidRPr="00D659C2">
        <w:rPr>
          <w:i/>
          <w:lang w:val="en-US"/>
        </w:rPr>
        <w:t xml:space="preserve"> </w:t>
      </w:r>
      <w:r w:rsidRPr="00D659C2">
        <w:rPr>
          <w:b/>
          <w:i/>
          <w:lang w:val="en-US"/>
        </w:rPr>
        <w:t>–</w:t>
      </w:r>
      <w:r w:rsidRPr="00D659C2">
        <w:rPr>
          <w:i/>
          <w:lang w:val="en-US"/>
        </w:rPr>
        <w:t xml:space="preserve"> </w:t>
      </w:r>
      <w:r w:rsidRPr="00D659C2">
        <w:rPr>
          <w:i/>
          <w:iCs/>
          <w:lang w:val="en-US" w:eastAsia="uk-UA"/>
        </w:rPr>
        <w:t>Ivano-Frankivsk national technical university of oil and gas, Ivano-Frankivsk,</w:t>
      </w:r>
      <w:r w:rsidRPr="00D659C2">
        <w:rPr>
          <w:i/>
          <w:lang w:val="en-US"/>
        </w:rPr>
        <w:t xml:space="preserve"> 201</w:t>
      </w:r>
      <w:r w:rsidR="006571CE">
        <w:rPr>
          <w:i/>
          <w:lang w:val="en-US"/>
        </w:rPr>
        <w:t>9</w:t>
      </w:r>
      <w:r w:rsidRPr="00D659C2">
        <w:rPr>
          <w:i/>
          <w:lang w:val="en-US"/>
        </w:rPr>
        <w:t>.</w:t>
      </w:r>
    </w:p>
    <w:p w:rsidR="006A1538" w:rsidRPr="00450402" w:rsidRDefault="006A1538" w:rsidP="006A1538">
      <w:pPr>
        <w:widowControl w:val="0"/>
        <w:ind w:firstLine="567"/>
        <w:rPr>
          <w:lang w:val="en-US"/>
        </w:rPr>
      </w:pPr>
      <w:r w:rsidRPr="00D659C2">
        <w:rPr>
          <w:szCs w:val="28"/>
          <w:bdr w:val="none" w:sz="0" w:space="0" w:color="auto" w:frame="1"/>
          <w:lang w:val="en-US"/>
        </w:rPr>
        <w:t>The thesis deals with the development of theoretical and methodological bases as well as practical recommendations on formation</w:t>
      </w:r>
      <w:r w:rsidRPr="003961D3">
        <w:rPr>
          <w:szCs w:val="28"/>
          <w:bdr w:val="none" w:sz="0" w:space="0" w:color="auto" w:frame="1"/>
          <w:lang w:val="en-US"/>
        </w:rPr>
        <w:t xml:space="preserve"> </w:t>
      </w:r>
      <w:r w:rsidRPr="00D659C2">
        <w:rPr>
          <w:szCs w:val="28"/>
          <w:bdr w:val="none" w:sz="0" w:space="0" w:color="auto" w:frame="1"/>
          <w:lang w:val="en-US"/>
        </w:rPr>
        <w:t xml:space="preserve">of </w:t>
      </w:r>
      <w:r>
        <w:rPr>
          <w:szCs w:val="28"/>
          <w:bdr w:val="none" w:sz="0" w:space="0" w:color="auto" w:frame="1"/>
          <w:lang w:val="en-US"/>
        </w:rPr>
        <w:t>the</w:t>
      </w:r>
      <w:r>
        <w:t xml:space="preserve"> </w:t>
      </w:r>
      <w:proofErr w:type="spellStart"/>
      <w:r>
        <w:t>strategic</w:t>
      </w:r>
      <w:proofErr w:type="spellEnd"/>
      <w:r>
        <w:t xml:space="preserve"> </w:t>
      </w:r>
      <w:proofErr w:type="spellStart"/>
      <w:r>
        <w:t>partnerships</w:t>
      </w:r>
      <w:proofErr w:type="spellEnd"/>
      <w:r>
        <w:t xml:space="preserve"> </w:t>
      </w:r>
      <w:proofErr w:type="spellStart"/>
      <w:r>
        <w:t>between</w:t>
      </w:r>
      <w:proofErr w:type="spellEnd"/>
      <w:r>
        <w:t xml:space="preserve"> </w:t>
      </w:r>
      <w:proofErr w:type="spellStart"/>
      <w:r>
        <w:t>production</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institutions</w:t>
      </w:r>
      <w:proofErr w:type="spellEnd"/>
      <w:r>
        <w:t xml:space="preserve">. </w:t>
      </w:r>
      <w:r>
        <w:rPr>
          <w:lang w:val="en-US"/>
        </w:rPr>
        <w:t>C</w:t>
      </w:r>
      <w:proofErr w:type="spellStart"/>
      <w:r>
        <w:t>ategorical</w:t>
      </w:r>
      <w:proofErr w:type="spellEnd"/>
      <w:r>
        <w:rPr>
          <w:lang w:val="en-US"/>
        </w:rPr>
        <w:t xml:space="preserve"> and </w:t>
      </w:r>
      <w:proofErr w:type="spellStart"/>
      <w:r>
        <w:t>conceptual</w:t>
      </w:r>
      <w:proofErr w:type="spellEnd"/>
      <w:r>
        <w:t xml:space="preserve"> </w:t>
      </w:r>
      <w:proofErr w:type="spellStart"/>
      <w:r>
        <w:t>apparatus</w:t>
      </w:r>
      <w:proofErr w:type="spellEnd"/>
      <w:r>
        <w:t xml:space="preserve"> </w:t>
      </w:r>
      <w:proofErr w:type="spellStart"/>
      <w:r w:rsidRPr="00450402">
        <w:t>in</w:t>
      </w:r>
      <w:proofErr w:type="spellEnd"/>
      <w:r w:rsidRPr="00450402">
        <w:t xml:space="preserve"> </w:t>
      </w:r>
      <w:proofErr w:type="spellStart"/>
      <w:r w:rsidRPr="00450402">
        <w:t>the</w:t>
      </w:r>
      <w:proofErr w:type="spellEnd"/>
      <w:r w:rsidRPr="00450402">
        <w:t xml:space="preserve"> </w:t>
      </w:r>
      <w:proofErr w:type="spellStart"/>
      <w:r w:rsidRPr="00450402">
        <w:t>formation</w:t>
      </w:r>
      <w:proofErr w:type="spellEnd"/>
      <w:r w:rsidRPr="00450402">
        <w:t xml:space="preserve"> </w:t>
      </w:r>
      <w:proofErr w:type="spellStart"/>
      <w:r w:rsidRPr="00450402">
        <w:t>and</w:t>
      </w:r>
      <w:proofErr w:type="spellEnd"/>
      <w:r w:rsidRPr="00450402">
        <w:t xml:space="preserve"> </w:t>
      </w:r>
      <w:proofErr w:type="spellStart"/>
      <w:r w:rsidRPr="00450402">
        <w:t>development</w:t>
      </w:r>
      <w:proofErr w:type="spellEnd"/>
      <w:r w:rsidRPr="00450402">
        <w:t xml:space="preserve"> </w:t>
      </w:r>
      <w:proofErr w:type="spellStart"/>
      <w:r w:rsidRPr="00450402">
        <w:t>of</w:t>
      </w:r>
      <w:proofErr w:type="spellEnd"/>
      <w:r w:rsidRPr="00450402">
        <w:t xml:space="preserve"> </w:t>
      </w:r>
      <w:proofErr w:type="spellStart"/>
      <w:r w:rsidRPr="00450402">
        <w:t>strategic</w:t>
      </w:r>
      <w:proofErr w:type="spellEnd"/>
      <w:r w:rsidRPr="00450402">
        <w:t xml:space="preserve"> </w:t>
      </w:r>
      <w:proofErr w:type="spellStart"/>
      <w:r w:rsidRPr="00450402">
        <w:t>partnerships</w:t>
      </w:r>
      <w:proofErr w:type="spellEnd"/>
      <w:r>
        <w:rPr>
          <w:lang w:val="en-US"/>
        </w:rPr>
        <w:t xml:space="preserve"> </w:t>
      </w:r>
      <w:r>
        <w:rPr>
          <w:szCs w:val="28"/>
          <w:bdr w:val="none" w:sz="0" w:space="0" w:color="auto" w:frame="1"/>
          <w:lang w:val="en-US"/>
        </w:rPr>
        <w:t>have been</w:t>
      </w:r>
      <w:r w:rsidRPr="00D659C2">
        <w:rPr>
          <w:szCs w:val="28"/>
          <w:bdr w:val="none" w:sz="0" w:space="0" w:color="auto" w:frame="1"/>
          <w:lang w:val="en-US"/>
        </w:rPr>
        <w:t xml:space="preserve"> developed</w:t>
      </w:r>
      <w:r w:rsidRPr="00450402">
        <w:t xml:space="preserve">, </w:t>
      </w:r>
      <w:proofErr w:type="spellStart"/>
      <w:r w:rsidRPr="00450402">
        <w:t>which</w:t>
      </w:r>
      <w:proofErr w:type="spellEnd"/>
      <w:r w:rsidRPr="00450402">
        <w:t xml:space="preserve"> </w:t>
      </w:r>
      <w:proofErr w:type="spellStart"/>
      <w:r w:rsidRPr="00450402">
        <w:t>extended</w:t>
      </w:r>
      <w:proofErr w:type="spellEnd"/>
      <w:r w:rsidRPr="00450402">
        <w:t xml:space="preserve"> </w:t>
      </w:r>
      <w:proofErr w:type="spellStart"/>
      <w:r w:rsidRPr="00450402">
        <w:t>concepts</w:t>
      </w:r>
      <w:proofErr w:type="spellEnd"/>
      <w:r w:rsidRPr="00450402">
        <w:t xml:space="preserve"> </w:t>
      </w:r>
      <w:proofErr w:type="spellStart"/>
      <w:r w:rsidRPr="00450402">
        <w:t>such</w:t>
      </w:r>
      <w:proofErr w:type="spellEnd"/>
      <w:r w:rsidRPr="00450402">
        <w:t xml:space="preserve"> </w:t>
      </w:r>
      <w:proofErr w:type="spellStart"/>
      <w:r w:rsidRPr="00450402">
        <w:t>as</w:t>
      </w:r>
      <w:proofErr w:type="spellEnd"/>
      <w:r w:rsidRPr="00450402">
        <w:t xml:space="preserve"> </w:t>
      </w:r>
      <w:proofErr w:type="spellStart"/>
      <w:r w:rsidRPr="00450402">
        <w:t>strategic</w:t>
      </w:r>
      <w:proofErr w:type="spellEnd"/>
      <w:r w:rsidRPr="00450402">
        <w:t xml:space="preserve"> </w:t>
      </w:r>
      <w:proofErr w:type="spellStart"/>
      <w:r w:rsidRPr="00450402">
        <w:t>partnerships</w:t>
      </w:r>
      <w:proofErr w:type="spellEnd"/>
      <w:r w:rsidRPr="00450402">
        <w:t xml:space="preserve">, </w:t>
      </w:r>
      <w:proofErr w:type="spellStart"/>
      <w:r w:rsidRPr="00450402">
        <w:t>strategic</w:t>
      </w:r>
      <w:proofErr w:type="spellEnd"/>
      <w:r w:rsidRPr="00450402">
        <w:t xml:space="preserve"> </w:t>
      </w:r>
      <w:proofErr w:type="spellStart"/>
      <w:r w:rsidRPr="00450402">
        <w:t>stability</w:t>
      </w:r>
      <w:proofErr w:type="spellEnd"/>
      <w:r w:rsidRPr="00450402">
        <w:t xml:space="preserve">, </w:t>
      </w:r>
      <w:proofErr w:type="spellStart"/>
      <w:r w:rsidRPr="00450402">
        <w:t>partnership</w:t>
      </w:r>
      <w:proofErr w:type="spellEnd"/>
      <w:r w:rsidRPr="00450402">
        <w:t xml:space="preserve"> </w:t>
      </w:r>
      <w:proofErr w:type="spellStart"/>
      <w:r w:rsidRPr="00450402">
        <w:t>potential</w:t>
      </w:r>
      <w:proofErr w:type="spellEnd"/>
      <w:r w:rsidRPr="00450402">
        <w:t>.</w:t>
      </w:r>
      <w:r>
        <w:rPr>
          <w:lang w:val="en-US"/>
        </w:rPr>
        <w:t xml:space="preserve"> </w:t>
      </w:r>
      <w:r w:rsidRPr="00450402">
        <w:rPr>
          <w:lang w:val="en-US"/>
        </w:rPr>
        <w:t>The model of the relationship stages of strategic partnerships with the release characteristics of strategic partnerships at every stage and in particular types of organizat</w:t>
      </w:r>
      <w:r>
        <w:rPr>
          <w:lang w:val="en-US"/>
        </w:rPr>
        <w:t xml:space="preserve">ional behavior of the partners </w:t>
      </w:r>
      <w:r>
        <w:rPr>
          <w:szCs w:val="28"/>
          <w:bdr w:val="none" w:sz="0" w:space="0" w:color="auto" w:frame="1"/>
          <w:lang w:val="en-US"/>
        </w:rPr>
        <w:t>have</w:t>
      </w:r>
      <w:r w:rsidRPr="00D659C2">
        <w:rPr>
          <w:szCs w:val="28"/>
          <w:bdr w:val="none" w:sz="0" w:space="0" w:color="auto" w:frame="1"/>
          <w:lang w:val="en-US"/>
        </w:rPr>
        <w:t xml:space="preserve"> </w:t>
      </w:r>
      <w:r>
        <w:rPr>
          <w:szCs w:val="28"/>
          <w:bdr w:val="none" w:sz="0" w:space="0" w:color="auto" w:frame="1"/>
          <w:lang w:val="en-US"/>
        </w:rPr>
        <w:t>been</w:t>
      </w:r>
      <w:r w:rsidRPr="00D659C2">
        <w:rPr>
          <w:szCs w:val="28"/>
          <w:bdr w:val="none" w:sz="0" w:space="0" w:color="auto" w:frame="1"/>
          <w:lang w:val="en-US"/>
        </w:rPr>
        <w:t xml:space="preserve"> proposed</w:t>
      </w:r>
      <w:r>
        <w:rPr>
          <w:szCs w:val="28"/>
          <w:bdr w:val="none" w:sz="0" w:space="0" w:color="auto" w:frame="1"/>
          <w:lang w:val="en-US"/>
        </w:rPr>
        <w:t xml:space="preserve">. </w:t>
      </w:r>
      <w:r w:rsidRPr="001C26DD">
        <w:rPr>
          <w:szCs w:val="28"/>
          <w:bdr w:val="none" w:sz="0" w:space="0" w:color="auto" w:frame="1"/>
          <w:lang w:val="en-US"/>
        </w:rPr>
        <w:t>The conceptual ap</w:t>
      </w:r>
      <w:r>
        <w:rPr>
          <w:szCs w:val="28"/>
          <w:bdr w:val="none" w:sz="0" w:space="0" w:color="auto" w:frame="1"/>
          <w:lang w:val="en-US"/>
        </w:rPr>
        <w:t>proach to the reflection of the</w:t>
      </w:r>
      <w:r w:rsidRPr="001C26DD">
        <w:t xml:space="preserve"> </w:t>
      </w:r>
      <w:proofErr w:type="spellStart"/>
      <w:r w:rsidRPr="001C26DD">
        <w:t>essence</w:t>
      </w:r>
      <w:proofErr w:type="spellEnd"/>
      <w:r w:rsidRPr="001C26DD">
        <w:rPr>
          <w:szCs w:val="28"/>
          <w:bdr w:val="none" w:sz="0" w:space="0" w:color="auto" w:frame="1"/>
          <w:lang w:val="en-US"/>
        </w:rPr>
        <w:t xml:space="preserve"> of strategic partnership interaction between production, education and science, which provides </w:t>
      </w:r>
      <w:r w:rsidRPr="003B5C77">
        <w:rPr>
          <w:szCs w:val="28"/>
          <w:bdr w:val="none" w:sz="0" w:space="0" w:color="auto" w:frame="1"/>
          <w:lang w:val="en-US"/>
        </w:rPr>
        <w:t xml:space="preserve">a system </w:t>
      </w:r>
      <w:r w:rsidRPr="003B5C77">
        <w:rPr>
          <w:szCs w:val="28"/>
          <w:bdr w:val="none" w:sz="0" w:space="0" w:color="auto" w:frame="1"/>
          <w:lang w:val="en-US"/>
        </w:rPr>
        <w:lastRenderedPageBreak/>
        <w:t xml:space="preserve">of views on involving representatives in active cooperation </w:t>
      </w:r>
      <w:r w:rsidRPr="001C26DD">
        <w:rPr>
          <w:szCs w:val="28"/>
          <w:bdr w:val="none" w:sz="0" w:space="0" w:color="auto" w:frame="1"/>
          <w:lang w:val="en-US"/>
        </w:rPr>
        <w:t>of scienc</w:t>
      </w:r>
      <w:r>
        <w:rPr>
          <w:szCs w:val="28"/>
          <w:bdr w:val="none" w:sz="0" w:space="0" w:color="auto" w:frame="1"/>
          <w:lang w:val="en-US"/>
        </w:rPr>
        <w:t>e, education and business, that</w:t>
      </w:r>
      <w:r w:rsidRPr="001C26DD">
        <w:rPr>
          <w:szCs w:val="28"/>
          <w:bdr w:val="none" w:sz="0" w:space="0" w:color="auto" w:frame="1"/>
          <w:lang w:val="en-US"/>
        </w:rPr>
        <w:t xml:space="preserve"> </w:t>
      </w:r>
      <w:r w:rsidRPr="003B5C77">
        <w:rPr>
          <w:szCs w:val="28"/>
          <w:bdr w:val="none" w:sz="0" w:space="0" w:color="auto" w:frame="1"/>
          <w:lang w:val="en-US"/>
        </w:rPr>
        <w:t>interact as a whole in the process of achieving the desired results and fulfilling the commitments</w:t>
      </w:r>
      <w:r w:rsidRPr="001C26DD">
        <w:rPr>
          <w:szCs w:val="28"/>
          <w:bdr w:val="none" w:sz="0" w:space="0" w:color="auto" w:frame="1"/>
          <w:lang w:val="en-US"/>
        </w:rPr>
        <w:t xml:space="preserve"> </w:t>
      </w:r>
      <w:r>
        <w:rPr>
          <w:szCs w:val="28"/>
          <w:bdr w:val="none" w:sz="0" w:space="0" w:color="auto" w:frame="1"/>
          <w:lang w:val="en-US"/>
        </w:rPr>
        <w:t>have been</w:t>
      </w:r>
      <w:r w:rsidRPr="001C26DD">
        <w:rPr>
          <w:szCs w:val="28"/>
          <w:bdr w:val="none" w:sz="0" w:space="0" w:color="auto" w:frame="1"/>
          <w:lang w:val="en-US"/>
        </w:rPr>
        <w:t xml:space="preserve"> formed.</w:t>
      </w:r>
      <w:r>
        <w:rPr>
          <w:szCs w:val="28"/>
          <w:bdr w:val="none" w:sz="0" w:space="0" w:color="auto" w:frame="1"/>
          <w:lang w:val="en-US"/>
        </w:rPr>
        <w:t xml:space="preserve"> </w:t>
      </w:r>
    </w:p>
    <w:p w:rsidR="006A1538" w:rsidRPr="009433B8" w:rsidRDefault="006A1538" w:rsidP="006A1538">
      <w:pPr>
        <w:widowControl w:val="0"/>
        <w:ind w:firstLine="567"/>
        <w:rPr>
          <w:lang w:val="en-US"/>
        </w:rPr>
      </w:pPr>
      <w:r w:rsidRPr="009433B8">
        <w:rPr>
          <w:lang w:val="en-US"/>
        </w:rPr>
        <w:t>The classification of educational and research organizations of the oil and gas complex on the basis of their approach to production structures ha</w:t>
      </w:r>
      <w:r>
        <w:rPr>
          <w:lang w:val="en-US"/>
        </w:rPr>
        <w:t>ve</w:t>
      </w:r>
      <w:r w:rsidRPr="009433B8">
        <w:rPr>
          <w:lang w:val="en-US"/>
        </w:rPr>
        <w:t xml:space="preserve"> been made, that is, the research organizations in the structure of branch structures, research organizations with experience of cooperation with branch structures and educational structures educational structures that train specialists and scientific- research works for the oil and gas industry</w:t>
      </w:r>
      <w:r>
        <w:rPr>
          <w:lang w:val="en-US"/>
        </w:rPr>
        <w:t>.</w:t>
      </w:r>
    </w:p>
    <w:p w:rsidR="006A1538" w:rsidRDefault="006A1538" w:rsidP="006D1703">
      <w:pPr>
        <w:widowControl w:val="0"/>
        <w:ind w:firstLine="567"/>
        <w:rPr>
          <w:lang w:val="en-US"/>
        </w:rPr>
      </w:pPr>
      <w:proofErr w:type="spellStart"/>
      <w:r w:rsidRPr="009433B8">
        <w:t>The</w:t>
      </w:r>
      <w:proofErr w:type="spellEnd"/>
      <w:r w:rsidRPr="009433B8">
        <w:t xml:space="preserve"> </w:t>
      </w:r>
      <w:proofErr w:type="spellStart"/>
      <w:r w:rsidRPr="009433B8">
        <w:t>sequence</w:t>
      </w:r>
      <w:proofErr w:type="spellEnd"/>
      <w:r w:rsidRPr="009433B8">
        <w:t xml:space="preserve"> </w:t>
      </w:r>
      <w:proofErr w:type="spellStart"/>
      <w:r w:rsidRPr="009433B8">
        <w:t>of</w:t>
      </w:r>
      <w:proofErr w:type="spellEnd"/>
      <w:r>
        <w:t xml:space="preserve"> </w:t>
      </w:r>
      <w:proofErr w:type="spellStart"/>
      <w:r>
        <w:t>formation</w:t>
      </w:r>
      <w:proofErr w:type="spellEnd"/>
      <w:r>
        <w:t xml:space="preserve"> </w:t>
      </w:r>
      <w:proofErr w:type="spellStart"/>
      <w:r>
        <w:t>and</w:t>
      </w:r>
      <w:proofErr w:type="spellEnd"/>
      <w:r>
        <w:t xml:space="preserve"> </w:t>
      </w:r>
      <w:proofErr w:type="spellStart"/>
      <w:r>
        <w:t>implementation</w:t>
      </w:r>
      <w:proofErr w:type="spellEnd"/>
      <w:r w:rsidRPr="009433B8">
        <w:t xml:space="preserve"> </w:t>
      </w:r>
      <w:proofErr w:type="spellStart"/>
      <w:r w:rsidRPr="009433B8">
        <w:t>the</w:t>
      </w:r>
      <w:proofErr w:type="spellEnd"/>
      <w:r w:rsidRPr="009433B8">
        <w:t xml:space="preserve"> </w:t>
      </w:r>
      <w:proofErr w:type="spellStart"/>
      <w:r>
        <w:t>strategy</w:t>
      </w:r>
      <w:proofErr w:type="spellEnd"/>
      <w:r>
        <w:t xml:space="preserve"> </w:t>
      </w:r>
      <w:proofErr w:type="spellStart"/>
      <w:r>
        <w:t>of</w:t>
      </w:r>
      <w:proofErr w:type="spellEnd"/>
      <w:r>
        <w:t xml:space="preserve"> </w:t>
      </w:r>
      <w:proofErr w:type="spellStart"/>
      <w:r>
        <w:t>partnership</w:t>
      </w:r>
      <w:r w:rsidRPr="009433B8">
        <w:t>s</w:t>
      </w:r>
      <w:proofErr w:type="spellEnd"/>
      <w:r w:rsidRPr="009433B8">
        <w:t xml:space="preserve"> </w:t>
      </w:r>
      <w:r w:rsidR="004730E2">
        <w:rPr>
          <w:lang w:val="en-US"/>
        </w:rPr>
        <w:t>among</w:t>
      </w:r>
      <w:r w:rsidRPr="009433B8">
        <w:t xml:space="preserve"> </w:t>
      </w:r>
      <w:proofErr w:type="spellStart"/>
      <w:r w:rsidRPr="009433B8">
        <w:t>production</w:t>
      </w:r>
      <w:proofErr w:type="spellEnd"/>
      <w:r w:rsidRPr="009433B8">
        <w:t xml:space="preserve">, </w:t>
      </w:r>
      <w:proofErr w:type="spellStart"/>
      <w:r w:rsidRPr="009433B8">
        <w:t>educatio</w:t>
      </w:r>
      <w:r>
        <w:t>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structures</w:t>
      </w:r>
      <w:proofErr w:type="spellEnd"/>
      <w:r>
        <w:t xml:space="preserve"> </w:t>
      </w:r>
      <w:r w:rsidRPr="009433B8">
        <w:t xml:space="preserve"> </w:t>
      </w:r>
      <w:r>
        <w:rPr>
          <w:lang w:val="en-US"/>
        </w:rPr>
        <w:t>have been</w:t>
      </w:r>
      <w:r w:rsidRPr="003B5C77">
        <w:rPr>
          <w:lang w:val="en-US"/>
        </w:rPr>
        <w:t xml:space="preserve"> </w:t>
      </w:r>
      <w:proofErr w:type="spellStart"/>
      <w:r w:rsidRPr="009433B8">
        <w:t>proposed</w:t>
      </w:r>
      <w:proofErr w:type="spellEnd"/>
      <w:r w:rsidRPr="009433B8">
        <w:t>.</w:t>
      </w:r>
      <w:r>
        <w:t xml:space="preserve"> </w:t>
      </w:r>
      <w:proofErr w:type="spellStart"/>
      <w:r w:rsidRPr="009433B8">
        <w:t>The</w:t>
      </w:r>
      <w:proofErr w:type="spellEnd"/>
      <w:r w:rsidRPr="009433B8">
        <w:t xml:space="preserve"> </w:t>
      </w:r>
      <w:proofErr w:type="spellStart"/>
      <w:r w:rsidRPr="009433B8">
        <w:t>methodical</w:t>
      </w:r>
      <w:proofErr w:type="spellEnd"/>
      <w:r w:rsidRPr="009433B8">
        <w:t xml:space="preserve"> </w:t>
      </w:r>
      <w:proofErr w:type="spellStart"/>
      <w:r w:rsidRPr="009433B8">
        <w:t>approach</w:t>
      </w:r>
      <w:proofErr w:type="spellEnd"/>
      <w:r w:rsidRPr="009433B8">
        <w:t xml:space="preserve"> </w:t>
      </w:r>
      <w:proofErr w:type="spellStart"/>
      <w:r w:rsidRPr="009433B8">
        <w:t>to</w:t>
      </w:r>
      <w:proofErr w:type="spellEnd"/>
      <w:r w:rsidRPr="009433B8">
        <w:t xml:space="preserve"> </w:t>
      </w:r>
      <w:proofErr w:type="spellStart"/>
      <w:r w:rsidRPr="009433B8">
        <w:t>evaluating</w:t>
      </w:r>
      <w:proofErr w:type="spellEnd"/>
      <w:r w:rsidRPr="009433B8">
        <w:t xml:space="preserve"> </w:t>
      </w:r>
      <w:proofErr w:type="spellStart"/>
      <w:r w:rsidRPr="009433B8">
        <w:t>the</w:t>
      </w:r>
      <w:proofErr w:type="spellEnd"/>
      <w:r w:rsidRPr="009433B8">
        <w:t xml:space="preserve"> </w:t>
      </w:r>
      <w:proofErr w:type="spellStart"/>
      <w:r w:rsidRPr="009433B8">
        <w:t>readiness</w:t>
      </w:r>
      <w:proofErr w:type="spellEnd"/>
      <w:r w:rsidRPr="009433B8">
        <w:t xml:space="preserve"> </w:t>
      </w:r>
      <w:proofErr w:type="spellStart"/>
      <w:r w:rsidRPr="009433B8">
        <w:t>of</w:t>
      </w:r>
      <w:proofErr w:type="spellEnd"/>
      <w:r w:rsidRPr="009433B8">
        <w:t xml:space="preserve"> </w:t>
      </w:r>
      <w:proofErr w:type="spellStart"/>
      <w:r w:rsidRPr="009433B8">
        <w:t>production</w:t>
      </w:r>
      <w:proofErr w:type="spellEnd"/>
      <w:r w:rsidRPr="009433B8">
        <w:t xml:space="preserve"> </w:t>
      </w:r>
      <w:proofErr w:type="spellStart"/>
      <w:r w:rsidRPr="009433B8">
        <w:t>structures</w:t>
      </w:r>
      <w:proofErr w:type="spellEnd"/>
      <w:r w:rsidRPr="009433B8">
        <w:t xml:space="preserve"> </w:t>
      </w:r>
      <w:proofErr w:type="spellStart"/>
      <w:r w:rsidRPr="009433B8">
        <w:t>to</w:t>
      </w:r>
      <w:proofErr w:type="spellEnd"/>
      <w:r w:rsidRPr="009433B8">
        <w:t xml:space="preserve"> </w:t>
      </w:r>
      <w:proofErr w:type="spellStart"/>
      <w:r w:rsidRPr="009433B8">
        <w:t>strategic</w:t>
      </w:r>
      <w:proofErr w:type="spellEnd"/>
      <w:r w:rsidRPr="009433B8">
        <w:t xml:space="preserve"> </w:t>
      </w:r>
      <w:proofErr w:type="spellStart"/>
      <w:r w:rsidRPr="009433B8">
        <w:t>partnerships</w:t>
      </w:r>
      <w:proofErr w:type="spellEnd"/>
      <w:r w:rsidRPr="009433B8">
        <w:t xml:space="preserve"> </w:t>
      </w:r>
      <w:proofErr w:type="spellStart"/>
      <w:r w:rsidRPr="009433B8">
        <w:t>with</w:t>
      </w:r>
      <w:proofErr w:type="spellEnd"/>
      <w:r w:rsidRPr="009433B8">
        <w:t xml:space="preserve"> </w:t>
      </w:r>
      <w:proofErr w:type="spellStart"/>
      <w:r w:rsidRPr="009433B8">
        <w:t>educational</w:t>
      </w:r>
      <w:proofErr w:type="spellEnd"/>
      <w:r w:rsidRPr="009433B8">
        <w:t xml:space="preserve"> </w:t>
      </w:r>
      <w:proofErr w:type="spellStart"/>
      <w:r w:rsidRPr="009433B8">
        <w:t>and</w:t>
      </w:r>
      <w:proofErr w:type="spellEnd"/>
      <w:r w:rsidRPr="009433B8">
        <w:t xml:space="preserve"> </w:t>
      </w:r>
      <w:proofErr w:type="spellStart"/>
      <w:r w:rsidRPr="009433B8">
        <w:t>scientific</w:t>
      </w:r>
      <w:proofErr w:type="spellEnd"/>
      <w:r w:rsidRPr="009433B8">
        <w:t xml:space="preserve"> </w:t>
      </w:r>
      <w:proofErr w:type="spellStart"/>
      <w:r w:rsidRPr="009433B8">
        <w:t>structures</w:t>
      </w:r>
      <w:proofErr w:type="spellEnd"/>
      <w:r w:rsidRPr="009433B8">
        <w:t xml:space="preserve"> </w:t>
      </w:r>
      <w:proofErr w:type="spellStart"/>
      <w:r w:rsidRPr="009433B8">
        <w:t>has</w:t>
      </w:r>
      <w:proofErr w:type="spellEnd"/>
      <w:r w:rsidRPr="009433B8">
        <w:t xml:space="preserve"> </w:t>
      </w:r>
      <w:proofErr w:type="spellStart"/>
      <w:r w:rsidRPr="009433B8">
        <w:t>been</w:t>
      </w:r>
      <w:proofErr w:type="spellEnd"/>
      <w:r w:rsidRPr="009433B8">
        <w:t xml:space="preserve"> </w:t>
      </w:r>
      <w:proofErr w:type="spellStart"/>
      <w:r w:rsidRPr="009433B8">
        <w:t>improved</w:t>
      </w:r>
      <w:proofErr w:type="spellEnd"/>
      <w:r w:rsidRPr="009433B8">
        <w:t xml:space="preserve">, </w:t>
      </w:r>
      <w:proofErr w:type="spellStart"/>
      <w:r w:rsidRPr="009433B8">
        <w:t>using</w:t>
      </w:r>
      <w:proofErr w:type="spellEnd"/>
      <w:r w:rsidRPr="009433B8">
        <w:t xml:space="preserve"> </w:t>
      </w:r>
      <w:proofErr w:type="spellStart"/>
      <w:r w:rsidRPr="009433B8">
        <w:t>the</w:t>
      </w:r>
      <w:proofErr w:type="spellEnd"/>
      <w:r w:rsidRPr="009433B8">
        <w:t xml:space="preserve"> </w:t>
      </w:r>
      <w:proofErr w:type="spellStart"/>
      <w:r w:rsidRPr="009433B8">
        <w:t>indicator</w:t>
      </w:r>
      <w:proofErr w:type="spellEnd"/>
      <w:r w:rsidRPr="009433B8">
        <w:t xml:space="preserve"> </w:t>
      </w:r>
      <w:proofErr w:type="spellStart"/>
      <w:r w:rsidRPr="009433B8">
        <w:t>method</w:t>
      </w:r>
      <w:proofErr w:type="spellEnd"/>
      <w:r w:rsidRPr="009433B8">
        <w:t xml:space="preserve">, </w:t>
      </w:r>
      <w:proofErr w:type="spellStart"/>
      <w:r w:rsidRPr="009433B8">
        <w:t>which</w:t>
      </w:r>
      <w:proofErr w:type="spellEnd"/>
      <w:r w:rsidRPr="009433B8">
        <w:t xml:space="preserve"> </w:t>
      </w:r>
      <w:proofErr w:type="spellStart"/>
      <w:r w:rsidRPr="009433B8">
        <w:t>provides</w:t>
      </w:r>
      <w:proofErr w:type="spellEnd"/>
      <w:r w:rsidRPr="009433B8">
        <w:t xml:space="preserve"> a </w:t>
      </w:r>
      <w:proofErr w:type="spellStart"/>
      <w:r w:rsidRPr="009433B8">
        <w:t>four-level</w:t>
      </w:r>
      <w:proofErr w:type="spellEnd"/>
      <w:r w:rsidRPr="009433B8">
        <w:t xml:space="preserve"> </w:t>
      </w:r>
      <w:proofErr w:type="spellStart"/>
      <w:r w:rsidRPr="009433B8">
        <w:t>hierarchical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indicators</w:t>
      </w:r>
      <w:proofErr w:type="spellEnd"/>
      <w:r>
        <w:t xml:space="preserve"> </w:t>
      </w:r>
      <w:proofErr w:type="spellStart"/>
      <w:r w:rsidRPr="009433B8">
        <w:t>that</w:t>
      </w:r>
      <w:proofErr w:type="spellEnd"/>
      <w:r w:rsidRPr="009433B8">
        <w:t xml:space="preserve"> </w:t>
      </w:r>
      <w:proofErr w:type="spellStart"/>
      <w:r w:rsidRPr="009433B8">
        <w:t>will</w:t>
      </w:r>
      <w:proofErr w:type="spellEnd"/>
      <w:r w:rsidRPr="009433B8">
        <w:t xml:space="preserve"> </w:t>
      </w:r>
      <w:proofErr w:type="spellStart"/>
      <w:r w:rsidRPr="009433B8">
        <w:t>enable</w:t>
      </w:r>
      <w:proofErr w:type="spellEnd"/>
      <w:r w:rsidRPr="009433B8">
        <w:t xml:space="preserve"> </w:t>
      </w:r>
      <w:proofErr w:type="spellStart"/>
      <w:r w:rsidRPr="009433B8">
        <w:t>to</w:t>
      </w:r>
      <w:proofErr w:type="spellEnd"/>
      <w:r w:rsidRPr="009433B8">
        <w:t xml:space="preserve"> </w:t>
      </w:r>
      <w:proofErr w:type="spellStart"/>
      <w:r w:rsidRPr="009433B8">
        <w:t>calculate</w:t>
      </w:r>
      <w:proofErr w:type="spellEnd"/>
      <w:r w:rsidRPr="009433B8">
        <w:t xml:space="preserve"> </w:t>
      </w:r>
      <w:proofErr w:type="spellStart"/>
      <w:r w:rsidRPr="009433B8">
        <w:t>the</w:t>
      </w:r>
      <w:proofErr w:type="spellEnd"/>
      <w:r w:rsidRPr="009433B8">
        <w:t xml:space="preserve"> </w:t>
      </w:r>
      <w:proofErr w:type="spellStart"/>
      <w:r w:rsidRPr="009433B8">
        <w:t>integral</w:t>
      </w:r>
      <w:proofErr w:type="spellEnd"/>
      <w:r w:rsidRPr="009433B8">
        <w:t xml:space="preserve"> </w:t>
      </w:r>
      <w:proofErr w:type="spellStart"/>
      <w:r w:rsidRPr="009433B8">
        <w:t>criterion</w:t>
      </w:r>
      <w:proofErr w:type="spellEnd"/>
      <w:r w:rsidRPr="009433B8">
        <w:t xml:space="preserve"> </w:t>
      </w:r>
      <w:proofErr w:type="spellStart"/>
      <w:r w:rsidRPr="009433B8">
        <w:t>of</w:t>
      </w:r>
      <w:proofErr w:type="spellEnd"/>
      <w:r w:rsidRPr="009433B8">
        <w:t xml:space="preserve"> </w:t>
      </w:r>
      <w:proofErr w:type="spellStart"/>
      <w:r w:rsidRPr="009433B8">
        <w:t>the</w:t>
      </w:r>
      <w:proofErr w:type="spellEnd"/>
      <w:r w:rsidRPr="009433B8">
        <w:t xml:space="preserve"> </w:t>
      </w:r>
      <w:proofErr w:type="spellStart"/>
      <w:r w:rsidRPr="009433B8">
        <w:t>partner</w:t>
      </w:r>
      <w:proofErr w:type="spellEnd"/>
      <w:r w:rsidRPr="009433B8">
        <w:t xml:space="preserve"> </w:t>
      </w:r>
      <w:proofErr w:type="spellStart"/>
      <w:r w:rsidRPr="009433B8">
        <w:t>potential</w:t>
      </w:r>
      <w:proofErr w:type="spellEnd"/>
      <w:r w:rsidRPr="009433B8">
        <w:t xml:space="preserve"> </w:t>
      </w:r>
      <w:proofErr w:type="spellStart"/>
      <w:r w:rsidRPr="009433B8">
        <w:t>of</w:t>
      </w:r>
      <w:proofErr w:type="spellEnd"/>
      <w:r w:rsidRPr="009433B8">
        <w:t xml:space="preserve"> </w:t>
      </w:r>
      <w:proofErr w:type="spellStart"/>
      <w:r w:rsidRPr="009433B8">
        <w:t>organizations</w:t>
      </w:r>
      <w:proofErr w:type="spellEnd"/>
      <w:r w:rsidRPr="009433B8">
        <w:t>.</w:t>
      </w:r>
    </w:p>
    <w:p w:rsidR="006D1703" w:rsidRPr="005775DA" w:rsidRDefault="006D1703" w:rsidP="006D1703">
      <w:pPr>
        <w:ind w:firstLine="709"/>
        <w:rPr>
          <w:color w:val="000000"/>
          <w:szCs w:val="28"/>
          <w:lang w:val="en-US" w:eastAsia="uk-UA"/>
        </w:rPr>
      </w:pPr>
      <w:r w:rsidRPr="005775DA">
        <w:rPr>
          <w:color w:val="000000"/>
          <w:szCs w:val="28"/>
          <w:lang w:val="en-US" w:eastAsia="uk-UA"/>
        </w:rPr>
        <w:t>Based on the foreign experience it has been found out that the cooperation between universities and business structures results in the development of innovative structures, which get strong financial support. This interaction form guarantees both the effectiveness of technological innovations and the development of new forms of competitive advantages of business structures.</w:t>
      </w:r>
    </w:p>
    <w:p w:rsidR="006D1703" w:rsidRPr="005775DA" w:rsidRDefault="006D1703" w:rsidP="006D1703">
      <w:pPr>
        <w:ind w:firstLine="709"/>
        <w:rPr>
          <w:szCs w:val="28"/>
          <w:lang w:val="en-US"/>
        </w:rPr>
      </w:pPr>
      <w:r w:rsidRPr="005775DA">
        <w:rPr>
          <w:szCs w:val="28"/>
          <w:lang w:val="en-GB" w:eastAsia="uk-UA"/>
        </w:rPr>
        <w:t xml:space="preserve">The study of domestic practice of partnership relations among production, education and research institutions, including the oil and gas complex, helps to single out the following main cooperation forms: conclusion of cooperation agreements, use of tender mechanism for performing research studies and introduction of dual education. The author of the dissertation thesis summarizes their advantages and disadvantages and determines that in contrast to the above-mentioned forms of cooperation, the strategic partnership relations can provide a synergetic effect if all elements of the </w:t>
      </w:r>
      <w:r w:rsidR="00613C64">
        <w:rPr>
          <w:szCs w:val="28"/>
        </w:rPr>
        <w:t>«</w:t>
      </w:r>
      <w:r w:rsidR="00613C64">
        <w:rPr>
          <w:szCs w:val="28"/>
          <w:lang w:val="en-GB" w:eastAsia="uk-UA"/>
        </w:rPr>
        <w:t>knowledge triangle</w:t>
      </w:r>
      <w:r w:rsidR="00613C64">
        <w:rPr>
          <w:color w:val="000000"/>
          <w:szCs w:val="28"/>
        </w:rPr>
        <w:t>»</w:t>
      </w:r>
      <w:r w:rsidRPr="005775DA">
        <w:rPr>
          <w:szCs w:val="28"/>
          <w:lang w:val="en-GB" w:eastAsia="uk-UA"/>
        </w:rPr>
        <w:t xml:space="preserve"> interact, as they provide for the establishment of long-term relations based on mutual benefits and equality of participants, trust, information interchange and pre-agreed allocation of responsibilities and risks of partners.</w:t>
      </w:r>
    </w:p>
    <w:p w:rsidR="00DF362D" w:rsidRPr="006D1703" w:rsidRDefault="00DF362D" w:rsidP="00DF362D">
      <w:pPr>
        <w:ind w:firstLine="709"/>
        <w:rPr>
          <w:szCs w:val="28"/>
        </w:rPr>
      </w:pPr>
      <w:r w:rsidRPr="005775DA">
        <w:rPr>
          <w:szCs w:val="28"/>
          <w:lang w:val="en-US"/>
        </w:rPr>
        <w:t xml:space="preserve">The </w:t>
      </w:r>
      <w:r w:rsidRPr="005775DA">
        <w:rPr>
          <w:color w:val="000000"/>
          <w:szCs w:val="28"/>
          <w:lang w:val="en-GB" w:eastAsia="uk-UA"/>
        </w:rPr>
        <w:t>mathematical prediction model</w:t>
      </w:r>
      <w:r w:rsidRPr="005775DA">
        <w:rPr>
          <w:color w:val="000000"/>
          <w:szCs w:val="28"/>
          <w:lang w:eastAsia="uk-UA"/>
        </w:rPr>
        <w:t>,</w:t>
      </w:r>
      <w:r w:rsidRPr="005775DA">
        <w:rPr>
          <w:color w:val="000000"/>
          <w:szCs w:val="28"/>
          <w:lang w:val="en-US" w:eastAsia="uk-UA"/>
        </w:rPr>
        <w:t xml:space="preserve"> which is based on the differential equations</w:t>
      </w:r>
      <w:r w:rsidRPr="005775DA">
        <w:rPr>
          <w:color w:val="000000"/>
          <w:szCs w:val="28"/>
          <w:lang w:val="en-GB" w:eastAsia="uk-UA"/>
        </w:rPr>
        <w:t xml:space="preserve"> for the </w:t>
      </w:r>
      <w:r w:rsidRPr="005775DA">
        <w:rPr>
          <w:szCs w:val="28"/>
          <w:lang w:val="en-US"/>
        </w:rPr>
        <w:t>dependence of strategic stability of production, education and research structures on the level of partnership potential is used for economic and mathematical substantiation of the expediency of partnership strategy implementation.</w:t>
      </w:r>
    </w:p>
    <w:p w:rsidR="006A1538" w:rsidRDefault="006A1538" w:rsidP="006D1703">
      <w:pPr>
        <w:widowControl w:val="0"/>
        <w:ind w:firstLine="567"/>
      </w:pPr>
      <w:r w:rsidRPr="007C07D8">
        <w:rPr>
          <w:lang w:val="en-US"/>
        </w:rPr>
        <w:t>The model of the process of providing strategic stability of production structures on the basis of formation o</w:t>
      </w:r>
      <w:r w:rsidR="00613C64">
        <w:rPr>
          <w:lang w:val="en-US"/>
        </w:rPr>
        <w:t xml:space="preserve">f partnership relations in the </w:t>
      </w:r>
      <w:r w:rsidR="00613C64">
        <w:rPr>
          <w:szCs w:val="28"/>
        </w:rPr>
        <w:t>«</w:t>
      </w:r>
      <w:r w:rsidR="00613C64">
        <w:rPr>
          <w:lang w:val="en-US"/>
        </w:rPr>
        <w:t>knowledge triangle</w:t>
      </w:r>
      <w:r w:rsidR="00613C64">
        <w:rPr>
          <w:color w:val="000000"/>
          <w:szCs w:val="28"/>
        </w:rPr>
        <w:t>»</w:t>
      </w:r>
      <w:r w:rsidRPr="007C07D8">
        <w:rPr>
          <w:lang w:val="en-US"/>
        </w:rPr>
        <w:t xml:space="preserve"> is developed, which determines the place of the strategy of partnerships in the strategic set of the enterprise</w:t>
      </w:r>
      <w:r>
        <w:rPr>
          <w:lang w:val="en-US"/>
        </w:rPr>
        <w:t xml:space="preserve">. </w:t>
      </w:r>
      <w:proofErr w:type="spellStart"/>
      <w:r w:rsidRPr="002863B7">
        <w:t>Also</w:t>
      </w:r>
      <w:proofErr w:type="spellEnd"/>
      <w:r w:rsidRPr="002863B7">
        <w:t xml:space="preserve">, </w:t>
      </w:r>
      <w:proofErr w:type="spellStart"/>
      <w:r w:rsidRPr="002863B7">
        <w:t>the</w:t>
      </w:r>
      <w:proofErr w:type="spellEnd"/>
      <w:r w:rsidRPr="002863B7">
        <w:t xml:space="preserve"> </w:t>
      </w:r>
      <w:proofErr w:type="spellStart"/>
      <w:r w:rsidRPr="002863B7">
        <w:t>model</w:t>
      </w:r>
      <w:proofErr w:type="spellEnd"/>
      <w:r w:rsidRPr="002863B7">
        <w:t xml:space="preserve"> </w:t>
      </w:r>
      <w:proofErr w:type="spellStart"/>
      <w:r w:rsidRPr="002863B7">
        <w:t>determines</w:t>
      </w:r>
      <w:proofErr w:type="spellEnd"/>
      <w:r w:rsidRPr="002863B7">
        <w:t xml:space="preserve"> </w:t>
      </w:r>
      <w:proofErr w:type="spellStart"/>
      <w:r w:rsidRPr="002863B7">
        <w:t>the</w:t>
      </w:r>
      <w:proofErr w:type="spellEnd"/>
      <w:r w:rsidRPr="002863B7">
        <w:t xml:space="preserve"> </w:t>
      </w:r>
      <w:proofErr w:type="spellStart"/>
      <w:r w:rsidRPr="002863B7">
        <w:t>influence</w:t>
      </w:r>
      <w:proofErr w:type="spellEnd"/>
      <w:r w:rsidRPr="002863B7">
        <w:t xml:space="preserve"> </w:t>
      </w:r>
      <w:proofErr w:type="spellStart"/>
      <w:r w:rsidRPr="002863B7">
        <w:t>of</w:t>
      </w:r>
      <w:proofErr w:type="spellEnd"/>
      <w:r w:rsidRPr="002863B7">
        <w:t xml:space="preserve"> </w:t>
      </w:r>
      <w:proofErr w:type="spellStart"/>
      <w:r w:rsidRPr="002863B7">
        <w:t>the</w:t>
      </w:r>
      <w:proofErr w:type="spellEnd"/>
      <w:r w:rsidRPr="002863B7">
        <w:t xml:space="preserve"> </w:t>
      </w:r>
      <w:proofErr w:type="spellStart"/>
      <w:r w:rsidRPr="002863B7">
        <w:t>strategy</w:t>
      </w:r>
      <w:proofErr w:type="spellEnd"/>
      <w:r w:rsidRPr="002863B7">
        <w:t xml:space="preserve"> </w:t>
      </w:r>
      <w:proofErr w:type="spellStart"/>
      <w:r w:rsidRPr="002863B7">
        <w:t>on</w:t>
      </w:r>
      <w:proofErr w:type="spellEnd"/>
      <w:r w:rsidRPr="002863B7">
        <w:t xml:space="preserve"> </w:t>
      </w:r>
      <w:proofErr w:type="spellStart"/>
      <w:r w:rsidRPr="002863B7">
        <w:t>interaction</w:t>
      </w:r>
      <w:proofErr w:type="spellEnd"/>
      <w:r w:rsidRPr="002863B7">
        <w:t xml:space="preserve"> </w:t>
      </w:r>
      <w:proofErr w:type="spellStart"/>
      <w:r w:rsidRPr="002863B7">
        <w:t>between</w:t>
      </w:r>
      <w:proofErr w:type="spellEnd"/>
      <w:r w:rsidRPr="002863B7">
        <w:t xml:space="preserve"> </w:t>
      </w:r>
      <w:proofErr w:type="spellStart"/>
      <w:r w:rsidRPr="002863B7">
        <w:t>the</w:t>
      </w:r>
      <w:proofErr w:type="spellEnd"/>
      <w:r w:rsidRPr="002863B7">
        <w:t xml:space="preserve"> </w:t>
      </w:r>
      <w:proofErr w:type="spellStart"/>
      <w:r w:rsidRPr="002863B7">
        <w:t>partners</w:t>
      </w:r>
      <w:proofErr w:type="spellEnd"/>
      <w:r w:rsidRPr="002863B7">
        <w:t xml:space="preserve"> </w:t>
      </w:r>
      <w:proofErr w:type="spellStart"/>
      <w:r w:rsidRPr="002863B7">
        <w:t>and</w:t>
      </w:r>
      <w:proofErr w:type="spellEnd"/>
      <w:r w:rsidRPr="002863B7">
        <w:t xml:space="preserve"> </w:t>
      </w:r>
      <w:proofErr w:type="spellStart"/>
      <w:r w:rsidRPr="002863B7">
        <w:t>provides</w:t>
      </w:r>
      <w:proofErr w:type="spellEnd"/>
      <w:r w:rsidRPr="002863B7">
        <w:t xml:space="preserve"> </w:t>
      </w:r>
      <w:proofErr w:type="spellStart"/>
      <w:r w:rsidRPr="002863B7">
        <w:t>for</w:t>
      </w:r>
      <w:proofErr w:type="spellEnd"/>
      <w:r w:rsidRPr="002863B7">
        <w:t xml:space="preserve"> </w:t>
      </w:r>
      <w:proofErr w:type="spellStart"/>
      <w:r w:rsidRPr="002863B7">
        <w:t>the</w:t>
      </w:r>
      <w:proofErr w:type="spellEnd"/>
      <w:r w:rsidRPr="002863B7">
        <w:t xml:space="preserve"> </w:t>
      </w:r>
      <w:proofErr w:type="spellStart"/>
      <w:r w:rsidR="008A4136">
        <w:t>formation</w:t>
      </w:r>
      <w:proofErr w:type="spellEnd"/>
      <w:r>
        <w:t xml:space="preserve"> a </w:t>
      </w:r>
      <w:proofErr w:type="spellStart"/>
      <w:r>
        <w:t>zone</w:t>
      </w:r>
      <w:proofErr w:type="spellEnd"/>
      <w:r>
        <w:t xml:space="preserve"> </w:t>
      </w:r>
      <w:proofErr w:type="spellStart"/>
      <w:r>
        <w:t>of</w:t>
      </w:r>
      <w:proofErr w:type="spellEnd"/>
      <w:r>
        <w:t xml:space="preserve"> </w:t>
      </w:r>
      <w:proofErr w:type="spellStart"/>
      <w:r>
        <w:t>exopr</w:t>
      </w:r>
      <w:r>
        <w:rPr>
          <w:lang w:val="en-US"/>
        </w:rPr>
        <w:t>eneurship</w:t>
      </w:r>
      <w:proofErr w:type="spellEnd"/>
      <w:r w:rsidRPr="002863B7">
        <w:t xml:space="preserve">, </w:t>
      </w:r>
      <w:proofErr w:type="spellStart"/>
      <w:r w:rsidRPr="002863B7">
        <w:t>within</w:t>
      </w:r>
      <w:proofErr w:type="spellEnd"/>
      <w:r w:rsidRPr="002863B7">
        <w:t xml:space="preserve"> </w:t>
      </w:r>
      <w:proofErr w:type="spellStart"/>
      <w:r w:rsidRPr="002863B7">
        <w:t>which</w:t>
      </w:r>
      <w:proofErr w:type="spellEnd"/>
      <w:r w:rsidRPr="002863B7">
        <w:t xml:space="preserve"> </w:t>
      </w:r>
      <w:r w:rsidR="008A4136">
        <w:rPr>
          <w:szCs w:val="28"/>
          <w:lang w:val="en-US"/>
        </w:rPr>
        <w:t xml:space="preserve">it is advisable to create the center of </w:t>
      </w:r>
      <w:proofErr w:type="spellStart"/>
      <w:r w:rsidR="008A4136">
        <w:rPr>
          <w:szCs w:val="28"/>
          <w:lang w:val="en-US"/>
        </w:rPr>
        <w:t>exo</w:t>
      </w:r>
      <w:r w:rsidR="008A4136" w:rsidRPr="00F53A8B">
        <w:rPr>
          <w:szCs w:val="28"/>
          <w:lang w:val="en-US"/>
        </w:rPr>
        <w:t>preneur</w:t>
      </w:r>
      <w:r w:rsidR="008A4136">
        <w:rPr>
          <w:szCs w:val="28"/>
          <w:lang w:val="en-US"/>
        </w:rPr>
        <w:t>ship</w:t>
      </w:r>
      <w:proofErr w:type="spellEnd"/>
      <w:r w:rsidR="008A4136" w:rsidRPr="00AF295E">
        <w:rPr>
          <w:szCs w:val="28"/>
          <w:lang w:val="en-US"/>
        </w:rPr>
        <w:t xml:space="preserve"> and </w:t>
      </w:r>
      <w:proofErr w:type="spellStart"/>
      <w:r w:rsidR="008A4136" w:rsidRPr="00AF295E">
        <w:rPr>
          <w:szCs w:val="28"/>
          <w:lang w:val="en-US"/>
        </w:rPr>
        <w:t>exo</w:t>
      </w:r>
      <w:r w:rsidR="008A4136">
        <w:rPr>
          <w:szCs w:val="28"/>
          <w:lang w:val="en-US"/>
        </w:rPr>
        <w:t>preneurial</w:t>
      </w:r>
      <w:proofErr w:type="spellEnd"/>
      <w:r w:rsidR="008A4136">
        <w:rPr>
          <w:szCs w:val="28"/>
          <w:lang w:val="en-US"/>
        </w:rPr>
        <w:t xml:space="preserve"> </w:t>
      </w:r>
      <w:r w:rsidR="008A4136" w:rsidRPr="00AF295E">
        <w:rPr>
          <w:szCs w:val="28"/>
          <w:lang w:val="en-US"/>
        </w:rPr>
        <w:t xml:space="preserve">units for each </w:t>
      </w:r>
      <w:r w:rsidR="008A4136">
        <w:rPr>
          <w:szCs w:val="28"/>
          <w:lang w:val="en-US"/>
        </w:rPr>
        <w:t>specific</w:t>
      </w:r>
      <w:r w:rsidR="008A4136" w:rsidRPr="00AF295E">
        <w:rPr>
          <w:szCs w:val="28"/>
          <w:lang w:val="en-US"/>
        </w:rPr>
        <w:t xml:space="preserve"> </w:t>
      </w:r>
      <w:r w:rsidR="008A4136">
        <w:rPr>
          <w:szCs w:val="28"/>
          <w:lang w:val="en-US"/>
        </w:rPr>
        <w:t xml:space="preserve">direction of </w:t>
      </w:r>
      <w:r w:rsidR="008A4136" w:rsidRPr="00AF295E">
        <w:rPr>
          <w:szCs w:val="28"/>
          <w:lang w:val="en-US"/>
        </w:rPr>
        <w:t>cooperation</w:t>
      </w:r>
      <w:r w:rsidR="008A4136">
        <w:rPr>
          <w:szCs w:val="28"/>
          <w:lang w:val="en-US"/>
        </w:rPr>
        <w:t xml:space="preserve"> among partners</w:t>
      </w:r>
      <w:r w:rsidRPr="002863B7">
        <w:t>.</w:t>
      </w:r>
    </w:p>
    <w:p w:rsidR="00283B66" w:rsidRPr="00560CBB" w:rsidRDefault="00035048" w:rsidP="00560CBB">
      <w:pPr>
        <w:ind w:firstLine="567"/>
        <w:rPr>
          <w:szCs w:val="28"/>
          <w:lang w:val="en-US"/>
        </w:rPr>
      </w:pPr>
      <w:r w:rsidRPr="00D659C2">
        <w:rPr>
          <w:b/>
          <w:color w:val="000000"/>
          <w:szCs w:val="28"/>
          <w:lang w:val="en-US"/>
        </w:rPr>
        <w:t>Keywords:</w:t>
      </w:r>
      <w:r w:rsidRPr="00D659C2">
        <w:rPr>
          <w:color w:val="000000"/>
          <w:szCs w:val="28"/>
          <w:lang w:val="en-US"/>
        </w:rPr>
        <w:t xml:space="preserve"> </w:t>
      </w:r>
      <w:r w:rsidR="00CE70DA">
        <w:rPr>
          <w:color w:val="000000"/>
          <w:szCs w:val="28"/>
          <w:lang w:val="en-US"/>
        </w:rPr>
        <w:t>partnership</w:t>
      </w:r>
      <w:r w:rsidR="00CE70DA" w:rsidRPr="00CE70DA">
        <w:rPr>
          <w:color w:val="000000"/>
          <w:szCs w:val="28"/>
          <w:lang w:val="en-US"/>
        </w:rPr>
        <w:t xml:space="preserve">s, strategic stability, partnership potential, </w:t>
      </w:r>
      <w:r w:rsidR="00420E99">
        <w:rPr>
          <w:szCs w:val="28"/>
          <w:lang w:val="en-US"/>
        </w:rPr>
        <w:t>partnership strategy</w:t>
      </w:r>
      <w:r w:rsidR="00CE70DA" w:rsidRPr="00CE70DA">
        <w:rPr>
          <w:color w:val="000000"/>
          <w:szCs w:val="28"/>
          <w:lang w:val="en-US"/>
        </w:rPr>
        <w:t xml:space="preserve">, </w:t>
      </w:r>
      <w:proofErr w:type="spellStart"/>
      <w:r w:rsidR="00184B52" w:rsidRPr="00184B52">
        <w:rPr>
          <w:color w:val="000000"/>
          <w:szCs w:val="28"/>
          <w:lang w:val="en-US"/>
        </w:rPr>
        <w:t>exopreneurship</w:t>
      </w:r>
      <w:proofErr w:type="spellEnd"/>
      <w:r w:rsidR="00184B52">
        <w:rPr>
          <w:color w:val="000000"/>
          <w:szCs w:val="28"/>
          <w:lang w:val="en-US"/>
        </w:rPr>
        <w:t>.</w:t>
      </w:r>
    </w:p>
    <w:sectPr w:rsidR="00283B66" w:rsidRPr="00560CBB" w:rsidSect="004B21A7">
      <w:headerReference w:type="default" r:id="rId20"/>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6D" w:rsidRDefault="0086206D">
      <w:r>
        <w:separator/>
      </w:r>
    </w:p>
  </w:endnote>
  <w:endnote w:type="continuationSeparator" w:id="0">
    <w:p w:rsidR="0086206D" w:rsidRDefault="0086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charset w:val="00"/>
    <w:family w:val="roman"/>
    <w:pitch w:val="variable"/>
    <w:sig w:usb0="E0002AE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EB" w:rsidRDefault="000920EB" w:rsidP="007C44EF">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920EB" w:rsidRDefault="000920EB" w:rsidP="007C44EF">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EB" w:rsidRDefault="000920EB" w:rsidP="007C44EF">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6D" w:rsidRDefault="0086206D">
      <w:r>
        <w:separator/>
      </w:r>
    </w:p>
  </w:footnote>
  <w:footnote w:type="continuationSeparator" w:id="0">
    <w:p w:rsidR="0086206D" w:rsidRDefault="00862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EB" w:rsidRDefault="000920EB" w:rsidP="004C4ADE">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920EB" w:rsidRDefault="000920EB" w:rsidP="007C44EF">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EB" w:rsidRDefault="000920EB" w:rsidP="007C44EF">
    <w:pPr>
      <w:pStyle w:val="a7"/>
      <w:framePr w:w="250" w:h="315" w:hRule="exact" w:wrap="around" w:vAnchor="text" w:hAnchor="page" w:x="6333" w:y="4"/>
      <w:rPr>
        <w:rStyle w:val="af4"/>
      </w:rPr>
    </w:pPr>
    <w:r>
      <w:rPr>
        <w:rStyle w:val="af4"/>
      </w:rPr>
      <w:fldChar w:fldCharType="begin"/>
    </w:r>
    <w:r>
      <w:rPr>
        <w:rStyle w:val="af4"/>
      </w:rPr>
      <w:instrText xml:space="preserve">PAGE  </w:instrText>
    </w:r>
    <w:r>
      <w:rPr>
        <w:rStyle w:val="af4"/>
      </w:rPr>
      <w:fldChar w:fldCharType="separate"/>
    </w:r>
    <w:r w:rsidR="003A657A">
      <w:rPr>
        <w:rStyle w:val="af4"/>
        <w:noProof/>
      </w:rPr>
      <w:t>1</w:t>
    </w:r>
    <w:r>
      <w:rPr>
        <w:rStyle w:val="af4"/>
      </w:rPr>
      <w:fldChar w:fldCharType="end"/>
    </w:r>
  </w:p>
  <w:p w:rsidR="000920EB" w:rsidRPr="001F5811" w:rsidRDefault="000920EB">
    <w:pPr>
      <w:pStyle w:val="a7"/>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EB" w:rsidRPr="0039565A" w:rsidRDefault="000920EB" w:rsidP="00977D88">
    <w:pPr>
      <w:pStyle w:val="a7"/>
      <w:framePr w:wrap="around" w:vAnchor="text" w:hAnchor="margin" w:xAlign="center" w:y="1"/>
      <w:rPr>
        <w:rStyle w:val="af4"/>
      </w:rPr>
    </w:pPr>
    <w:r w:rsidRPr="0039565A">
      <w:rPr>
        <w:rStyle w:val="af4"/>
      </w:rPr>
      <w:fldChar w:fldCharType="begin"/>
    </w:r>
    <w:r w:rsidRPr="0039565A">
      <w:rPr>
        <w:rStyle w:val="af4"/>
      </w:rPr>
      <w:instrText xml:space="preserve">PAGE  </w:instrText>
    </w:r>
    <w:r w:rsidRPr="0039565A">
      <w:rPr>
        <w:rStyle w:val="af4"/>
      </w:rPr>
      <w:fldChar w:fldCharType="separate"/>
    </w:r>
    <w:r w:rsidR="003A657A">
      <w:rPr>
        <w:rStyle w:val="af4"/>
        <w:noProof/>
      </w:rPr>
      <w:t>19</w:t>
    </w:r>
    <w:r w:rsidRPr="0039565A">
      <w:rPr>
        <w:rStyle w:val="af4"/>
      </w:rPr>
      <w:fldChar w:fldCharType="end"/>
    </w:r>
  </w:p>
  <w:p w:rsidR="000920EB" w:rsidRPr="00836840" w:rsidRDefault="000920EB" w:rsidP="0083684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BF4"/>
    <w:multiLevelType w:val="hybridMultilevel"/>
    <w:tmpl w:val="76F63F82"/>
    <w:lvl w:ilvl="0" w:tplc="E098DF62">
      <w:start w:val="1"/>
      <w:numFmt w:val="bullet"/>
      <w:lvlText w:val=""/>
      <w:lvlJc w:val="left"/>
      <w:pPr>
        <w:tabs>
          <w:tab w:val="num" w:pos="720"/>
        </w:tabs>
        <w:ind w:left="720" w:hanging="360"/>
      </w:pPr>
      <w:rPr>
        <w:rFonts w:ascii="Wingdings 3" w:hAnsi="Wingdings 3" w:hint="default"/>
      </w:rPr>
    </w:lvl>
    <w:lvl w:ilvl="1" w:tplc="4A306A20" w:tentative="1">
      <w:start w:val="1"/>
      <w:numFmt w:val="bullet"/>
      <w:lvlText w:val=""/>
      <w:lvlJc w:val="left"/>
      <w:pPr>
        <w:tabs>
          <w:tab w:val="num" w:pos="1440"/>
        </w:tabs>
        <w:ind w:left="1440" w:hanging="360"/>
      </w:pPr>
      <w:rPr>
        <w:rFonts w:ascii="Wingdings 3" w:hAnsi="Wingdings 3" w:hint="default"/>
      </w:rPr>
    </w:lvl>
    <w:lvl w:ilvl="2" w:tplc="EFEE044A" w:tentative="1">
      <w:start w:val="1"/>
      <w:numFmt w:val="bullet"/>
      <w:lvlText w:val=""/>
      <w:lvlJc w:val="left"/>
      <w:pPr>
        <w:tabs>
          <w:tab w:val="num" w:pos="2160"/>
        </w:tabs>
        <w:ind w:left="2160" w:hanging="360"/>
      </w:pPr>
      <w:rPr>
        <w:rFonts w:ascii="Wingdings 3" w:hAnsi="Wingdings 3" w:hint="default"/>
      </w:rPr>
    </w:lvl>
    <w:lvl w:ilvl="3" w:tplc="DEA60810" w:tentative="1">
      <w:start w:val="1"/>
      <w:numFmt w:val="bullet"/>
      <w:lvlText w:val=""/>
      <w:lvlJc w:val="left"/>
      <w:pPr>
        <w:tabs>
          <w:tab w:val="num" w:pos="2880"/>
        </w:tabs>
        <w:ind w:left="2880" w:hanging="360"/>
      </w:pPr>
      <w:rPr>
        <w:rFonts w:ascii="Wingdings 3" w:hAnsi="Wingdings 3" w:hint="default"/>
      </w:rPr>
    </w:lvl>
    <w:lvl w:ilvl="4" w:tplc="AE9E6C40" w:tentative="1">
      <w:start w:val="1"/>
      <w:numFmt w:val="bullet"/>
      <w:lvlText w:val=""/>
      <w:lvlJc w:val="left"/>
      <w:pPr>
        <w:tabs>
          <w:tab w:val="num" w:pos="3600"/>
        </w:tabs>
        <w:ind w:left="3600" w:hanging="360"/>
      </w:pPr>
      <w:rPr>
        <w:rFonts w:ascii="Wingdings 3" w:hAnsi="Wingdings 3" w:hint="default"/>
      </w:rPr>
    </w:lvl>
    <w:lvl w:ilvl="5" w:tplc="53122980" w:tentative="1">
      <w:start w:val="1"/>
      <w:numFmt w:val="bullet"/>
      <w:lvlText w:val=""/>
      <w:lvlJc w:val="left"/>
      <w:pPr>
        <w:tabs>
          <w:tab w:val="num" w:pos="4320"/>
        </w:tabs>
        <w:ind w:left="4320" w:hanging="360"/>
      </w:pPr>
      <w:rPr>
        <w:rFonts w:ascii="Wingdings 3" w:hAnsi="Wingdings 3" w:hint="default"/>
      </w:rPr>
    </w:lvl>
    <w:lvl w:ilvl="6" w:tplc="8626E8DA" w:tentative="1">
      <w:start w:val="1"/>
      <w:numFmt w:val="bullet"/>
      <w:lvlText w:val=""/>
      <w:lvlJc w:val="left"/>
      <w:pPr>
        <w:tabs>
          <w:tab w:val="num" w:pos="5040"/>
        </w:tabs>
        <w:ind w:left="5040" w:hanging="360"/>
      </w:pPr>
      <w:rPr>
        <w:rFonts w:ascii="Wingdings 3" w:hAnsi="Wingdings 3" w:hint="default"/>
      </w:rPr>
    </w:lvl>
    <w:lvl w:ilvl="7" w:tplc="8BBC382C" w:tentative="1">
      <w:start w:val="1"/>
      <w:numFmt w:val="bullet"/>
      <w:lvlText w:val=""/>
      <w:lvlJc w:val="left"/>
      <w:pPr>
        <w:tabs>
          <w:tab w:val="num" w:pos="5760"/>
        </w:tabs>
        <w:ind w:left="5760" w:hanging="360"/>
      </w:pPr>
      <w:rPr>
        <w:rFonts w:ascii="Wingdings 3" w:hAnsi="Wingdings 3" w:hint="default"/>
      </w:rPr>
    </w:lvl>
    <w:lvl w:ilvl="8" w:tplc="68D647F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8117AE"/>
    <w:multiLevelType w:val="hybridMultilevel"/>
    <w:tmpl w:val="235037E4"/>
    <w:lvl w:ilvl="0" w:tplc="65246E82">
      <w:start w:val="2"/>
      <w:numFmt w:val="decimal"/>
      <w:lvlText w:val="%1."/>
      <w:lvlJc w:val="left"/>
      <w:pPr>
        <w:ind w:left="108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506368"/>
    <w:multiLevelType w:val="hybridMultilevel"/>
    <w:tmpl w:val="18921FE2"/>
    <w:lvl w:ilvl="0" w:tplc="DCDEC0C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1D83A34"/>
    <w:multiLevelType w:val="hybridMultilevel"/>
    <w:tmpl w:val="7834FE28"/>
    <w:lvl w:ilvl="0" w:tplc="10588396">
      <w:start w:val="1"/>
      <w:numFmt w:val="decimal"/>
      <w:lvlText w:val="%1."/>
      <w:lvlJc w:val="left"/>
      <w:pPr>
        <w:ind w:left="928" w:hanging="360"/>
      </w:pPr>
      <w:rPr>
        <w:rFonts w:hint="default"/>
        <w:sz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19EF2ACE"/>
    <w:multiLevelType w:val="hybridMultilevel"/>
    <w:tmpl w:val="07B89DAA"/>
    <w:lvl w:ilvl="0" w:tplc="1CCE7A4C">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D2007F2"/>
    <w:multiLevelType w:val="hybridMultilevel"/>
    <w:tmpl w:val="DDF0CD38"/>
    <w:lvl w:ilvl="0" w:tplc="7C985D8A">
      <w:start w:val="7"/>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0E824DE"/>
    <w:multiLevelType w:val="hybridMultilevel"/>
    <w:tmpl w:val="F4CE3B2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D031263"/>
    <w:multiLevelType w:val="hybridMultilevel"/>
    <w:tmpl w:val="587035B8"/>
    <w:lvl w:ilvl="0" w:tplc="858239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08A6379"/>
    <w:multiLevelType w:val="hybridMultilevel"/>
    <w:tmpl w:val="F4842F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41075BA5"/>
    <w:multiLevelType w:val="hybridMultilevel"/>
    <w:tmpl w:val="07B89DAA"/>
    <w:lvl w:ilvl="0" w:tplc="1CCE7A4C">
      <w:start w:val="1"/>
      <w:numFmt w:val="decimal"/>
      <w:pStyle w:val="a"/>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47177748"/>
    <w:multiLevelType w:val="hybridMultilevel"/>
    <w:tmpl w:val="9B3CF958"/>
    <w:lvl w:ilvl="0" w:tplc="6B6474A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306855"/>
    <w:multiLevelType w:val="hybridMultilevel"/>
    <w:tmpl w:val="07B89DAA"/>
    <w:lvl w:ilvl="0" w:tplc="1CCE7A4C">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4D0E4D15"/>
    <w:multiLevelType w:val="hybridMultilevel"/>
    <w:tmpl w:val="F69097A6"/>
    <w:lvl w:ilvl="0" w:tplc="623892B4">
      <w:start w:val="1"/>
      <w:numFmt w:val="decimal"/>
      <w:pStyle w:val="9"/>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580C1851"/>
    <w:multiLevelType w:val="hybridMultilevel"/>
    <w:tmpl w:val="3708826E"/>
    <w:lvl w:ilvl="0" w:tplc="58AE72B0">
      <w:start w:val="1"/>
      <w:numFmt w:val="bullet"/>
      <w:lvlText w:val="•"/>
      <w:lvlJc w:val="left"/>
      <w:pPr>
        <w:tabs>
          <w:tab w:val="num" w:pos="720"/>
        </w:tabs>
        <w:ind w:left="720" w:hanging="360"/>
      </w:pPr>
      <w:rPr>
        <w:rFonts w:ascii="Times New Roman" w:hAnsi="Times New Roman" w:hint="default"/>
      </w:rPr>
    </w:lvl>
    <w:lvl w:ilvl="1" w:tplc="558410E4" w:tentative="1">
      <w:start w:val="1"/>
      <w:numFmt w:val="bullet"/>
      <w:lvlText w:val="•"/>
      <w:lvlJc w:val="left"/>
      <w:pPr>
        <w:tabs>
          <w:tab w:val="num" w:pos="1440"/>
        </w:tabs>
        <w:ind w:left="1440" w:hanging="360"/>
      </w:pPr>
      <w:rPr>
        <w:rFonts w:ascii="Times New Roman" w:hAnsi="Times New Roman" w:hint="default"/>
      </w:rPr>
    </w:lvl>
    <w:lvl w:ilvl="2" w:tplc="44421EEE" w:tentative="1">
      <w:start w:val="1"/>
      <w:numFmt w:val="bullet"/>
      <w:lvlText w:val="•"/>
      <w:lvlJc w:val="left"/>
      <w:pPr>
        <w:tabs>
          <w:tab w:val="num" w:pos="2160"/>
        </w:tabs>
        <w:ind w:left="2160" w:hanging="360"/>
      </w:pPr>
      <w:rPr>
        <w:rFonts w:ascii="Times New Roman" w:hAnsi="Times New Roman" w:hint="default"/>
      </w:rPr>
    </w:lvl>
    <w:lvl w:ilvl="3" w:tplc="DE144F12" w:tentative="1">
      <w:start w:val="1"/>
      <w:numFmt w:val="bullet"/>
      <w:lvlText w:val="•"/>
      <w:lvlJc w:val="left"/>
      <w:pPr>
        <w:tabs>
          <w:tab w:val="num" w:pos="2880"/>
        </w:tabs>
        <w:ind w:left="2880" w:hanging="360"/>
      </w:pPr>
      <w:rPr>
        <w:rFonts w:ascii="Times New Roman" w:hAnsi="Times New Roman" w:hint="default"/>
      </w:rPr>
    </w:lvl>
    <w:lvl w:ilvl="4" w:tplc="F306BC04" w:tentative="1">
      <w:start w:val="1"/>
      <w:numFmt w:val="bullet"/>
      <w:lvlText w:val="•"/>
      <w:lvlJc w:val="left"/>
      <w:pPr>
        <w:tabs>
          <w:tab w:val="num" w:pos="3600"/>
        </w:tabs>
        <w:ind w:left="3600" w:hanging="360"/>
      </w:pPr>
      <w:rPr>
        <w:rFonts w:ascii="Times New Roman" w:hAnsi="Times New Roman" w:hint="default"/>
      </w:rPr>
    </w:lvl>
    <w:lvl w:ilvl="5" w:tplc="83D04844" w:tentative="1">
      <w:start w:val="1"/>
      <w:numFmt w:val="bullet"/>
      <w:lvlText w:val="•"/>
      <w:lvlJc w:val="left"/>
      <w:pPr>
        <w:tabs>
          <w:tab w:val="num" w:pos="4320"/>
        </w:tabs>
        <w:ind w:left="4320" w:hanging="360"/>
      </w:pPr>
      <w:rPr>
        <w:rFonts w:ascii="Times New Roman" w:hAnsi="Times New Roman" w:hint="default"/>
      </w:rPr>
    </w:lvl>
    <w:lvl w:ilvl="6" w:tplc="E8246E2C" w:tentative="1">
      <w:start w:val="1"/>
      <w:numFmt w:val="bullet"/>
      <w:lvlText w:val="•"/>
      <w:lvlJc w:val="left"/>
      <w:pPr>
        <w:tabs>
          <w:tab w:val="num" w:pos="5040"/>
        </w:tabs>
        <w:ind w:left="5040" w:hanging="360"/>
      </w:pPr>
      <w:rPr>
        <w:rFonts w:ascii="Times New Roman" w:hAnsi="Times New Roman" w:hint="default"/>
      </w:rPr>
    </w:lvl>
    <w:lvl w:ilvl="7" w:tplc="226CE08C" w:tentative="1">
      <w:start w:val="1"/>
      <w:numFmt w:val="bullet"/>
      <w:lvlText w:val="•"/>
      <w:lvlJc w:val="left"/>
      <w:pPr>
        <w:tabs>
          <w:tab w:val="num" w:pos="5760"/>
        </w:tabs>
        <w:ind w:left="5760" w:hanging="360"/>
      </w:pPr>
      <w:rPr>
        <w:rFonts w:ascii="Times New Roman" w:hAnsi="Times New Roman" w:hint="default"/>
      </w:rPr>
    </w:lvl>
    <w:lvl w:ilvl="8" w:tplc="15163A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6C1AE6"/>
    <w:multiLevelType w:val="hybridMultilevel"/>
    <w:tmpl w:val="9666749E"/>
    <w:lvl w:ilvl="0" w:tplc="8592CC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5CE049B8"/>
    <w:multiLevelType w:val="hybridMultilevel"/>
    <w:tmpl w:val="59EE7E28"/>
    <w:lvl w:ilvl="0" w:tplc="C6E85E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860C1C"/>
    <w:multiLevelType w:val="multilevel"/>
    <w:tmpl w:val="30CC6D5A"/>
    <w:lvl w:ilvl="0">
      <w:start w:val="1"/>
      <w:numFmt w:val="decimal"/>
      <w:lvlText w:val="%1."/>
      <w:lvlJc w:val="left"/>
      <w:pPr>
        <w:tabs>
          <w:tab w:val="num" w:pos="495"/>
        </w:tabs>
        <w:ind w:left="495" w:hanging="42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063"/>
        </w:tabs>
        <w:ind w:left="2063" w:hanging="720"/>
      </w:pPr>
      <w:rPr>
        <w:rFonts w:hint="default"/>
      </w:rPr>
    </w:lvl>
    <w:lvl w:ilvl="3">
      <w:start w:val="1"/>
      <w:numFmt w:val="decimal"/>
      <w:isLgl/>
      <w:lvlText w:val="%1.%2.%3.%4"/>
      <w:lvlJc w:val="left"/>
      <w:pPr>
        <w:tabs>
          <w:tab w:val="num" w:pos="2697"/>
        </w:tabs>
        <w:ind w:left="2697" w:hanging="720"/>
      </w:pPr>
      <w:rPr>
        <w:rFonts w:hint="default"/>
      </w:rPr>
    </w:lvl>
    <w:lvl w:ilvl="4">
      <w:start w:val="1"/>
      <w:numFmt w:val="decimal"/>
      <w:isLgl/>
      <w:lvlText w:val="%1.%2.%3.%4.%5"/>
      <w:lvlJc w:val="left"/>
      <w:pPr>
        <w:tabs>
          <w:tab w:val="num" w:pos="3691"/>
        </w:tabs>
        <w:ind w:left="3691" w:hanging="1080"/>
      </w:pPr>
      <w:rPr>
        <w:rFonts w:hint="default"/>
      </w:rPr>
    </w:lvl>
    <w:lvl w:ilvl="5">
      <w:start w:val="1"/>
      <w:numFmt w:val="decimal"/>
      <w:isLgl/>
      <w:lvlText w:val="%1.%2.%3.%4.%5.%6"/>
      <w:lvlJc w:val="left"/>
      <w:pPr>
        <w:tabs>
          <w:tab w:val="num" w:pos="4325"/>
        </w:tabs>
        <w:ind w:left="4325" w:hanging="1080"/>
      </w:pPr>
      <w:rPr>
        <w:rFonts w:hint="default"/>
      </w:rPr>
    </w:lvl>
    <w:lvl w:ilvl="6">
      <w:start w:val="1"/>
      <w:numFmt w:val="decimal"/>
      <w:isLgl/>
      <w:lvlText w:val="%1.%2.%3.%4.%5.%6.%7"/>
      <w:lvlJc w:val="left"/>
      <w:pPr>
        <w:tabs>
          <w:tab w:val="num" w:pos="5319"/>
        </w:tabs>
        <w:ind w:left="5319" w:hanging="1440"/>
      </w:pPr>
      <w:rPr>
        <w:rFonts w:hint="default"/>
      </w:rPr>
    </w:lvl>
    <w:lvl w:ilvl="7">
      <w:start w:val="1"/>
      <w:numFmt w:val="decimal"/>
      <w:isLgl/>
      <w:lvlText w:val="%1.%2.%3.%4.%5.%6.%7.%8"/>
      <w:lvlJc w:val="left"/>
      <w:pPr>
        <w:tabs>
          <w:tab w:val="num" w:pos="5953"/>
        </w:tabs>
        <w:ind w:left="5953" w:hanging="1440"/>
      </w:pPr>
      <w:rPr>
        <w:rFonts w:hint="default"/>
      </w:rPr>
    </w:lvl>
    <w:lvl w:ilvl="8">
      <w:start w:val="1"/>
      <w:numFmt w:val="decimal"/>
      <w:isLgl/>
      <w:lvlText w:val="%1.%2.%3.%4.%5.%6.%7.%8.%9"/>
      <w:lvlJc w:val="left"/>
      <w:pPr>
        <w:tabs>
          <w:tab w:val="num" w:pos="6947"/>
        </w:tabs>
        <w:ind w:left="6947" w:hanging="1800"/>
      </w:pPr>
      <w:rPr>
        <w:rFonts w:hint="default"/>
      </w:rPr>
    </w:lvl>
  </w:abstractNum>
  <w:abstractNum w:abstractNumId="17" w15:restartNumberingAfterBreak="0">
    <w:nsid w:val="62E9546F"/>
    <w:multiLevelType w:val="hybridMultilevel"/>
    <w:tmpl w:val="1410EA52"/>
    <w:lvl w:ilvl="0" w:tplc="20781C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2EA7E42"/>
    <w:multiLevelType w:val="hybridMultilevel"/>
    <w:tmpl w:val="E1062412"/>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6C6B0852"/>
    <w:multiLevelType w:val="hybridMultilevel"/>
    <w:tmpl w:val="5C5A5476"/>
    <w:lvl w:ilvl="0" w:tplc="5966F08A">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6FE50100"/>
    <w:multiLevelType w:val="hybridMultilevel"/>
    <w:tmpl w:val="2A0EDE2E"/>
    <w:lvl w:ilvl="0" w:tplc="AD68DCA4">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FED24C1"/>
    <w:multiLevelType w:val="multilevel"/>
    <w:tmpl w:val="8850FB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4458B2"/>
    <w:multiLevelType w:val="hybridMultilevel"/>
    <w:tmpl w:val="3AAE70D8"/>
    <w:lvl w:ilvl="0" w:tplc="66D8F7A6">
      <w:start w:val="4"/>
      <w:numFmt w:val="bullet"/>
      <w:lvlText w:val="-"/>
      <w:lvlJc w:val="left"/>
      <w:pPr>
        <w:ind w:left="270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19"/>
  </w:num>
  <w:num w:numId="5">
    <w:abstractNumId w:val="3"/>
  </w:num>
  <w:num w:numId="6">
    <w:abstractNumId w:val="5"/>
  </w:num>
  <w:num w:numId="7">
    <w:abstractNumId w:val="2"/>
  </w:num>
  <w:num w:numId="8">
    <w:abstractNumId w:val="11"/>
  </w:num>
  <w:num w:numId="9">
    <w:abstractNumId w:val="14"/>
  </w:num>
  <w:num w:numId="10">
    <w:abstractNumId w:val="9"/>
  </w:num>
  <w:num w:numId="11">
    <w:abstractNumId w:val="4"/>
  </w:num>
  <w:num w:numId="12">
    <w:abstractNumId w:val="20"/>
  </w:num>
  <w:num w:numId="13">
    <w:abstractNumId w:val="16"/>
  </w:num>
  <w:num w:numId="14">
    <w:abstractNumId w:val="8"/>
  </w:num>
  <w:num w:numId="15">
    <w:abstractNumId w:val="18"/>
  </w:num>
  <w:num w:numId="16">
    <w:abstractNumId w:val="6"/>
  </w:num>
  <w:num w:numId="17">
    <w:abstractNumId w:val="22"/>
  </w:num>
  <w:num w:numId="18">
    <w:abstractNumId w:val="1"/>
  </w:num>
  <w:num w:numId="19">
    <w:abstractNumId w:val="10"/>
  </w:num>
  <w:num w:numId="20">
    <w:abstractNumId w:val="17"/>
  </w:num>
  <w:num w:numId="21">
    <w:abstractNumId w:val="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v:textbox inset=",.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0E"/>
    <w:rsid w:val="000003AD"/>
    <w:rsid w:val="0000119C"/>
    <w:rsid w:val="000026BA"/>
    <w:rsid w:val="00002DF6"/>
    <w:rsid w:val="00003F1F"/>
    <w:rsid w:val="00003FAC"/>
    <w:rsid w:val="0000446C"/>
    <w:rsid w:val="00004A44"/>
    <w:rsid w:val="00004C69"/>
    <w:rsid w:val="00004F00"/>
    <w:rsid w:val="00005950"/>
    <w:rsid w:val="00006061"/>
    <w:rsid w:val="0000647E"/>
    <w:rsid w:val="00007367"/>
    <w:rsid w:val="00007EC9"/>
    <w:rsid w:val="00010800"/>
    <w:rsid w:val="000121DC"/>
    <w:rsid w:val="000147D0"/>
    <w:rsid w:val="0001499A"/>
    <w:rsid w:val="00014BEF"/>
    <w:rsid w:val="00015633"/>
    <w:rsid w:val="00015873"/>
    <w:rsid w:val="00021AC6"/>
    <w:rsid w:val="0002329D"/>
    <w:rsid w:val="0002337E"/>
    <w:rsid w:val="000246A6"/>
    <w:rsid w:val="000252FD"/>
    <w:rsid w:val="00025733"/>
    <w:rsid w:val="00025AAA"/>
    <w:rsid w:val="00027ED2"/>
    <w:rsid w:val="00030786"/>
    <w:rsid w:val="00032752"/>
    <w:rsid w:val="00033AAB"/>
    <w:rsid w:val="00033DAD"/>
    <w:rsid w:val="00035048"/>
    <w:rsid w:val="00035B08"/>
    <w:rsid w:val="000366F9"/>
    <w:rsid w:val="00036EB0"/>
    <w:rsid w:val="00036EB2"/>
    <w:rsid w:val="0004125F"/>
    <w:rsid w:val="00041715"/>
    <w:rsid w:val="00041A71"/>
    <w:rsid w:val="000422D4"/>
    <w:rsid w:val="000441DE"/>
    <w:rsid w:val="000446AC"/>
    <w:rsid w:val="000463F4"/>
    <w:rsid w:val="0004655A"/>
    <w:rsid w:val="000466D1"/>
    <w:rsid w:val="00046E8D"/>
    <w:rsid w:val="00050EF2"/>
    <w:rsid w:val="00051B03"/>
    <w:rsid w:val="000528AC"/>
    <w:rsid w:val="00052E2F"/>
    <w:rsid w:val="0005569E"/>
    <w:rsid w:val="000557DC"/>
    <w:rsid w:val="000557E6"/>
    <w:rsid w:val="00056109"/>
    <w:rsid w:val="00056B93"/>
    <w:rsid w:val="00057AE9"/>
    <w:rsid w:val="00057E9E"/>
    <w:rsid w:val="00062734"/>
    <w:rsid w:val="00062DC8"/>
    <w:rsid w:val="000632A5"/>
    <w:rsid w:val="0006459E"/>
    <w:rsid w:val="00064DE3"/>
    <w:rsid w:val="00065407"/>
    <w:rsid w:val="000665B2"/>
    <w:rsid w:val="000666A9"/>
    <w:rsid w:val="00066FD7"/>
    <w:rsid w:val="00070DA3"/>
    <w:rsid w:val="00073754"/>
    <w:rsid w:val="00075E88"/>
    <w:rsid w:val="000760B5"/>
    <w:rsid w:val="00076AA7"/>
    <w:rsid w:val="0007731E"/>
    <w:rsid w:val="000817B5"/>
    <w:rsid w:val="00081DFA"/>
    <w:rsid w:val="00082342"/>
    <w:rsid w:val="00083F82"/>
    <w:rsid w:val="00084BA2"/>
    <w:rsid w:val="0008519C"/>
    <w:rsid w:val="000852CF"/>
    <w:rsid w:val="00085A8C"/>
    <w:rsid w:val="00086D04"/>
    <w:rsid w:val="00090F11"/>
    <w:rsid w:val="000920EB"/>
    <w:rsid w:val="00097A27"/>
    <w:rsid w:val="000A208D"/>
    <w:rsid w:val="000A31DB"/>
    <w:rsid w:val="000A3BC2"/>
    <w:rsid w:val="000A4DAA"/>
    <w:rsid w:val="000A60D4"/>
    <w:rsid w:val="000B03DE"/>
    <w:rsid w:val="000B053D"/>
    <w:rsid w:val="000B1239"/>
    <w:rsid w:val="000B18E2"/>
    <w:rsid w:val="000B3038"/>
    <w:rsid w:val="000B44B3"/>
    <w:rsid w:val="000B4E61"/>
    <w:rsid w:val="000B6B5A"/>
    <w:rsid w:val="000C1F36"/>
    <w:rsid w:val="000C257B"/>
    <w:rsid w:val="000C396F"/>
    <w:rsid w:val="000C4360"/>
    <w:rsid w:val="000C45DB"/>
    <w:rsid w:val="000C4C7A"/>
    <w:rsid w:val="000C562C"/>
    <w:rsid w:val="000C568E"/>
    <w:rsid w:val="000C5B06"/>
    <w:rsid w:val="000C5D72"/>
    <w:rsid w:val="000C5EA7"/>
    <w:rsid w:val="000C61D2"/>
    <w:rsid w:val="000C6718"/>
    <w:rsid w:val="000C6A3B"/>
    <w:rsid w:val="000C7430"/>
    <w:rsid w:val="000C7660"/>
    <w:rsid w:val="000C7F2E"/>
    <w:rsid w:val="000D1B7F"/>
    <w:rsid w:val="000D3333"/>
    <w:rsid w:val="000D4554"/>
    <w:rsid w:val="000D5422"/>
    <w:rsid w:val="000D6F28"/>
    <w:rsid w:val="000D7434"/>
    <w:rsid w:val="000E0A2D"/>
    <w:rsid w:val="000E18C2"/>
    <w:rsid w:val="000E1ED2"/>
    <w:rsid w:val="000E2614"/>
    <w:rsid w:val="000E52DD"/>
    <w:rsid w:val="000E6547"/>
    <w:rsid w:val="000E74DC"/>
    <w:rsid w:val="000F238F"/>
    <w:rsid w:val="000F23F2"/>
    <w:rsid w:val="000F54C9"/>
    <w:rsid w:val="000F5D42"/>
    <w:rsid w:val="000F5DEA"/>
    <w:rsid w:val="000F60DA"/>
    <w:rsid w:val="000F7255"/>
    <w:rsid w:val="000F7B3C"/>
    <w:rsid w:val="00100F14"/>
    <w:rsid w:val="00103B64"/>
    <w:rsid w:val="00104F17"/>
    <w:rsid w:val="00104F70"/>
    <w:rsid w:val="00105B08"/>
    <w:rsid w:val="0010693C"/>
    <w:rsid w:val="00106E84"/>
    <w:rsid w:val="00111CEB"/>
    <w:rsid w:val="00112883"/>
    <w:rsid w:val="001129EE"/>
    <w:rsid w:val="00112DB4"/>
    <w:rsid w:val="0011371D"/>
    <w:rsid w:val="0011459E"/>
    <w:rsid w:val="001145AB"/>
    <w:rsid w:val="00114964"/>
    <w:rsid w:val="00115F31"/>
    <w:rsid w:val="001167C5"/>
    <w:rsid w:val="0011769A"/>
    <w:rsid w:val="00117B1B"/>
    <w:rsid w:val="00120806"/>
    <w:rsid w:val="00120BF7"/>
    <w:rsid w:val="00121A6D"/>
    <w:rsid w:val="0012272F"/>
    <w:rsid w:val="00123463"/>
    <w:rsid w:val="00124FE4"/>
    <w:rsid w:val="00125C5C"/>
    <w:rsid w:val="001264A5"/>
    <w:rsid w:val="00126670"/>
    <w:rsid w:val="00127A22"/>
    <w:rsid w:val="001302B5"/>
    <w:rsid w:val="00130C45"/>
    <w:rsid w:val="001344EC"/>
    <w:rsid w:val="001348D1"/>
    <w:rsid w:val="00136D2D"/>
    <w:rsid w:val="00137F4A"/>
    <w:rsid w:val="00140504"/>
    <w:rsid w:val="0014184F"/>
    <w:rsid w:val="00142876"/>
    <w:rsid w:val="001434D9"/>
    <w:rsid w:val="00145AFC"/>
    <w:rsid w:val="00145DB4"/>
    <w:rsid w:val="0014638F"/>
    <w:rsid w:val="00146948"/>
    <w:rsid w:val="00146BCF"/>
    <w:rsid w:val="00150F3C"/>
    <w:rsid w:val="00151DEB"/>
    <w:rsid w:val="0015253F"/>
    <w:rsid w:val="0015293D"/>
    <w:rsid w:val="00153B97"/>
    <w:rsid w:val="0015470E"/>
    <w:rsid w:val="001551ED"/>
    <w:rsid w:val="00155440"/>
    <w:rsid w:val="00156D15"/>
    <w:rsid w:val="0015798F"/>
    <w:rsid w:val="00161872"/>
    <w:rsid w:val="00161A98"/>
    <w:rsid w:val="00161E27"/>
    <w:rsid w:val="001621D8"/>
    <w:rsid w:val="0016241D"/>
    <w:rsid w:val="001636D5"/>
    <w:rsid w:val="00163883"/>
    <w:rsid w:val="00170151"/>
    <w:rsid w:val="00170EA6"/>
    <w:rsid w:val="0017172D"/>
    <w:rsid w:val="001727DD"/>
    <w:rsid w:val="00172CA5"/>
    <w:rsid w:val="00174482"/>
    <w:rsid w:val="00175C71"/>
    <w:rsid w:val="00175DF1"/>
    <w:rsid w:val="001767D2"/>
    <w:rsid w:val="00181B4E"/>
    <w:rsid w:val="00182C47"/>
    <w:rsid w:val="0018434D"/>
    <w:rsid w:val="00184728"/>
    <w:rsid w:val="00184748"/>
    <w:rsid w:val="001848ED"/>
    <w:rsid w:val="00184B52"/>
    <w:rsid w:val="00186C57"/>
    <w:rsid w:val="00192296"/>
    <w:rsid w:val="00193F26"/>
    <w:rsid w:val="0019427F"/>
    <w:rsid w:val="00194DE4"/>
    <w:rsid w:val="001962C9"/>
    <w:rsid w:val="00197785"/>
    <w:rsid w:val="001A043D"/>
    <w:rsid w:val="001A0A04"/>
    <w:rsid w:val="001A0D70"/>
    <w:rsid w:val="001A16F6"/>
    <w:rsid w:val="001A1786"/>
    <w:rsid w:val="001A1B61"/>
    <w:rsid w:val="001A2DDB"/>
    <w:rsid w:val="001A4288"/>
    <w:rsid w:val="001A4CAF"/>
    <w:rsid w:val="001A6A6F"/>
    <w:rsid w:val="001B0A76"/>
    <w:rsid w:val="001B15FF"/>
    <w:rsid w:val="001B2828"/>
    <w:rsid w:val="001B332A"/>
    <w:rsid w:val="001B34FC"/>
    <w:rsid w:val="001B479B"/>
    <w:rsid w:val="001B61A2"/>
    <w:rsid w:val="001B7ADD"/>
    <w:rsid w:val="001B7B35"/>
    <w:rsid w:val="001C1D31"/>
    <w:rsid w:val="001C241A"/>
    <w:rsid w:val="001C3F9B"/>
    <w:rsid w:val="001C465D"/>
    <w:rsid w:val="001C5FEA"/>
    <w:rsid w:val="001C60B0"/>
    <w:rsid w:val="001C734C"/>
    <w:rsid w:val="001D01F6"/>
    <w:rsid w:val="001D029E"/>
    <w:rsid w:val="001D11CA"/>
    <w:rsid w:val="001D38EA"/>
    <w:rsid w:val="001D3DF0"/>
    <w:rsid w:val="001D3E7B"/>
    <w:rsid w:val="001D432B"/>
    <w:rsid w:val="001D48E1"/>
    <w:rsid w:val="001E1E17"/>
    <w:rsid w:val="001E28CC"/>
    <w:rsid w:val="001E3099"/>
    <w:rsid w:val="001E328A"/>
    <w:rsid w:val="001E367A"/>
    <w:rsid w:val="001E3CA0"/>
    <w:rsid w:val="001E4088"/>
    <w:rsid w:val="001E53C9"/>
    <w:rsid w:val="001E56F7"/>
    <w:rsid w:val="001E6114"/>
    <w:rsid w:val="001E7232"/>
    <w:rsid w:val="001E7413"/>
    <w:rsid w:val="001F12C8"/>
    <w:rsid w:val="001F13C5"/>
    <w:rsid w:val="001F254F"/>
    <w:rsid w:val="001F2CC7"/>
    <w:rsid w:val="001F2FFB"/>
    <w:rsid w:val="001F44DB"/>
    <w:rsid w:val="001F4648"/>
    <w:rsid w:val="001F5C44"/>
    <w:rsid w:val="001F67A4"/>
    <w:rsid w:val="001F717D"/>
    <w:rsid w:val="001F7633"/>
    <w:rsid w:val="001F785A"/>
    <w:rsid w:val="0020156A"/>
    <w:rsid w:val="00201A5C"/>
    <w:rsid w:val="0020273D"/>
    <w:rsid w:val="00203F98"/>
    <w:rsid w:val="00204853"/>
    <w:rsid w:val="00206320"/>
    <w:rsid w:val="0020674B"/>
    <w:rsid w:val="002075E3"/>
    <w:rsid w:val="00207BFC"/>
    <w:rsid w:val="00210596"/>
    <w:rsid w:val="002108D5"/>
    <w:rsid w:val="00211A45"/>
    <w:rsid w:val="00211B14"/>
    <w:rsid w:val="0021253E"/>
    <w:rsid w:val="00213AE8"/>
    <w:rsid w:val="00213BDF"/>
    <w:rsid w:val="00216679"/>
    <w:rsid w:val="00217DC2"/>
    <w:rsid w:val="0022042D"/>
    <w:rsid w:val="00223A23"/>
    <w:rsid w:val="0022710A"/>
    <w:rsid w:val="00227536"/>
    <w:rsid w:val="0022768B"/>
    <w:rsid w:val="002300FD"/>
    <w:rsid w:val="00231D0C"/>
    <w:rsid w:val="00233500"/>
    <w:rsid w:val="00233A08"/>
    <w:rsid w:val="00234B01"/>
    <w:rsid w:val="00234BBB"/>
    <w:rsid w:val="00234CF9"/>
    <w:rsid w:val="002356DD"/>
    <w:rsid w:val="002357AC"/>
    <w:rsid w:val="002362D0"/>
    <w:rsid w:val="002414FD"/>
    <w:rsid w:val="002423C6"/>
    <w:rsid w:val="002432D3"/>
    <w:rsid w:val="00244098"/>
    <w:rsid w:val="00244D7B"/>
    <w:rsid w:val="00245B1C"/>
    <w:rsid w:val="00245E5C"/>
    <w:rsid w:val="00245EFE"/>
    <w:rsid w:val="00246FD7"/>
    <w:rsid w:val="0024763E"/>
    <w:rsid w:val="002513E4"/>
    <w:rsid w:val="0025240F"/>
    <w:rsid w:val="00252A6D"/>
    <w:rsid w:val="00252B33"/>
    <w:rsid w:val="002546D2"/>
    <w:rsid w:val="002558C8"/>
    <w:rsid w:val="0025631B"/>
    <w:rsid w:val="0025739D"/>
    <w:rsid w:val="00260F47"/>
    <w:rsid w:val="00260FEC"/>
    <w:rsid w:val="00262734"/>
    <w:rsid w:val="00262D97"/>
    <w:rsid w:val="00262DF6"/>
    <w:rsid w:val="002640DF"/>
    <w:rsid w:val="00264BC9"/>
    <w:rsid w:val="00265816"/>
    <w:rsid w:val="002658B9"/>
    <w:rsid w:val="00267975"/>
    <w:rsid w:val="00267EC4"/>
    <w:rsid w:val="002718A9"/>
    <w:rsid w:val="002719C9"/>
    <w:rsid w:val="00274458"/>
    <w:rsid w:val="002746EC"/>
    <w:rsid w:val="00274DAB"/>
    <w:rsid w:val="00276088"/>
    <w:rsid w:val="002760D6"/>
    <w:rsid w:val="00276E0B"/>
    <w:rsid w:val="0027766B"/>
    <w:rsid w:val="00277C73"/>
    <w:rsid w:val="002811A7"/>
    <w:rsid w:val="00281386"/>
    <w:rsid w:val="002825F2"/>
    <w:rsid w:val="002838C0"/>
    <w:rsid w:val="002838D4"/>
    <w:rsid w:val="0028393D"/>
    <w:rsid w:val="00283B66"/>
    <w:rsid w:val="00283FB2"/>
    <w:rsid w:val="002840A9"/>
    <w:rsid w:val="00284EC9"/>
    <w:rsid w:val="002852B7"/>
    <w:rsid w:val="00291B14"/>
    <w:rsid w:val="00295CE7"/>
    <w:rsid w:val="002960CE"/>
    <w:rsid w:val="00296433"/>
    <w:rsid w:val="002968A7"/>
    <w:rsid w:val="0029757C"/>
    <w:rsid w:val="002A0855"/>
    <w:rsid w:val="002A0F64"/>
    <w:rsid w:val="002A358F"/>
    <w:rsid w:val="002A3AA1"/>
    <w:rsid w:val="002A6BA4"/>
    <w:rsid w:val="002A7BE8"/>
    <w:rsid w:val="002B11F7"/>
    <w:rsid w:val="002B1330"/>
    <w:rsid w:val="002B15EA"/>
    <w:rsid w:val="002B1A93"/>
    <w:rsid w:val="002B1C78"/>
    <w:rsid w:val="002B5333"/>
    <w:rsid w:val="002B538D"/>
    <w:rsid w:val="002B581E"/>
    <w:rsid w:val="002B6D85"/>
    <w:rsid w:val="002B79E1"/>
    <w:rsid w:val="002C2755"/>
    <w:rsid w:val="002C3D04"/>
    <w:rsid w:val="002C5477"/>
    <w:rsid w:val="002C5EF0"/>
    <w:rsid w:val="002D15BC"/>
    <w:rsid w:val="002D2681"/>
    <w:rsid w:val="002D51BF"/>
    <w:rsid w:val="002D6084"/>
    <w:rsid w:val="002D64C8"/>
    <w:rsid w:val="002E00F3"/>
    <w:rsid w:val="002E03C5"/>
    <w:rsid w:val="002E224A"/>
    <w:rsid w:val="002E24CA"/>
    <w:rsid w:val="002E4D23"/>
    <w:rsid w:val="002E5EE0"/>
    <w:rsid w:val="002E7E47"/>
    <w:rsid w:val="002E7F50"/>
    <w:rsid w:val="002F1E18"/>
    <w:rsid w:val="002F210A"/>
    <w:rsid w:val="002F4C3B"/>
    <w:rsid w:val="002F54A3"/>
    <w:rsid w:val="002F6464"/>
    <w:rsid w:val="002F79C9"/>
    <w:rsid w:val="002F7E31"/>
    <w:rsid w:val="003016C7"/>
    <w:rsid w:val="003016D2"/>
    <w:rsid w:val="00303DE6"/>
    <w:rsid w:val="003040B6"/>
    <w:rsid w:val="003043DD"/>
    <w:rsid w:val="00304E12"/>
    <w:rsid w:val="0030549F"/>
    <w:rsid w:val="00307B68"/>
    <w:rsid w:val="003111FB"/>
    <w:rsid w:val="00311BB8"/>
    <w:rsid w:val="003143FA"/>
    <w:rsid w:val="0031441C"/>
    <w:rsid w:val="003144B5"/>
    <w:rsid w:val="00315D89"/>
    <w:rsid w:val="00317DA5"/>
    <w:rsid w:val="003202F0"/>
    <w:rsid w:val="00320D78"/>
    <w:rsid w:val="00321391"/>
    <w:rsid w:val="00323E7F"/>
    <w:rsid w:val="0032434F"/>
    <w:rsid w:val="00325ACB"/>
    <w:rsid w:val="00326828"/>
    <w:rsid w:val="0033271C"/>
    <w:rsid w:val="0033277D"/>
    <w:rsid w:val="003327E9"/>
    <w:rsid w:val="003353AD"/>
    <w:rsid w:val="003363D8"/>
    <w:rsid w:val="0033676D"/>
    <w:rsid w:val="00336B66"/>
    <w:rsid w:val="00337FE8"/>
    <w:rsid w:val="0034066D"/>
    <w:rsid w:val="00340C9C"/>
    <w:rsid w:val="0034188C"/>
    <w:rsid w:val="003422FD"/>
    <w:rsid w:val="00342D11"/>
    <w:rsid w:val="00343FA6"/>
    <w:rsid w:val="00344D3E"/>
    <w:rsid w:val="00346DB3"/>
    <w:rsid w:val="00347074"/>
    <w:rsid w:val="003479FC"/>
    <w:rsid w:val="003502A5"/>
    <w:rsid w:val="003509C6"/>
    <w:rsid w:val="003512C1"/>
    <w:rsid w:val="0035187A"/>
    <w:rsid w:val="00352411"/>
    <w:rsid w:val="00353468"/>
    <w:rsid w:val="003551CC"/>
    <w:rsid w:val="0035550F"/>
    <w:rsid w:val="003556D5"/>
    <w:rsid w:val="00355848"/>
    <w:rsid w:val="003566CD"/>
    <w:rsid w:val="0035673D"/>
    <w:rsid w:val="00356BFC"/>
    <w:rsid w:val="00356EE4"/>
    <w:rsid w:val="00357990"/>
    <w:rsid w:val="00360363"/>
    <w:rsid w:val="00360D02"/>
    <w:rsid w:val="00361157"/>
    <w:rsid w:val="00361740"/>
    <w:rsid w:val="00361A0E"/>
    <w:rsid w:val="00362949"/>
    <w:rsid w:val="00362F50"/>
    <w:rsid w:val="00362FF7"/>
    <w:rsid w:val="00363B17"/>
    <w:rsid w:val="003649BD"/>
    <w:rsid w:val="00364F55"/>
    <w:rsid w:val="003677B6"/>
    <w:rsid w:val="003712BB"/>
    <w:rsid w:val="003718AA"/>
    <w:rsid w:val="00372250"/>
    <w:rsid w:val="00372EC9"/>
    <w:rsid w:val="0037337A"/>
    <w:rsid w:val="0037541F"/>
    <w:rsid w:val="00376727"/>
    <w:rsid w:val="00380740"/>
    <w:rsid w:val="00380FC7"/>
    <w:rsid w:val="003810A9"/>
    <w:rsid w:val="003820B7"/>
    <w:rsid w:val="00382601"/>
    <w:rsid w:val="003838B3"/>
    <w:rsid w:val="00384965"/>
    <w:rsid w:val="0039011A"/>
    <w:rsid w:val="003915A8"/>
    <w:rsid w:val="003916E0"/>
    <w:rsid w:val="0039350A"/>
    <w:rsid w:val="00393513"/>
    <w:rsid w:val="0039565A"/>
    <w:rsid w:val="00395A46"/>
    <w:rsid w:val="003972C8"/>
    <w:rsid w:val="00397A33"/>
    <w:rsid w:val="00397B6D"/>
    <w:rsid w:val="003A05CE"/>
    <w:rsid w:val="003A14E1"/>
    <w:rsid w:val="003A1EB6"/>
    <w:rsid w:val="003A27A3"/>
    <w:rsid w:val="003A27CC"/>
    <w:rsid w:val="003A4217"/>
    <w:rsid w:val="003A4548"/>
    <w:rsid w:val="003A5190"/>
    <w:rsid w:val="003A5DAE"/>
    <w:rsid w:val="003A6508"/>
    <w:rsid w:val="003A657A"/>
    <w:rsid w:val="003A680A"/>
    <w:rsid w:val="003A7B63"/>
    <w:rsid w:val="003B074A"/>
    <w:rsid w:val="003B1EFF"/>
    <w:rsid w:val="003B2327"/>
    <w:rsid w:val="003B3739"/>
    <w:rsid w:val="003B660B"/>
    <w:rsid w:val="003B6DC3"/>
    <w:rsid w:val="003B7231"/>
    <w:rsid w:val="003B7EEA"/>
    <w:rsid w:val="003C041F"/>
    <w:rsid w:val="003C0EE7"/>
    <w:rsid w:val="003C174C"/>
    <w:rsid w:val="003C2DA0"/>
    <w:rsid w:val="003C3411"/>
    <w:rsid w:val="003C417C"/>
    <w:rsid w:val="003C6545"/>
    <w:rsid w:val="003C6E51"/>
    <w:rsid w:val="003C79FF"/>
    <w:rsid w:val="003D0364"/>
    <w:rsid w:val="003D21C5"/>
    <w:rsid w:val="003D2879"/>
    <w:rsid w:val="003D4766"/>
    <w:rsid w:val="003D4E5B"/>
    <w:rsid w:val="003D59D4"/>
    <w:rsid w:val="003D69CB"/>
    <w:rsid w:val="003E1FDE"/>
    <w:rsid w:val="003E2058"/>
    <w:rsid w:val="003E21C8"/>
    <w:rsid w:val="003E292A"/>
    <w:rsid w:val="003E3FAD"/>
    <w:rsid w:val="003E421E"/>
    <w:rsid w:val="003E572A"/>
    <w:rsid w:val="003E57B0"/>
    <w:rsid w:val="003E5A6B"/>
    <w:rsid w:val="003E5E73"/>
    <w:rsid w:val="003E6B98"/>
    <w:rsid w:val="003F026B"/>
    <w:rsid w:val="003F0287"/>
    <w:rsid w:val="003F063E"/>
    <w:rsid w:val="003F0CFA"/>
    <w:rsid w:val="003F15F3"/>
    <w:rsid w:val="003F4AE4"/>
    <w:rsid w:val="003F6834"/>
    <w:rsid w:val="003F796E"/>
    <w:rsid w:val="00400CB8"/>
    <w:rsid w:val="00400DE9"/>
    <w:rsid w:val="004025E0"/>
    <w:rsid w:val="004026D0"/>
    <w:rsid w:val="0040297A"/>
    <w:rsid w:val="00405400"/>
    <w:rsid w:val="00405747"/>
    <w:rsid w:val="00407447"/>
    <w:rsid w:val="00407E48"/>
    <w:rsid w:val="0041107F"/>
    <w:rsid w:val="0041172D"/>
    <w:rsid w:val="00412DEE"/>
    <w:rsid w:val="00412E22"/>
    <w:rsid w:val="0041360B"/>
    <w:rsid w:val="00414CC7"/>
    <w:rsid w:val="00414CD2"/>
    <w:rsid w:val="00415378"/>
    <w:rsid w:val="00415696"/>
    <w:rsid w:val="0041673F"/>
    <w:rsid w:val="00416819"/>
    <w:rsid w:val="00420095"/>
    <w:rsid w:val="0042079C"/>
    <w:rsid w:val="00420E99"/>
    <w:rsid w:val="0042252A"/>
    <w:rsid w:val="00422BDA"/>
    <w:rsid w:val="0042353C"/>
    <w:rsid w:val="00425AF4"/>
    <w:rsid w:val="004260CB"/>
    <w:rsid w:val="00426EDB"/>
    <w:rsid w:val="004271C1"/>
    <w:rsid w:val="00431018"/>
    <w:rsid w:val="004313CA"/>
    <w:rsid w:val="00432F9B"/>
    <w:rsid w:val="00433E6D"/>
    <w:rsid w:val="00434F3D"/>
    <w:rsid w:val="00437B45"/>
    <w:rsid w:val="00440497"/>
    <w:rsid w:val="00441112"/>
    <w:rsid w:val="00442CA3"/>
    <w:rsid w:val="004441B0"/>
    <w:rsid w:val="0044445F"/>
    <w:rsid w:val="00445685"/>
    <w:rsid w:val="00445ADE"/>
    <w:rsid w:val="00446B4D"/>
    <w:rsid w:val="00446BCA"/>
    <w:rsid w:val="00451335"/>
    <w:rsid w:val="00451A86"/>
    <w:rsid w:val="00452704"/>
    <w:rsid w:val="00452F5A"/>
    <w:rsid w:val="0045415A"/>
    <w:rsid w:val="0045476D"/>
    <w:rsid w:val="0045517A"/>
    <w:rsid w:val="0045732D"/>
    <w:rsid w:val="00457D21"/>
    <w:rsid w:val="00460AA7"/>
    <w:rsid w:val="00460FF2"/>
    <w:rsid w:val="0046162B"/>
    <w:rsid w:val="00462E4F"/>
    <w:rsid w:val="0046341F"/>
    <w:rsid w:val="00463D46"/>
    <w:rsid w:val="00464089"/>
    <w:rsid w:val="004650DE"/>
    <w:rsid w:val="00465EAD"/>
    <w:rsid w:val="004665E0"/>
    <w:rsid w:val="00470483"/>
    <w:rsid w:val="0047081A"/>
    <w:rsid w:val="004710F0"/>
    <w:rsid w:val="004730E2"/>
    <w:rsid w:val="0047397B"/>
    <w:rsid w:val="004743EF"/>
    <w:rsid w:val="00477669"/>
    <w:rsid w:val="00480022"/>
    <w:rsid w:val="0048294B"/>
    <w:rsid w:val="004831A2"/>
    <w:rsid w:val="004840AA"/>
    <w:rsid w:val="00484258"/>
    <w:rsid w:val="0048568D"/>
    <w:rsid w:val="0048584B"/>
    <w:rsid w:val="00485DFE"/>
    <w:rsid w:val="004864FD"/>
    <w:rsid w:val="00486897"/>
    <w:rsid w:val="00486EAB"/>
    <w:rsid w:val="004872E4"/>
    <w:rsid w:val="004907AD"/>
    <w:rsid w:val="004919E3"/>
    <w:rsid w:val="004924A0"/>
    <w:rsid w:val="004935DC"/>
    <w:rsid w:val="00493830"/>
    <w:rsid w:val="00493A3B"/>
    <w:rsid w:val="00495644"/>
    <w:rsid w:val="00495A88"/>
    <w:rsid w:val="00496BF6"/>
    <w:rsid w:val="004975B7"/>
    <w:rsid w:val="004A00F4"/>
    <w:rsid w:val="004A103F"/>
    <w:rsid w:val="004A21B1"/>
    <w:rsid w:val="004A2767"/>
    <w:rsid w:val="004A4395"/>
    <w:rsid w:val="004A43BC"/>
    <w:rsid w:val="004A51C9"/>
    <w:rsid w:val="004A558B"/>
    <w:rsid w:val="004A6876"/>
    <w:rsid w:val="004B0A69"/>
    <w:rsid w:val="004B14C2"/>
    <w:rsid w:val="004B2069"/>
    <w:rsid w:val="004B21A7"/>
    <w:rsid w:val="004B38AE"/>
    <w:rsid w:val="004B4B06"/>
    <w:rsid w:val="004B4FD6"/>
    <w:rsid w:val="004B59C6"/>
    <w:rsid w:val="004B7E1E"/>
    <w:rsid w:val="004C093B"/>
    <w:rsid w:val="004C2609"/>
    <w:rsid w:val="004C2E17"/>
    <w:rsid w:val="004C2E36"/>
    <w:rsid w:val="004C3FD1"/>
    <w:rsid w:val="004C409A"/>
    <w:rsid w:val="004C4ADE"/>
    <w:rsid w:val="004C728B"/>
    <w:rsid w:val="004C7B78"/>
    <w:rsid w:val="004D06AD"/>
    <w:rsid w:val="004D17A8"/>
    <w:rsid w:val="004D1D8C"/>
    <w:rsid w:val="004D2EA9"/>
    <w:rsid w:val="004D5F9E"/>
    <w:rsid w:val="004D77A8"/>
    <w:rsid w:val="004D7876"/>
    <w:rsid w:val="004E2C73"/>
    <w:rsid w:val="004E4860"/>
    <w:rsid w:val="004E7670"/>
    <w:rsid w:val="004E772A"/>
    <w:rsid w:val="004F27B1"/>
    <w:rsid w:val="004F3F93"/>
    <w:rsid w:val="004F45DA"/>
    <w:rsid w:val="004F5864"/>
    <w:rsid w:val="004F6394"/>
    <w:rsid w:val="004F75E0"/>
    <w:rsid w:val="0050001B"/>
    <w:rsid w:val="00500A6B"/>
    <w:rsid w:val="0050183F"/>
    <w:rsid w:val="0050350B"/>
    <w:rsid w:val="00503C9F"/>
    <w:rsid w:val="0050567D"/>
    <w:rsid w:val="00505BE4"/>
    <w:rsid w:val="0050713F"/>
    <w:rsid w:val="00507AEA"/>
    <w:rsid w:val="00510F64"/>
    <w:rsid w:val="00510F71"/>
    <w:rsid w:val="00511E53"/>
    <w:rsid w:val="00512637"/>
    <w:rsid w:val="00512996"/>
    <w:rsid w:val="00515D96"/>
    <w:rsid w:val="0051610A"/>
    <w:rsid w:val="005166D4"/>
    <w:rsid w:val="0051689E"/>
    <w:rsid w:val="00520255"/>
    <w:rsid w:val="00520B12"/>
    <w:rsid w:val="00520DF6"/>
    <w:rsid w:val="005223D4"/>
    <w:rsid w:val="00522F18"/>
    <w:rsid w:val="00524281"/>
    <w:rsid w:val="00524FC7"/>
    <w:rsid w:val="00525B2D"/>
    <w:rsid w:val="00525CD7"/>
    <w:rsid w:val="0052603C"/>
    <w:rsid w:val="00527F30"/>
    <w:rsid w:val="00527FC7"/>
    <w:rsid w:val="0053016A"/>
    <w:rsid w:val="00530BE9"/>
    <w:rsid w:val="00530DF6"/>
    <w:rsid w:val="005348F1"/>
    <w:rsid w:val="00534F60"/>
    <w:rsid w:val="00535321"/>
    <w:rsid w:val="00536325"/>
    <w:rsid w:val="00540634"/>
    <w:rsid w:val="00541ED4"/>
    <w:rsid w:val="00542575"/>
    <w:rsid w:val="00542E44"/>
    <w:rsid w:val="00543B5A"/>
    <w:rsid w:val="00544B3E"/>
    <w:rsid w:val="0054571E"/>
    <w:rsid w:val="00545747"/>
    <w:rsid w:val="0054613F"/>
    <w:rsid w:val="00550F89"/>
    <w:rsid w:val="0055168A"/>
    <w:rsid w:val="00552E04"/>
    <w:rsid w:val="005541DA"/>
    <w:rsid w:val="00554C3F"/>
    <w:rsid w:val="00554DF7"/>
    <w:rsid w:val="00555D13"/>
    <w:rsid w:val="0055667D"/>
    <w:rsid w:val="005577B6"/>
    <w:rsid w:val="00560968"/>
    <w:rsid w:val="00560CBB"/>
    <w:rsid w:val="005612CD"/>
    <w:rsid w:val="00561A1C"/>
    <w:rsid w:val="005622D8"/>
    <w:rsid w:val="00567101"/>
    <w:rsid w:val="00572D2C"/>
    <w:rsid w:val="005731EF"/>
    <w:rsid w:val="00577D09"/>
    <w:rsid w:val="00580F04"/>
    <w:rsid w:val="005815AD"/>
    <w:rsid w:val="00582604"/>
    <w:rsid w:val="0058302B"/>
    <w:rsid w:val="005832F7"/>
    <w:rsid w:val="0058404A"/>
    <w:rsid w:val="005859A1"/>
    <w:rsid w:val="00586729"/>
    <w:rsid w:val="005869BA"/>
    <w:rsid w:val="00586CE2"/>
    <w:rsid w:val="00586D2E"/>
    <w:rsid w:val="00590103"/>
    <w:rsid w:val="00590A62"/>
    <w:rsid w:val="00590D7B"/>
    <w:rsid w:val="00592303"/>
    <w:rsid w:val="005939BF"/>
    <w:rsid w:val="0059514C"/>
    <w:rsid w:val="0059530B"/>
    <w:rsid w:val="00595BC1"/>
    <w:rsid w:val="005A0EED"/>
    <w:rsid w:val="005A15A1"/>
    <w:rsid w:val="005A31EF"/>
    <w:rsid w:val="005A3C88"/>
    <w:rsid w:val="005A6E90"/>
    <w:rsid w:val="005A7ABF"/>
    <w:rsid w:val="005A7DD0"/>
    <w:rsid w:val="005B2D13"/>
    <w:rsid w:val="005B37B8"/>
    <w:rsid w:val="005B5289"/>
    <w:rsid w:val="005B61B7"/>
    <w:rsid w:val="005B6C53"/>
    <w:rsid w:val="005B7366"/>
    <w:rsid w:val="005B7D46"/>
    <w:rsid w:val="005C0199"/>
    <w:rsid w:val="005C13F0"/>
    <w:rsid w:val="005C1FEF"/>
    <w:rsid w:val="005C27A8"/>
    <w:rsid w:val="005C3922"/>
    <w:rsid w:val="005C3EAC"/>
    <w:rsid w:val="005C5392"/>
    <w:rsid w:val="005D05CC"/>
    <w:rsid w:val="005D0A2C"/>
    <w:rsid w:val="005D10A7"/>
    <w:rsid w:val="005D1511"/>
    <w:rsid w:val="005D1AF0"/>
    <w:rsid w:val="005D1B0D"/>
    <w:rsid w:val="005D214F"/>
    <w:rsid w:val="005D3445"/>
    <w:rsid w:val="005D50A9"/>
    <w:rsid w:val="005D556E"/>
    <w:rsid w:val="005D5DAC"/>
    <w:rsid w:val="005D6BCE"/>
    <w:rsid w:val="005D6CAA"/>
    <w:rsid w:val="005D6D05"/>
    <w:rsid w:val="005D711C"/>
    <w:rsid w:val="005E01B3"/>
    <w:rsid w:val="005E06A9"/>
    <w:rsid w:val="005E1C14"/>
    <w:rsid w:val="005E2066"/>
    <w:rsid w:val="005E2658"/>
    <w:rsid w:val="005E34F2"/>
    <w:rsid w:val="005E3CCE"/>
    <w:rsid w:val="005E4517"/>
    <w:rsid w:val="005E4DA5"/>
    <w:rsid w:val="005E50B3"/>
    <w:rsid w:val="005E5369"/>
    <w:rsid w:val="005E53CC"/>
    <w:rsid w:val="005E58CC"/>
    <w:rsid w:val="005E62DF"/>
    <w:rsid w:val="005E6543"/>
    <w:rsid w:val="005E6EF8"/>
    <w:rsid w:val="005E7118"/>
    <w:rsid w:val="005E7FE8"/>
    <w:rsid w:val="005F29B4"/>
    <w:rsid w:val="005F6D45"/>
    <w:rsid w:val="00600759"/>
    <w:rsid w:val="0060144C"/>
    <w:rsid w:val="006022A7"/>
    <w:rsid w:val="00602737"/>
    <w:rsid w:val="006042A3"/>
    <w:rsid w:val="006056D5"/>
    <w:rsid w:val="00606004"/>
    <w:rsid w:val="00606D57"/>
    <w:rsid w:val="00610323"/>
    <w:rsid w:val="006104E9"/>
    <w:rsid w:val="00610990"/>
    <w:rsid w:val="00611DE1"/>
    <w:rsid w:val="00613475"/>
    <w:rsid w:val="0061373D"/>
    <w:rsid w:val="00613C64"/>
    <w:rsid w:val="0061482C"/>
    <w:rsid w:val="00615288"/>
    <w:rsid w:val="00616009"/>
    <w:rsid w:val="00616B30"/>
    <w:rsid w:val="00620B12"/>
    <w:rsid w:val="00620CB1"/>
    <w:rsid w:val="00621A14"/>
    <w:rsid w:val="00621DC6"/>
    <w:rsid w:val="006222BB"/>
    <w:rsid w:val="006231DD"/>
    <w:rsid w:val="00623344"/>
    <w:rsid w:val="0062469A"/>
    <w:rsid w:val="006252A0"/>
    <w:rsid w:val="00627CEC"/>
    <w:rsid w:val="00630385"/>
    <w:rsid w:val="0063084B"/>
    <w:rsid w:val="0063108E"/>
    <w:rsid w:val="00631187"/>
    <w:rsid w:val="00633105"/>
    <w:rsid w:val="0063442F"/>
    <w:rsid w:val="00634767"/>
    <w:rsid w:val="00634FB7"/>
    <w:rsid w:val="00636175"/>
    <w:rsid w:val="00637056"/>
    <w:rsid w:val="006372E3"/>
    <w:rsid w:val="006374B6"/>
    <w:rsid w:val="00637BAF"/>
    <w:rsid w:val="006418EE"/>
    <w:rsid w:val="00641C2A"/>
    <w:rsid w:val="0064326B"/>
    <w:rsid w:val="00643571"/>
    <w:rsid w:val="00645BC7"/>
    <w:rsid w:val="0064733A"/>
    <w:rsid w:val="00650D25"/>
    <w:rsid w:val="00650EB2"/>
    <w:rsid w:val="006521A4"/>
    <w:rsid w:val="006521B6"/>
    <w:rsid w:val="00653631"/>
    <w:rsid w:val="0065369A"/>
    <w:rsid w:val="00653B8D"/>
    <w:rsid w:val="00654165"/>
    <w:rsid w:val="00654713"/>
    <w:rsid w:val="0065515F"/>
    <w:rsid w:val="006556E3"/>
    <w:rsid w:val="00655F96"/>
    <w:rsid w:val="00656C67"/>
    <w:rsid w:val="006571CE"/>
    <w:rsid w:val="00657BAD"/>
    <w:rsid w:val="00657F9A"/>
    <w:rsid w:val="0066011C"/>
    <w:rsid w:val="00661480"/>
    <w:rsid w:val="0066189D"/>
    <w:rsid w:val="006621A0"/>
    <w:rsid w:val="0066494C"/>
    <w:rsid w:val="0066498D"/>
    <w:rsid w:val="0066618D"/>
    <w:rsid w:val="006711F4"/>
    <w:rsid w:val="00671C7D"/>
    <w:rsid w:val="00671F4B"/>
    <w:rsid w:val="00672230"/>
    <w:rsid w:val="006736DD"/>
    <w:rsid w:val="00674852"/>
    <w:rsid w:val="006751F7"/>
    <w:rsid w:val="00676AE9"/>
    <w:rsid w:val="0068103E"/>
    <w:rsid w:val="006831E0"/>
    <w:rsid w:val="00684CF6"/>
    <w:rsid w:val="00685345"/>
    <w:rsid w:val="0068572F"/>
    <w:rsid w:val="006862D2"/>
    <w:rsid w:val="006870F4"/>
    <w:rsid w:val="00690DF3"/>
    <w:rsid w:val="006920FC"/>
    <w:rsid w:val="00693C67"/>
    <w:rsid w:val="006941F7"/>
    <w:rsid w:val="00696127"/>
    <w:rsid w:val="00696673"/>
    <w:rsid w:val="0069698C"/>
    <w:rsid w:val="00697540"/>
    <w:rsid w:val="006A0200"/>
    <w:rsid w:val="006A1505"/>
    <w:rsid w:val="006A1538"/>
    <w:rsid w:val="006A1FBE"/>
    <w:rsid w:val="006A2441"/>
    <w:rsid w:val="006A2C37"/>
    <w:rsid w:val="006A3C2F"/>
    <w:rsid w:val="006A3F24"/>
    <w:rsid w:val="006A45A1"/>
    <w:rsid w:val="006A5ABE"/>
    <w:rsid w:val="006A6C25"/>
    <w:rsid w:val="006A6D77"/>
    <w:rsid w:val="006A736C"/>
    <w:rsid w:val="006B0016"/>
    <w:rsid w:val="006B0162"/>
    <w:rsid w:val="006B0B5B"/>
    <w:rsid w:val="006B118B"/>
    <w:rsid w:val="006B2EDB"/>
    <w:rsid w:val="006B36C7"/>
    <w:rsid w:val="006B3FC7"/>
    <w:rsid w:val="006B579D"/>
    <w:rsid w:val="006B58CD"/>
    <w:rsid w:val="006B7488"/>
    <w:rsid w:val="006C1285"/>
    <w:rsid w:val="006C2769"/>
    <w:rsid w:val="006C2DE9"/>
    <w:rsid w:val="006C2F41"/>
    <w:rsid w:val="006C30F5"/>
    <w:rsid w:val="006C57BD"/>
    <w:rsid w:val="006D1703"/>
    <w:rsid w:val="006D201B"/>
    <w:rsid w:val="006D22D1"/>
    <w:rsid w:val="006D3CC5"/>
    <w:rsid w:val="006D41F3"/>
    <w:rsid w:val="006D425F"/>
    <w:rsid w:val="006D5041"/>
    <w:rsid w:val="006D5450"/>
    <w:rsid w:val="006D5F49"/>
    <w:rsid w:val="006D5F90"/>
    <w:rsid w:val="006D6D7B"/>
    <w:rsid w:val="006D7569"/>
    <w:rsid w:val="006D7680"/>
    <w:rsid w:val="006E03AC"/>
    <w:rsid w:val="006E052C"/>
    <w:rsid w:val="006E1295"/>
    <w:rsid w:val="006E2615"/>
    <w:rsid w:val="006E2B96"/>
    <w:rsid w:val="006E3B99"/>
    <w:rsid w:val="006E5880"/>
    <w:rsid w:val="006E61B5"/>
    <w:rsid w:val="006E6202"/>
    <w:rsid w:val="006E7149"/>
    <w:rsid w:val="006E7DC3"/>
    <w:rsid w:val="006F0798"/>
    <w:rsid w:val="006F114A"/>
    <w:rsid w:val="006F117B"/>
    <w:rsid w:val="006F145F"/>
    <w:rsid w:val="006F1A97"/>
    <w:rsid w:val="006F2D4B"/>
    <w:rsid w:val="006F3646"/>
    <w:rsid w:val="006F5163"/>
    <w:rsid w:val="006F5E66"/>
    <w:rsid w:val="00700189"/>
    <w:rsid w:val="00700817"/>
    <w:rsid w:val="00701F78"/>
    <w:rsid w:val="00702020"/>
    <w:rsid w:val="0070208A"/>
    <w:rsid w:val="00702990"/>
    <w:rsid w:val="00703C66"/>
    <w:rsid w:val="00703D1D"/>
    <w:rsid w:val="00704E46"/>
    <w:rsid w:val="00705250"/>
    <w:rsid w:val="007058E7"/>
    <w:rsid w:val="00706B65"/>
    <w:rsid w:val="0071018B"/>
    <w:rsid w:val="007105EE"/>
    <w:rsid w:val="007105F1"/>
    <w:rsid w:val="00711280"/>
    <w:rsid w:val="00711989"/>
    <w:rsid w:val="00712146"/>
    <w:rsid w:val="007127FE"/>
    <w:rsid w:val="007140B7"/>
    <w:rsid w:val="00714171"/>
    <w:rsid w:val="0071552D"/>
    <w:rsid w:val="00716089"/>
    <w:rsid w:val="0071622D"/>
    <w:rsid w:val="007162A7"/>
    <w:rsid w:val="00716AA6"/>
    <w:rsid w:val="00721963"/>
    <w:rsid w:val="00722C31"/>
    <w:rsid w:val="0072306E"/>
    <w:rsid w:val="007236F2"/>
    <w:rsid w:val="00724864"/>
    <w:rsid w:val="00725BFC"/>
    <w:rsid w:val="00731A24"/>
    <w:rsid w:val="00732538"/>
    <w:rsid w:val="00732C0B"/>
    <w:rsid w:val="007342C3"/>
    <w:rsid w:val="00734582"/>
    <w:rsid w:val="0073503C"/>
    <w:rsid w:val="00735CBF"/>
    <w:rsid w:val="0073708D"/>
    <w:rsid w:val="00737A4A"/>
    <w:rsid w:val="00737D4D"/>
    <w:rsid w:val="00740A0D"/>
    <w:rsid w:val="00742A51"/>
    <w:rsid w:val="007470B6"/>
    <w:rsid w:val="0074724F"/>
    <w:rsid w:val="00750055"/>
    <w:rsid w:val="00750681"/>
    <w:rsid w:val="007507BE"/>
    <w:rsid w:val="0075189C"/>
    <w:rsid w:val="007525E8"/>
    <w:rsid w:val="0075399D"/>
    <w:rsid w:val="00754BA9"/>
    <w:rsid w:val="00754E34"/>
    <w:rsid w:val="007565EC"/>
    <w:rsid w:val="007578E4"/>
    <w:rsid w:val="00757B93"/>
    <w:rsid w:val="007617B0"/>
    <w:rsid w:val="007639BF"/>
    <w:rsid w:val="00765895"/>
    <w:rsid w:val="00766240"/>
    <w:rsid w:val="007711FB"/>
    <w:rsid w:val="00771733"/>
    <w:rsid w:val="00771FFF"/>
    <w:rsid w:val="00772F96"/>
    <w:rsid w:val="00774084"/>
    <w:rsid w:val="00774A5A"/>
    <w:rsid w:val="007753D3"/>
    <w:rsid w:val="00775773"/>
    <w:rsid w:val="00776EEC"/>
    <w:rsid w:val="0077706D"/>
    <w:rsid w:val="00777837"/>
    <w:rsid w:val="007813B2"/>
    <w:rsid w:val="0078189E"/>
    <w:rsid w:val="00781DC0"/>
    <w:rsid w:val="00782237"/>
    <w:rsid w:val="00782383"/>
    <w:rsid w:val="007829EE"/>
    <w:rsid w:val="00783837"/>
    <w:rsid w:val="00784C57"/>
    <w:rsid w:val="007859D5"/>
    <w:rsid w:val="0078742E"/>
    <w:rsid w:val="00792AB6"/>
    <w:rsid w:val="00792D56"/>
    <w:rsid w:val="00792EF2"/>
    <w:rsid w:val="007930A9"/>
    <w:rsid w:val="00793815"/>
    <w:rsid w:val="0079505F"/>
    <w:rsid w:val="00795A62"/>
    <w:rsid w:val="007966F5"/>
    <w:rsid w:val="00797949"/>
    <w:rsid w:val="00797C9E"/>
    <w:rsid w:val="007A05CB"/>
    <w:rsid w:val="007A0B10"/>
    <w:rsid w:val="007A1A80"/>
    <w:rsid w:val="007A2FD5"/>
    <w:rsid w:val="007A35CE"/>
    <w:rsid w:val="007A3C49"/>
    <w:rsid w:val="007A5285"/>
    <w:rsid w:val="007A578A"/>
    <w:rsid w:val="007A6564"/>
    <w:rsid w:val="007A6B2F"/>
    <w:rsid w:val="007A6DA2"/>
    <w:rsid w:val="007A7187"/>
    <w:rsid w:val="007B1B58"/>
    <w:rsid w:val="007B42E9"/>
    <w:rsid w:val="007B44C0"/>
    <w:rsid w:val="007B46F5"/>
    <w:rsid w:val="007B547B"/>
    <w:rsid w:val="007B5A2D"/>
    <w:rsid w:val="007B657B"/>
    <w:rsid w:val="007B6AD3"/>
    <w:rsid w:val="007B70E0"/>
    <w:rsid w:val="007C1851"/>
    <w:rsid w:val="007C392A"/>
    <w:rsid w:val="007C3E18"/>
    <w:rsid w:val="007C44EF"/>
    <w:rsid w:val="007C46A2"/>
    <w:rsid w:val="007C4A4C"/>
    <w:rsid w:val="007C61B4"/>
    <w:rsid w:val="007C75CD"/>
    <w:rsid w:val="007C7885"/>
    <w:rsid w:val="007C7C63"/>
    <w:rsid w:val="007C7D57"/>
    <w:rsid w:val="007C7EFD"/>
    <w:rsid w:val="007C7F40"/>
    <w:rsid w:val="007D0C6E"/>
    <w:rsid w:val="007D21A5"/>
    <w:rsid w:val="007D292E"/>
    <w:rsid w:val="007D2E7A"/>
    <w:rsid w:val="007D3402"/>
    <w:rsid w:val="007D4E0D"/>
    <w:rsid w:val="007D670C"/>
    <w:rsid w:val="007D6DE1"/>
    <w:rsid w:val="007D71F7"/>
    <w:rsid w:val="007D72A7"/>
    <w:rsid w:val="007E1165"/>
    <w:rsid w:val="007E3040"/>
    <w:rsid w:val="007E54E3"/>
    <w:rsid w:val="007E5AC2"/>
    <w:rsid w:val="007E6344"/>
    <w:rsid w:val="007E6AEE"/>
    <w:rsid w:val="007E6B23"/>
    <w:rsid w:val="007F1BD4"/>
    <w:rsid w:val="007F20D8"/>
    <w:rsid w:val="007F494F"/>
    <w:rsid w:val="007F5213"/>
    <w:rsid w:val="007F5642"/>
    <w:rsid w:val="007F5AED"/>
    <w:rsid w:val="007F62C6"/>
    <w:rsid w:val="007F7100"/>
    <w:rsid w:val="007F75CA"/>
    <w:rsid w:val="007F7A1D"/>
    <w:rsid w:val="00800890"/>
    <w:rsid w:val="00800F0E"/>
    <w:rsid w:val="00801C01"/>
    <w:rsid w:val="00802A73"/>
    <w:rsid w:val="00802BF2"/>
    <w:rsid w:val="00803801"/>
    <w:rsid w:val="00803CDE"/>
    <w:rsid w:val="00803D7B"/>
    <w:rsid w:val="00804A2A"/>
    <w:rsid w:val="00807134"/>
    <w:rsid w:val="008071B2"/>
    <w:rsid w:val="0081026C"/>
    <w:rsid w:val="00810921"/>
    <w:rsid w:val="008110C8"/>
    <w:rsid w:val="0081138F"/>
    <w:rsid w:val="0081150A"/>
    <w:rsid w:val="00812A8E"/>
    <w:rsid w:val="008138ED"/>
    <w:rsid w:val="00815073"/>
    <w:rsid w:val="008156DE"/>
    <w:rsid w:val="00816B2A"/>
    <w:rsid w:val="00817422"/>
    <w:rsid w:val="00817D8F"/>
    <w:rsid w:val="00820393"/>
    <w:rsid w:val="008253BE"/>
    <w:rsid w:val="00825C23"/>
    <w:rsid w:val="00830DDB"/>
    <w:rsid w:val="00832108"/>
    <w:rsid w:val="00832261"/>
    <w:rsid w:val="00835E92"/>
    <w:rsid w:val="00836840"/>
    <w:rsid w:val="0083723B"/>
    <w:rsid w:val="00837A13"/>
    <w:rsid w:val="00837FA6"/>
    <w:rsid w:val="0084216E"/>
    <w:rsid w:val="00842862"/>
    <w:rsid w:val="00843267"/>
    <w:rsid w:val="008439BB"/>
    <w:rsid w:val="00844509"/>
    <w:rsid w:val="008468C7"/>
    <w:rsid w:val="00846BD6"/>
    <w:rsid w:val="008475CD"/>
    <w:rsid w:val="00847951"/>
    <w:rsid w:val="008517A1"/>
    <w:rsid w:val="00852CD5"/>
    <w:rsid w:val="00853FC2"/>
    <w:rsid w:val="00854E9D"/>
    <w:rsid w:val="0085581D"/>
    <w:rsid w:val="008559A4"/>
    <w:rsid w:val="0085676A"/>
    <w:rsid w:val="00856F6F"/>
    <w:rsid w:val="008570F7"/>
    <w:rsid w:val="008575CB"/>
    <w:rsid w:val="00860848"/>
    <w:rsid w:val="0086206D"/>
    <w:rsid w:val="008633C5"/>
    <w:rsid w:val="008633FB"/>
    <w:rsid w:val="008639C4"/>
    <w:rsid w:val="0086496D"/>
    <w:rsid w:val="00864F02"/>
    <w:rsid w:val="00865D26"/>
    <w:rsid w:val="00866106"/>
    <w:rsid w:val="00867046"/>
    <w:rsid w:val="00871CED"/>
    <w:rsid w:val="008720D1"/>
    <w:rsid w:val="00872E2D"/>
    <w:rsid w:val="00872E92"/>
    <w:rsid w:val="008739B9"/>
    <w:rsid w:val="0087447A"/>
    <w:rsid w:val="00875357"/>
    <w:rsid w:val="00876F79"/>
    <w:rsid w:val="00877E0B"/>
    <w:rsid w:val="00880983"/>
    <w:rsid w:val="008809AA"/>
    <w:rsid w:val="00880B56"/>
    <w:rsid w:val="00880D93"/>
    <w:rsid w:val="008814A1"/>
    <w:rsid w:val="00884ED0"/>
    <w:rsid w:val="008857E7"/>
    <w:rsid w:val="00885BBB"/>
    <w:rsid w:val="008860BF"/>
    <w:rsid w:val="00886770"/>
    <w:rsid w:val="008869C5"/>
    <w:rsid w:val="0088712F"/>
    <w:rsid w:val="00890063"/>
    <w:rsid w:val="008911AA"/>
    <w:rsid w:val="00891FEB"/>
    <w:rsid w:val="008921D0"/>
    <w:rsid w:val="00893DAC"/>
    <w:rsid w:val="0089712D"/>
    <w:rsid w:val="008973C7"/>
    <w:rsid w:val="008A0E08"/>
    <w:rsid w:val="008A1D8F"/>
    <w:rsid w:val="008A3EE0"/>
    <w:rsid w:val="008A4136"/>
    <w:rsid w:val="008A4387"/>
    <w:rsid w:val="008A4823"/>
    <w:rsid w:val="008A4E3A"/>
    <w:rsid w:val="008A5B21"/>
    <w:rsid w:val="008A5F3F"/>
    <w:rsid w:val="008A6132"/>
    <w:rsid w:val="008A62FA"/>
    <w:rsid w:val="008A6877"/>
    <w:rsid w:val="008A6F3B"/>
    <w:rsid w:val="008B24B9"/>
    <w:rsid w:val="008B470E"/>
    <w:rsid w:val="008B531A"/>
    <w:rsid w:val="008B545A"/>
    <w:rsid w:val="008B5582"/>
    <w:rsid w:val="008B55A2"/>
    <w:rsid w:val="008B5F91"/>
    <w:rsid w:val="008B7274"/>
    <w:rsid w:val="008C1DD3"/>
    <w:rsid w:val="008C2940"/>
    <w:rsid w:val="008C346F"/>
    <w:rsid w:val="008C3F62"/>
    <w:rsid w:val="008C4395"/>
    <w:rsid w:val="008C4EA5"/>
    <w:rsid w:val="008C5917"/>
    <w:rsid w:val="008C5C9E"/>
    <w:rsid w:val="008C623B"/>
    <w:rsid w:val="008D02A2"/>
    <w:rsid w:val="008D10C2"/>
    <w:rsid w:val="008D1D42"/>
    <w:rsid w:val="008D3951"/>
    <w:rsid w:val="008D4279"/>
    <w:rsid w:val="008D55C6"/>
    <w:rsid w:val="008D66F2"/>
    <w:rsid w:val="008D6A05"/>
    <w:rsid w:val="008D734A"/>
    <w:rsid w:val="008E03F6"/>
    <w:rsid w:val="008E0AD2"/>
    <w:rsid w:val="008E190C"/>
    <w:rsid w:val="008E41A0"/>
    <w:rsid w:val="008E490A"/>
    <w:rsid w:val="008E5E72"/>
    <w:rsid w:val="008E6063"/>
    <w:rsid w:val="008E69D5"/>
    <w:rsid w:val="008E70C0"/>
    <w:rsid w:val="008F10E9"/>
    <w:rsid w:val="008F1994"/>
    <w:rsid w:val="008F2145"/>
    <w:rsid w:val="008F38E9"/>
    <w:rsid w:val="008F3EE3"/>
    <w:rsid w:val="008F49BB"/>
    <w:rsid w:val="008F6E9F"/>
    <w:rsid w:val="009027AE"/>
    <w:rsid w:val="0090312F"/>
    <w:rsid w:val="00904E7E"/>
    <w:rsid w:val="00906062"/>
    <w:rsid w:val="00907BCC"/>
    <w:rsid w:val="00910F25"/>
    <w:rsid w:val="00911E1E"/>
    <w:rsid w:val="00911E4B"/>
    <w:rsid w:val="00911E97"/>
    <w:rsid w:val="00911EE7"/>
    <w:rsid w:val="009134E3"/>
    <w:rsid w:val="00913547"/>
    <w:rsid w:val="009141DE"/>
    <w:rsid w:val="009161DB"/>
    <w:rsid w:val="009167CB"/>
    <w:rsid w:val="00916D34"/>
    <w:rsid w:val="0091780F"/>
    <w:rsid w:val="00921A0D"/>
    <w:rsid w:val="009246AE"/>
    <w:rsid w:val="00925998"/>
    <w:rsid w:val="009259DD"/>
    <w:rsid w:val="00927857"/>
    <w:rsid w:val="009310E3"/>
    <w:rsid w:val="00931E2D"/>
    <w:rsid w:val="0093225D"/>
    <w:rsid w:val="009324AB"/>
    <w:rsid w:val="009328D4"/>
    <w:rsid w:val="00932B61"/>
    <w:rsid w:val="00933093"/>
    <w:rsid w:val="00933381"/>
    <w:rsid w:val="009336CF"/>
    <w:rsid w:val="00933D55"/>
    <w:rsid w:val="00934A9F"/>
    <w:rsid w:val="00937441"/>
    <w:rsid w:val="00940775"/>
    <w:rsid w:val="009415E6"/>
    <w:rsid w:val="00943BCD"/>
    <w:rsid w:val="00944ABE"/>
    <w:rsid w:val="0094678A"/>
    <w:rsid w:val="00946B66"/>
    <w:rsid w:val="00947447"/>
    <w:rsid w:val="0095257B"/>
    <w:rsid w:val="009526A2"/>
    <w:rsid w:val="00953911"/>
    <w:rsid w:val="009552BB"/>
    <w:rsid w:val="00957AC5"/>
    <w:rsid w:val="00957BDA"/>
    <w:rsid w:val="009604B7"/>
    <w:rsid w:val="00960F29"/>
    <w:rsid w:val="00961A6E"/>
    <w:rsid w:val="00962F8F"/>
    <w:rsid w:val="0096335A"/>
    <w:rsid w:val="00963624"/>
    <w:rsid w:val="00963AF0"/>
    <w:rsid w:val="00964B53"/>
    <w:rsid w:val="00965335"/>
    <w:rsid w:val="00965445"/>
    <w:rsid w:val="00965784"/>
    <w:rsid w:val="009666EC"/>
    <w:rsid w:val="00966B09"/>
    <w:rsid w:val="00966EF9"/>
    <w:rsid w:val="00967411"/>
    <w:rsid w:val="00967C78"/>
    <w:rsid w:val="0097130D"/>
    <w:rsid w:val="00974292"/>
    <w:rsid w:val="00975401"/>
    <w:rsid w:val="00975A99"/>
    <w:rsid w:val="00976FD7"/>
    <w:rsid w:val="009771B3"/>
    <w:rsid w:val="00977781"/>
    <w:rsid w:val="009777EF"/>
    <w:rsid w:val="00977D88"/>
    <w:rsid w:val="0098071E"/>
    <w:rsid w:val="00981193"/>
    <w:rsid w:val="00981EC3"/>
    <w:rsid w:val="00982659"/>
    <w:rsid w:val="00983F5E"/>
    <w:rsid w:val="009858B1"/>
    <w:rsid w:val="009876BD"/>
    <w:rsid w:val="0099233E"/>
    <w:rsid w:val="00992343"/>
    <w:rsid w:val="00992BA4"/>
    <w:rsid w:val="00992D1D"/>
    <w:rsid w:val="00993637"/>
    <w:rsid w:val="00993F10"/>
    <w:rsid w:val="00994B46"/>
    <w:rsid w:val="00995F2D"/>
    <w:rsid w:val="009A03D4"/>
    <w:rsid w:val="009A1DE1"/>
    <w:rsid w:val="009A207C"/>
    <w:rsid w:val="009A4298"/>
    <w:rsid w:val="009A485E"/>
    <w:rsid w:val="009A77E8"/>
    <w:rsid w:val="009B016A"/>
    <w:rsid w:val="009B0B10"/>
    <w:rsid w:val="009B0BDD"/>
    <w:rsid w:val="009B0FE0"/>
    <w:rsid w:val="009B2F79"/>
    <w:rsid w:val="009B3370"/>
    <w:rsid w:val="009B39EB"/>
    <w:rsid w:val="009B3AE2"/>
    <w:rsid w:val="009B4870"/>
    <w:rsid w:val="009B4BC9"/>
    <w:rsid w:val="009B57CF"/>
    <w:rsid w:val="009B5A99"/>
    <w:rsid w:val="009B5EEC"/>
    <w:rsid w:val="009B6D25"/>
    <w:rsid w:val="009C0715"/>
    <w:rsid w:val="009C0B4B"/>
    <w:rsid w:val="009C1237"/>
    <w:rsid w:val="009C21D3"/>
    <w:rsid w:val="009C21D6"/>
    <w:rsid w:val="009C221C"/>
    <w:rsid w:val="009C2BD7"/>
    <w:rsid w:val="009C300D"/>
    <w:rsid w:val="009C4617"/>
    <w:rsid w:val="009C48F0"/>
    <w:rsid w:val="009C676D"/>
    <w:rsid w:val="009C6A6A"/>
    <w:rsid w:val="009C6B1F"/>
    <w:rsid w:val="009C6FED"/>
    <w:rsid w:val="009C7F27"/>
    <w:rsid w:val="009D012D"/>
    <w:rsid w:val="009D0F0A"/>
    <w:rsid w:val="009D1444"/>
    <w:rsid w:val="009D2FFB"/>
    <w:rsid w:val="009D3BE4"/>
    <w:rsid w:val="009D41CC"/>
    <w:rsid w:val="009D6EA2"/>
    <w:rsid w:val="009D701E"/>
    <w:rsid w:val="009D7124"/>
    <w:rsid w:val="009E0692"/>
    <w:rsid w:val="009E2B3B"/>
    <w:rsid w:val="009E4532"/>
    <w:rsid w:val="009E4D45"/>
    <w:rsid w:val="009E544A"/>
    <w:rsid w:val="009E5963"/>
    <w:rsid w:val="009E69BA"/>
    <w:rsid w:val="009F03C1"/>
    <w:rsid w:val="009F08B9"/>
    <w:rsid w:val="009F0B0A"/>
    <w:rsid w:val="009F2F2A"/>
    <w:rsid w:val="009F3853"/>
    <w:rsid w:val="009F3EFE"/>
    <w:rsid w:val="009F66F4"/>
    <w:rsid w:val="00A008EA"/>
    <w:rsid w:val="00A013D1"/>
    <w:rsid w:val="00A041EE"/>
    <w:rsid w:val="00A045B1"/>
    <w:rsid w:val="00A04A80"/>
    <w:rsid w:val="00A04ADC"/>
    <w:rsid w:val="00A04CB2"/>
    <w:rsid w:val="00A05933"/>
    <w:rsid w:val="00A07401"/>
    <w:rsid w:val="00A101A2"/>
    <w:rsid w:val="00A10732"/>
    <w:rsid w:val="00A11600"/>
    <w:rsid w:val="00A148D9"/>
    <w:rsid w:val="00A14F5A"/>
    <w:rsid w:val="00A15A56"/>
    <w:rsid w:val="00A20140"/>
    <w:rsid w:val="00A20610"/>
    <w:rsid w:val="00A2077B"/>
    <w:rsid w:val="00A218B4"/>
    <w:rsid w:val="00A2215B"/>
    <w:rsid w:val="00A2224A"/>
    <w:rsid w:val="00A22885"/>
    <w:rsid w:val="00A22C2A"/>
    <w:rsid w:val="00A22F41"/>
    <w:rsid w:val="00A236F7"/>
    <w:rsid w:val="00A23FD3"/>
    <w:rsid w:val="00A253C6"/>
    <w:rsid w:val="00A25E6F"/>
    <w:rsid w:val="00A301AB"/>
    <w:rsid w:val="00A31333"/>
    <w:rsid w:val="00A3180D"/>
    <w:rsid w:val="00A32424"/>
    <w:rsid w:val="00A32766"/>
    <w:rsid w:val="00A32C97"/>
    <w:rsid w:val="00A330FE"/>
    <w:rsid w:val="00A33497"/>
    <w:rsid w:val="00A345F7"/>
    <w:rsid w:val="00A359A9"/>
    <w:rsid w:val="00A35C8D"/>
    <w:rsid w:val="00A35EBD"/>
    <w:rsid w:val="00A36783"/>
    <w:rsid w:val="00A3764B"/>
    <w:rsid w:val="00A40F68"/>
    <w:rsid w:val="00A43565"/>
    <w:rsid w:val="00A43751"/>
    <w:rsid w:val="00A44A93"/>
    <w:rsid w:val="00A44E90"/>
    <w:rsid w:val="00A45037"/>
    <w:rsid w:val="00A45619"/>
    <w:rsid w:val="00A45908"/>
    <w:rsid w:val="00A46855"/>
    <w:rsid w:val="00A50407"/>
    <w:rsid w:val="00A5134F"/>
    <w:rsid w:val="00A52814"/>
    <w:rsid w:val="00A52D33"/>
    <w:rsid w:val="00A540F6"/>
    <w:rsid w:val="00A55D13"/>
    <w:rsid w:val="00A55F40"/>
    <w:rsid w:val="00A563A9"/>
    <w:rsid w:val="00A5792B"/>
    <w:rsid w:val="00A60C16"/>
    <w:rsid w:val="00A612D5"/>
    <w:rsid w:val="00A624F3"/>
    <w:rsid w:val="00A62D2D"/>
    <w:rsid w:val="00A64536"/>
    <w:rsid w:val="00A65905"/>
    <w:rsid w:val="00A665D3"/>
    <w:rsid w:val="00A70F6F"/>
    <w:rsid w:val="00A71A2A"/>
    <w:rsid w:val="00A71CD3"/>
    <w:rsid w:val="00A72A4D"/>
    <w:rsid w:val="00A72CA2"/>
    <w:rsid w:val="00A72E02"/>
    <w:rsid w:val="00A73D55"/>
    <w:rsid w:val="00A7476B"/>
    <w:rsid w:val="00A75A6B"/>
    <w:rsid w:val="00A75C0F"/>
    <w:rsid w:val="00A765EB"/>
    <w:rsid w:val="00A76608"/>
    <w:rsid w:val="00A7700D"/>
    <w:rsid w:val="00A77127"/>
    <w:rsid w:val="00A80238"/>
    <w:rsid w:val="00A81390"/>
    <w:rsid w:val="00A8148F"/>
    <w:rsid w:val="00A829F9"/>
    <w:rsid w:val="00A82FF5"/>
    <w:rsid w:val="00A836AE"/>
    <w:rsid w:val="00A844F2"/>
    <w:rsid w:val="00A854E9"/>
    <w:rsid w:val="00A86483"/>
    <w:rsid w:val="00A906AC"/>
    <w:rsid w:val="00A91BC3"/>
    <w:rsid w:val="00A937D3"/>
    <w:rsid w:val="00A952A0"/>
    <w:rsid w:val="00A960C2"/>
    <w:rsid w:val="00A961F7"/>
    <w:rsid w:val="00A962E1"/>
    <w:rsid w:val="00A96F18"/>
    <w:rsid w:val="00AA17BF"/>
    <w:rsid w:val="00AA1CD7"/>
    <w:rsid w:val="00AA2574"/>
    <w:rsid w:val="00AA3FBA"/>
    <w:rsid w:val="00AA57A0"/>
    <w:rsid w:val="00AA642E"/>
    <w:rsid w:val="00AA6D0D"/>
    <w:rsid w:val="00AB0276"/>
    <w:rsid w:val="00AB0D74"/>
    <w:rsid w:val="00AB0E15"/>
    <w:rsid w:val="00AB28F2"/>
    <w:rsid w:val="00AB346A"/>
    <w:rsid w:val="00AB35F4"/>
    <w:rsid w:val="00AB3765"/>
    <w:rsid w:val="00AB3BED"/>
    <w:rsid w:val="00AB6F5B"/>
    <w:rsid w:val="00AB7CEB"/>
    <w:rsid w:val="00AC1578"/>
    <w:rsid w:val="00AC191F"/>
    <w:rsid w:val="00AC23E2"/>
    <w:rsid w:val="00AC3F8E"/>
    <w:rsid w:val="00AC5887"/>
    <w:rsid w:val="00AC6262"/>
    <w:rsid w:val="00AC78D5"/>
    <w:rsid w:val="00AC7A44"/>
    <w:rsid w:val="00AD0CF4"/>
    <w:rsid w:val="00AD355B"/>
    <w:rsid w:val="00AD3AA2"/>
    <w:rsid w:val="00AD4032"/>
    <w:rsid w:val="00AD4A6C"/>
    <w:rsid w:val="00AD50A2"/>
    <w:rsid w:val="00AD7A37"/>
    <w:rsid w:val="00AD7ED0"/>
    <w:rsid w:val="00AE2007"/>
    <w:rsid w:val="00AE24E1"/>
    <w:rsid w:val="00AE2CF6"/>
    <w:rsid w:val="00AE36F2"/>
    <w:rsid w:val="00AE38AD"/>
    <w:rsid w:val="00AE5E7D"/>
    <w:rsid w:val="00AE68C9"/>
    <w:rsid w:val="00AE77AF"/>
    <w:rsid w:val="00AF1655"/>
    <w:rsid w:val="00AF19F2"/>
    <w:rsid w:val="00AF1C0D"/>
    <w:rsid w:val="00AF2634"/>
    <w:rsid w:val="00AF2EAE"/>
    <w:rsid w:val="00AF3F8D"/>
    <w:rsid w:val="00AF4A70"/>
    <w:rsid w:val="00AF4ABA"/>
    <w:rsid w:val="00AF5C73"/>
    <w:rsid w:val="00AF66B7"/>
    <w:rsid w:val="00AF70EF"/>
    <w:rsid w:val="00AF7BD6"/>
    <w:rsid w:val="00B03762"/>
    <w:rsid w:val="00B03ECD"/>
    <w:rsid w:val="00B04A58"/>
    <w:rsid w:val="00B055C9"/>
    <w:rsid w:val="00B06587"/>
    <w:rsid w:val="00B06D9A"/>
    <w:rsid w:val="00B106E3"/>
    <w:rsid w:val="00B11669"/>
    <w:rsid w:val="00B12526"/>
    <w:rsid w:val="00B128E9"/>
    <w:rsid w:val="00B12BE5"/>
    <w:rsid w:val="00B1573D"/>
    <w:rsid w:val="00B15F02"/>
    <w:rsid w:val="00B173FE"/>
    <w:rsid w:val="00B20475"/>
    <w:rsid w:val="00B20863"/>
    <w:rsid w:val="00B2170B"/>
    <w:rsid w:val="00B22759"/>
    <w:rsid w:val="00B2343F"/>
    <w:rsid w:val="00B234F4"/>
    <w:rsid w:val="00B2350A"/>
    <w:rsid w:val="00B24083"/>
    <w:rsid w:val="00B255FB"/>
    <w:rsid w:val="00B25DFB"/>
    <w:rsid w:val="00B271F4"/>
    <w:rsid w:val="00B27596"/>
    <w:rsid w:val="00B330BF"/>
    <w:rsid w:val="00B34D07"/>
    <w:rsid w:val="00B34DCF"/>
    <w:rsid w:val="00B3559E"/>
    <w:rsid w:val="00B361C1"/>
    <w:rsid w:val="00B37AE0"/>
    <w:rsid w:val="00B41C26"/>
    <w:rsid w:val="00B42503"/>
    <w:rsid w:val="00B4289D"/>
    <w:rsid w:val="00B43B40"/>
    <w:rsid w:val="00B4663A"/>
    <w:rsid w:val="00B47CF9"/>
    <w:rsid w:val="00B50996"/>
    <w:rsid w:val="00B50E3A"/>
    <w:rsid w:val="00B518A8"/>
    <w:rsid w:val="00B51948"/>
    <w:rsid w:val="00B519E2"/>
    <w:rsid w:val="00B520E6"/>
    <w:rsid w:val="00B52F22"/>
    <w:rsid w:val="00B53410"/>
    <w:rsid w:val="00B541C6"/>
    <w:rsid w:val="00B5641C"/>
    <w:rsid w:val="00B5699C"/>
    <w:rsid w:val="00B56D3B"/>
    <w:rsid w:val="00B56EA3"/>
    <w:rsid w:val="00B61E49"/>
    <w:rsid w:val="00B620E6"/>
    <w:rsid w:val="00B626B9"/>
    <w:rsid w:val="00B6335C"/>
    <w:rsid w:val="00B63FAB"/>
    <w:rsid w:val="00B6614B"/>
    <w:rsid w:val="00B664E6"/>
    <w:rsid w:val="00B66884"/>
    <w:rsid w:val="00B668E0"/>
    <w:rsid w:val="00B7003B"/>
    <w:rsid w:val="00B70325"/>
    <w:rsid w:val="00B719C8"/>
    <w:rsid w:val="00B72033"/>
    <w:rsid w:val="00B72067"/>
    <w:rsid w:val="00B7436C"/>
    <w:rsid w:val="00B770A0"/>
    <w:rsid w:val="00B778FF"/>
    <w:rsid w:val="00B77B69"/>
    <w:rsid w:val="00B8205F"/>
    <w:rsid w:val="00B8269F"/>
    <w:rsid w:val="00B833B5"/>
    <w:rsid w:val="00B83499"/>
    <w:rsid w:val="00B85B12"/>
    <w:rsid w:val="00B904C2"/>
    <w:rsid w:val="00B9083D"/>
    <w:rsid w:val="00B90D84"/>
    <w:rsid w:val="00B91934"/>
    <w:rsid w:val="00B91DBB"/>
    <w:rsid w:val="00B9203B"/>
    <w:rsid w:val="00B92223"/>
    <w:rsid w:val="00B9253D"/>
    <w:rsid w:val="00B92B05"/>
    <w:rsid w:val="00B92B0E"/>
    <w:rsid w:val="00B92CE7"/>
    <w:rsid w:val="00B947E1"/>
    <w:rsid w:val="00B948F7"/>
    <w:rsid w:val="00B94AD6"/>
    <w:rsid w:val="00B94CDE"/>
    <w:rsid w:val="00B94DA4"/>
    <w:rsid w:val="00B95265"/>
    <w:rsid w:val="00B975D5"/>
    <w:rsid w:val="00BA0D69"/>
    <w:rsid w:val="00BA1023"/>
    <w:rsid w:val="00BA22E1"/>
    <w:rsid w:val="00BA3039"/>
    <w:rsid w:val="00BA34EF"/>
    <w:rsid w:val="00BA4C23"/>
    <w:rsid w:val="00BA598A"/>
    <w:rsid w:val="00BA6240"/>
    <w:rsid w:val="00BA7000"/>
    <w:rsid w:val="00BA79C6"/>
    <w:rsid w:val="00BB11B1"/>
    <w:rsid w:val="00BB268C"/>
    <w:rsid w:val="00BB2780"/>
    <w:rsid w:val="00BB3C40"/>
    <w:rsid w:val="00BB438E"/>
    <w:rsid w:val="00BB56D0"/>
    <w:rsid w:val="00BB73D4"/>
    <w:rsid w:val="00BB7914"/>
    <w:rsid w:val="00BC099D"/>
    <w:rsid w:val="00BC20A5"/>
    <w:rsid w:val="00BC2F22"/>
    <w:rsid w:val="00BC40B7"/>
    <w:rsid w:val="00BC4A28"/>
    <w:rsid w:val="00BC5A67"/>
    <w:rsid w:val="00BC632C"/>
    <w:rsid w:val="00BC740D"/>
    <w:rsid w:val="00BC7E1A"/>
    <w:rsid w:val="00BC7F4A"/>
    <w:rsid w:val="00BD04FE"/>
    <w:rsid w:val="00BD10BC"/>
    <w:rsid w:val="00BD2D75"/>
    <w:rsid w:val="00BD4AB2"/>
    <w:rsid w:val="00BD6F73"/>
    <w:rsid w:val="00BD7096"/>
    <w:rsid w:val="00BD7597"/>
    <w:rsid w:val="00BD7C30"/>
    <w:rsid w:val="00BE18A4"/>
    <w:rsid w:val="00BE2C54"/>
    <w:rsid w:val="00BE4C0E"/>
    <w:rsid w:val="00BE5656"/>
    <w:rsid w:val="00BE624D"/>
    <w:rsid w:val="00BE731D"/>
    <w:rsid w:val="00BE7672"/>
    <w:rsid w:val="00BE7C2D"/>
    <w:rsid w:val="00BF062A"/>
    <w:rsid w:val="00BF1595"/>
    <w:rsid w:val="00BF3D0E"/>
    <w:rsid w:val="00BF4078"/>
    <w:rsid w:val="00BF562B"/>
    <w:rsid w:val="00BF6DA4"/>
    <w:rsid w:val="00BF71CD"/>
    <w:rsid w:val="00BF77E1"/>
    <w:rsid w:val="00BF7844"/>
    <w:rsid w:val="00BF7FC0"/>
    <w:rsid w:val="00C00405"/>
    <w:rsid w:val="00C00B2F"/>
    <w:rsid w:val="00C00E83"/>
    <w:rsid w:val="00C00F5E"/>
    <w:rsid w:val="00C014BC"/>
    <w:rsid w:val="00C01750"/>
    <w:rsid w:val="00C01D33"/>
    <w:rsid w:val="00C02610"/>
    <w:rsid w:val="00C03767"/>
    <w:rsid w:val="00C067CE"/>
    <w:rsid w:val="00C068C5"/>
    <w:rsid w:val="00C07FED"/>
    <w:rsid w:val="00C10000"/>
    <w:rsid w:val="00C10370"/>
    <w:rsid w:val="00C11E3D"/>
    <w:rsid w:val="00C12405"/>
    <w:rsid w:val="00C13E27"/>
    <w:rsid w:val="00C13EA7"/>
    <w:rsid w:val="00C14A96"/>
    <w:rsid w:val="00C2060B"/>
    <w:rsid w:val="00C20AD7"/>
    <w:rsid w:val="00C2270F"/>
    <w:rsid w:val="00C24315"/>
    <w:rsid w:val="00C24434"/>
    <w:rsid w:val="00C245CA"/>
    <w:rsid w:val="00C245F1"/>
    <w:rsid w:val="00C25BFB"/>
    <w:rsid w:val="00C27D43"/>
    <w:rsid w:val="00C305D3"/>
    <w:rsid w:val="00C3295F"/>
    <w:rsid w:val="00C34755"/>
    <w:rsid w:val="00C35288"/>
    <w:rsid w:val="00C37004"/>
    <w:rsid w:val="00C3743F"/>
    <w:rsid w:val="00C41666"/>
    <w:rsid w:val="00C4182D"/>
    <w:rsid w:val="00C41A39"/>
    <w:rsid w:val="00C421BF"/>
    <w:rsid w:val="00C42556"/>
    <w:rsid w:val="00C42993"/>
    <w:rsid w:val="00C45868"/>
    <w:rsid w:val="00C46D6D"/>
    <w:rsid w:val="00C50784"/>
    <w:rsid w:val="00C50891"/>
    <w:rsid w:val="00C54322"/>
    <w:rsid w:val="00C5446B"/>
    <w:rsid w:val="00C55336"/>
    <w:rsid w:val="00C554E6"/>
    <w:rsid w:val="00C55508"/>
    <w:rsid w:val="00C5607F"/>
    <w:rsid w:val="00C568A5"/>
    <w:rsid w:val="00C57FE7"/>
    <w:rsid w:val="00C6164C"/>
    <w:rsid w:val="00C618CA"/>
    <w:rsid w:val="00C629CD"/>
    <w:rsid w:val="00C641D8"/>
    <w:rsid w:val="00C64E83"/>
    <w:rsid w:val="00C64EF8"/>
    <w:rsid w:val="00C65C14"/>
    <w:rsid w:val="00C66EC8"/>
    <w:rsid w:val="00C70FF1"/>
    <w:rsid w:val="00C71529"/>
    <w:rsid w:val="00C743A8"/>
    <w:rsid w:val="00C754ED"/>
    <w:rsid w:val="00C75E02"/>
    <w:rsid w:val="00C777EB"/>
    <w:rsid w:val="00C77D27"/>
    <w:rsid w:val="00C808E7"/>
    <w:rsid w:val="00C80CF6"/>
    <w:rsid w:val="00C80F59"/>
    <w:rsid w:val="00C811F6"/>
    <w:rsid w:val="00C83C57"/>
    <w:rsid w:val="00C83C6C"/>
    <w:rsid w:val="00C83EFA"/>
    <w:rsid w:val="00C84087"/>
    <w:rsid w:val="00C842A7"/>
    <w:rsid w:val="00C84B2E"/>
    <w:rsid w:val="00C860AA"/>
    <w:rsid w:val="00C865AD"/>
    <w:rsid w:val="00C87469"/>
    <w:rsid w:val="00C87858"/>
    <w:rsid w:val="00C9018B"/>
    <w:rsid w:val="00C90C33"/>
    <w:rsid w:val="00C914F6"/>
    <w:rsid w:val="00C92B40"/>
    <w:rsid w:val="00C93474"/>
    <w:rsid w:val="00C936FB"/>
    <w:rsid w:val="00C93CCB"/>
    <w:rsid w:val="00C94FFC"/>
    <w:rsid w:val="00C953DC"/>
    <w:rsid w:val="00C95B9E"/>
    <w:rsid w:val="00C976C5"/>
    <w:rsid w:val="00CA0CCE"/>
    <w:rsid w:val="00CA1D2B"/>
    <w:rsid w:val="00CA1F02"/>
    <w:rsid w:val="00CA566D"/>
    <w:rsid w:val="00CA6C82"/>
    <w:rsid w:val="00CB16DC"/>
    <w:rsid w:val="00CB2BD4"/>
    <w:rsid w:val="00CB3288"/>
    <w:rsid w:val="00CB451E"/>
    <w:rsid w:val="00CB4BB9"/>
    <w:rsid w:val="00CB608C"/>
    <w:rsid w:val="00CC00DA"/>
    <w:rsid w:val="00CC07F1"/>
    <w:rsid w:val="00CC0A06"/>
    <w:rsid w:val="00CC1E07"/>
    <w:rsid w:val="00CC1F66"/>
    <w:rsid w:val="00CC2BED"/>
    <w:rsid w:val="00CC4F4C"/>
    <w:rsid w:val="00CC78E9"/>
    <w:rsid w:val="00CC7EE3"/>
    <w:rsid w:val="00CD001C"/>
    <w:rsid w:val="00CD2732"/>
    <w:rsid w:val="00CD29E5"/>
    <w:rsid w:val="00CD3EAC"/>
    <w:rsid w:val="00CD5B5B"/>
    <w:rsid w:val="00CD63C1"/>
    <w:rsid w:val="00CD64B6"/>
    <w:rsid w:val="00CD6C9F"/>
    <w:rsid w:val="00CD79DB"/>
    <w:rsid w:val="00CE0281"/>
    <w:rsid w:val="00CE171E"/>
    <w:rsid w:val="00CE2A9B"/>
    <w:rsid w:val="00CE3D20"/>
    <w:rsid w:val="00CE3D4E"/>
    <w:rsid w:val="00CE3EEF"/>
    <w:rsid w:val="00CE5040"/>
    <w:rsid w:val="00CE5294"/>
    <w:rsid w:val="00CE6A84"/>
    <w:rsid w:val="00CE70DA"/>
    <w:rsid w:val="00CE72BF"/>
    <w:rsid w:val="00CE72E0"/>
    <w:rsid w:val="00CE7306"/>
    <w:rsid w:val="00CF10B7"/>
    <w:rsid w:val="00CF1F91"/>
    <w:rsid w:val="00CF232D"/>
    <w:rsid w:val="00CF3D40"/>
    <w:rsid w:val="00CF57AE"/>
    <w:rsid w:val="00CF5D9B"/>
    <w:rsid w:val="00CF6818"/>
    <w:rsid w:val="00CF797D"/>
    <w:rsid w:val="00D01129"/>
    <w:rsid w:val="00D0498F"/>
    <w:rsid w:val="00D05FD1"/>
    <w:rsid w:val="00D068AA"/>
    <w:rsid w:val="00D072C3"/>
    <w:rsid w:val="00D104DD"/>
    <w:rsid w:val="00D10A0E"/>
    <w:rsid w:val="00D114D8"/>
    <w:rsid w:val="00D153B5"/>
    <w:rsid w:val="00D15822"/>
    <w:rsid w:val="00D166C0"/>
    <w:rsid w:val="00D16DF8"/>
    <w:rsid w:val="00D20C28"/>
    <w:rsid w:val="00D21778"/>
    <w:rsid w:val="00D22521"/>
    <w:rsid w:val="00D23089"/>
    <w:rsid w:val="00D230CC"/>
    <w:rsid w:val="00D240DC"/>
    <w:rsid w:val="00D25890"/>
    <w:rsid w:val="00D27EEA"/>
    <w:rsid w:val="00D31284"/>
    <w:rsid w:val="00D326BB"/>
    <w:rsid w:val="00D32739"/>
    <w:rsid w:val="00D33F31"/>
    <w:rsid w:val="00D34295"/>
    <w:rsid w:val="00D34DEB"/>
    <w:rsid w:val="00D353BE"/>
    <w:rsid w:val="00D35C5D"/>
    <w:rsid w:val="00D35F25"/>
    <w:rsid w:val="00D360E6"/>
    <w:rsid w:val="00D3781B"/>
    <w:rsid w:val="00D37DC7"/>
    <w:rsid w:val="00D405F5"/>
    <w:rsid w:val="00D4085F"/>
    <w:rsid w:val="00D4121B"/>
    <w:rsid w:val="00D42665"/>
    <w:rsid w:val="00D4332E"/>
    <w:rsid w:val="00D43EED"/>
    <w:rsid w:val="00D44344"/>
    <w:rsid w:val="00D44686"/>
    <w:rsid w:val="00D44755"/>
    <w:rsid w:val="00D450FA"/>
    <w:rsid w:val="00D45A7E"/>
    <w:rsid w:val="00D464B1"/>
    <w:rsid w:val="00D4757A"/>
    <w:rsid w:val="00D47FBB"/>
    <w:rsid w:val="00D512D7"/>
    <w:rsid w:val="00D51CF9"/>
    <w:rsid w:val="00D534A2"/>
    <w:rsid w:val="00D53F56"/>
    <w:rsid w:val="00D56DC2"/>
    <w:rsid w:val="00D60531"/>
    <w:rsid w:val="00D6210B"/>
    <w:rsid w:val="00D6229C"/>
    <w:rsid w:val="00D6317A"/>
    <w:rsid w:val="00D64D57"/>
    <w:rsid w:val="00D67C16"/>
    <w:rsid w:val="00D80F7D"/>
    <w:rsid w:val="00D81223"/>
    <w:rsid w:val="00D81429"/>
    <w:rsid w:val="00D83318"/>
    <w:rsid w:val="00D8616A"/>
    <w:rsid w:val="00D86768"/>
    <w:rsid w:val="00D867DF"/>
    <w:rsid w:val="00D93C71"/>
    <w:rsid w:val="00D9450B"/>
    <w:rsid w:val="00D957DD"/>
    <w:rsid w:val="00D96061"/>
    <w:rsid w:val="00D97357"/>
    <w:rsid w:val="00D973E2"/>
    <w:rsid w:val="00D97CE0"/>
    <w:rsid w:val="00DA01F0"/>
    <w:rsid w:val="00DA0452"/>
    <w:rsid w:val="00DA23AB"/>
    <w:rsid w:val="00DA2B9D"/>
    <w:rsid w:val="00DA3405"/>
    <w:rsid w:val="00DA5118"/>
    <w:rsid w:val="00DA52B3"/>
    <w:rsid w:val="00DA65BD"/>
    <w:rsid w:val="00DB0B9B"/>
    <w:rsid w:val="00DB0F38"/>
    <w:rsid w:val="00DB1272"/>
    <w:rsid w:val="00DB28E6"/>
    <w:rsid w:val="00DB2FD7"/>
    <w:rsid w:val="00DB3FDA"/>
    <w:rsid w:val="00DB44D4"/>
    <w:rsid w:val="00DB6D9D"/>
    <w:rsid w:val="00DC0BC3"/>
    <w:rsid w:val="00DC0C49"/>
    <w:rsid w:val="00DC1BA4"/>
    <w:rsid w:val="00DC1CE1"/>
    <w:rsid w:val="00DC3AE1"/>
    <w:rsid w:val="00DC455A"/>
    <w:rsid w:val="00DC47D1"/>
    <w:rsid w:val="00DC563A"/>
    <w:rsid w:val="00DC6B4D"/>
    <w:rsid w:val="00DD09E1"/>
    <w:rsid w:val="00DD0DB4"/>
    <w:rsid w:val="00DD1276"/>
    <w:rsid w:val="00DD2544"/>
    <w:rsid w:val="00DD2AB4"/>
    <w:rsid w:val="00DD46C4"/>
    <w:rsid w:val="00DD4839"/>
    <w:rsid w:val="00DD4936"/>
    <w:rsid w:val="00DD7612"/>
    <w:rsid w:val="00DE1D2B"/>
    <w:rsid w:val="00DE3952"/>
    <w:rsid w:val="00DE4F10"/>
    <w:rsid w:val="00DE54BC"/>
    <w:rsid w:val="00DE5696"/>
    <w:rsid w:val="00DE57E7"/>
    <w:rsid w:val="00DF09A9"/>
    <w:rsid w:val="00DF136C"/>
    <w:rsid w:val="00DF1ADD"/>
    <w:rsid w:val="00DF3538"/>
    <w:rsid w:val="00DF362D"/>
    <w:rsid w:val="00DF369B"/>
    <w:rsid w:val="00DF3A5D"/>
    <w:rsid w:val="00DF4CA4"/>
    <w:rsid w:val="00DF6541"/>
    <w:rsid w:val="00DF7B10"/>
    <w:rsid w:val="00E0090D"/>
    <w:rsid w:val="00E01D4E"/>
    <w:rsid w:val="00E0202C"/>
    <w:rsid w:val="00E02699"/>
    <w:rsid w:val="00E03B4E"/>
    <w:rsid w:val="00E0493F"/>
    <w:rsid w:val="00E05521"/>
    <w:rsid w:val="00E055E5"/>
    <w:rsid w:val="00E058FD"/>
    <w:rsid w:val="00E05D00"/>
    <w:rsid w:val="00E06527"/>
    <w:rsid w:val="00E066B4"/>
    <w:rsid w:val="00E103AD"/>
    <w:rsid w:val="00E109E0"/>
    <w:rsid w:val="00E10AEB"/>
    <w:rsid w:val="00E11F5C"/>
    <w:rsid w:val="00E12105"/>
    <w:rsid w:val="00E1268C"/>
    <w:rsid w:val="00E138E5"/>
    <w:rsid w:val="00E14EB7"/>
    <w:rsid w:val="00E16765"/>
    <w:rsid w:val="00E2080D"/>
    <w:rsid w:val="00E20A33"/>
    <w:rsid w:val="00E2279C"/>
    <w:rsid w:val="00E22ACB"/>
    <w:rsid w:val="00E2472D"/>
    <w:rsid w:val="00E24A7A"/>
    <w:rsid w:val="00E24BA0"/>
    <w:rsid w:val="00E2603C"/>
    <w:rsid w:val="00E265E3"/>
    <w:rsid w:val="00E26BF1"/>
    <w:rsid w:val="00E27CD7"/>
    <w:rsid w:val="00E27F9B"/>
    <w:rsid w:val="00E30DA7"/>
    <w:rsid w:val="00E33C3B"/>
    <w:rsid w:val="00E35B88"/>
    <w:rsid w:val="00E36649"/>
    <w:rsid w:val="00E36A39"/>
    <w:rsid w:val="00E36FE2"/>
    <w:rsid w:val="00E37398"/>
    <w:rsid w:val="00E37DD4"/>
    <w:rsid w:val="00E40420"/>
    <w:rsid w:val="00E4044D"/>
    <w:rsid w:val="00E4139E"/>
    <w:rsid w:val="00E42AAA"/>
    <w:rsid w:val="00E43081"/>
    <w:rsid w:val="00E437CF"/>
    <w:rsid w:val="00E43ADA"/>
    <w:rsid w:val="00E444C5"/>
    <w:rsid w:val="00E448D3"/>
    <w:rsid w:val="00E4693B"/>
    <w:rsid w:val="00E471B0"/>
    <w:rsid w:val="00E479DE"/>
    <w:rsid w:val="00E506DA"/>
    <w:rsid w:val="00E50803"/>
    <w:rsid w:val="00E5099B"/>
    <w:rsid w:val="00E51398"/>
    <w:rsid w:val="00E51454"/>
    <w:rsid w:val="00E537F9"/>
    <w:rsid w:val="00E5456B"/>
    <w:rsid w:val="00E54F68"/>
    <w:rsid w:val="00E56E35"/>
    <w:rsid w:val="00E5793C"/>
    <w:rsid w:val="00E6018E"/>
    <w:rsid w:val="00E6175E"/>
    <w:rsid w:val="00E6336D"/>
    <w:rsid w:val="00E655C0"/>
    <w:rsid w:val="00E65950"/>
    <w:rsid w:val="00E664FD"/>
    <w:rsid w:val="00E66B0D"/>
    <w:rsid w:val="00E66B8F"/>
    <w:rsid w:val="00E6706B"/>
    <w:rsid w:val="00E67569"/>
    <w:rsid w:val="00E70240"/>
    <w:rsid w:val="00E70291"/>
    <w:rsid w:val="00E71FE4"/>
    <w:rsid w:val="00E73C49"/>
    <w:rsid w:val="00E74912"/>
    <w:rsid w:val="00E74DE6"/>
    <w:rsid w:val="00E75BBA"/>
    <w:rsid w:val="00E7648B"/>
    <w:rsid w:val="00E76DF4"/>
    <w:rsid w:val="00E80BCF"/>
    <w:rsid w:val="00E81ADB"/>
    <w:rsid w:val="00E82A83"/>
    <w:rsid w:val="00E83BAA"/>
    <w:rsid w:val="00E85C82"/>
    <w:rsid w:val="00E8650D"/>
    <w:rsid w:val="00E87F13"/>
    <w:rsid w:val="00E91F41"/>
    <w:rsid w:val="00E92B07"/>
    <w:rsid w:val="00E94A85"/>
    <w:rsid w:val="00E94CEF"/>
    <w:rsid w:val="00E951BB"/>
    <w:rsid w:val="00E953F0"/>
    <w:rsid w:val="00E9570B"/>
    <w:rsid w:val="00E95CD9"/>
    <w:rsid w:val="00E97B90"/>
    <w:rsid w:val="00EA358B"/>
    <w:rsid w:val="00EA3DE6"/>
    <w:rsid w:val="00EA4030"/>
    <w:rsid w:val="00EA7A3D"/>
    <w:rsid w:val="00EB046C"/>
    <w:rsid w:val="00EB0763"/>
    <w:rsid w:val="00EB08D2"/>
    <w:rsid w:val="00EB1426"/>
    <w:rsid w:val="00EB1D30"/>
    <w:rsid w:val="00EB27C5"/>
    <w:rsid w:val="00EB2F03"/>
    <w:rsid w:val="00EB355E"/>
    <w:rsid w:val="00EB3A53"/>
    <w:rsid w:val="00EB42E4"/>
    <w:rsid w:val="00EB4F6B"/>
    <w:rsid w:val="00EB6651"/>
    <w:rsid w:val="00EB79D6"/>
    <w:rsid w:val="00EB7B5F"/>
    <w:rsid w:val="00EB7D9B"/>
    <w:rsid w:val="00EC091C"/>
    <w:rsid w:val="00EC2C5D"/>
    <w:rsid w:val="00EC35F9"/>
    <w:rsid w:val="00EC3F34"/>
    <w:rsid w:val="00EC591C"/>
    <w:rsid w:val="00EC60AD"/>
    <w:rsid w:val="00EC6173"/>
    <w:rsid w:val="00ED03BD"/>
    <w:rsid w:val="00ED06AD"/>
    <w:rsid w:val="00ED11F1"/>
    <w:rsid w:val="00ED13A6"/>
    <w:rsid w:val="00ED2507"/>
    <w:rsid w:val="00ED2794"/>
    <w:rsid w:val="00EE182E"/>
    <w:rsid w:val="00EE1EEE"/>
    <w:rsid w:val="00EE6816"/>
    <w:rsid w:val="00EE6F65"/>
    <w:rsid w:val="00EE7E50"/>
    <w:rsid w:val="00EF0975"/>
    <w:rsid w:val="00EF18AA"/>
    <w:rsid w:val="00EF24F2"/>
    <w:rsid w:val="00EF3077"/>
    <w:rsid w:val="00EF3E54"/>
    <w:rsid w:val="00EF50BF"/>
    <w:rsid w:val="00EF614A"/>
    <w:rsid w:val="00EF64CD"/>
    <w:rsid w:val="00EF72D8"/>
    <w:rsid w:val="00F00D31"/>
    <w:rsid w:val="00F01377"/>
    <w:rsid w:val="00F0188E"/>
    <w:rsid w:val="00F02754"/>
    <w:rsid w:val="00F035F0"/>
    <w:rsid w:val="00F03722"/>
    <w:rsid w:val="00F03945"/>
    <w:rsid w:val="00F04720"/>
    <w:rsid w:val="00F05217"/>
    <w:rsid w:val="00F0563F"/>
    <w:rsid w:val="00F0671E"/>
    <w:rsid w:val="00F071FE"/>
    <w:rsid w:val="00F074FE"/>
    <w:rsid w:val="00F12D11"/>
    <w:rsid w:val="00F134D0"/>
    <w:rsid w:val="00F14238"/>
    <w:rsid w:val="00F1425B"/>
    <w:rsid w:val="00F145C5"/>
    <w:rsid w:val="00F149C2"/>
    <w:rsid w:val="00F16871"/>
    <w:rsid w:val="00F17128"/>
    <w:rsid w:val="00F2019D"/>
    <w:rsid w:val="00F20A75"/>
    <w:rsid w:val="00F20D46"/>
    <w:rsid w:val="00F21C8D"/>
    <w:rsid w:val="00F23B70"/>
    <w:rsid w:val="00F24184"/>
    <w:rsid w:val="00F244AE"/>
    <w:rsid w:val="00F24AA4"/>
    <w:rsid w:val="00F25043"/>
    <w:rsid w:val="00F2519B"/>
    <w:rsid w:val="00F26052"/>
    <w:rsid w:val="00F264E6"/>
    <w:rsid w:val="00F26C37"/>
    <w:rsid w:val="00F27E00"/>
    <w:rsid w:val="00F3077C"/>
    <w:rsid w:val="00F31065"/>
    <w:rsid w:val="00F31AE7"/>
    <w:rsid w:val="00F3258E"/>
    <w:rsid w:val="00F3273A"/>
    <w:rsid w:val="00F34561"/>
    <w:rsid w:val="00F34EC9"/>
    <w:rsid w:val="00F356B6"/>
    <w:rsid w:val="00F35829"/>
    <w:rsid w:val="00F359BD"/>
    <w:rsid w:val="00F35E88"/>
    <w:rsid w:val="00F405D9"/>
    <w:rsid w:val="00F417CC"/>
    <w:rsid w:val="00F43324"/>
    <w:rsid w:val="00F4430C"/>
    <w:rsid w:val="00F44A4D"/>
    <w:rsid w:val="00F44AED"/>
    <w:rsid w:val="00F4568B"/>
    <w:rsid w:val="00F4582B"/>
    <w:rsid w:val="00F45BAC"/>
    <w:rsid w:val="00F46779"/>
    <w:rsid w:val="00F472C3"/>
    <w:rsid w:val="00F474D5"/>
    <w:rsid w:val="00F522FD"/>
    <w:rsid w:val="00F52358"/>
    <w:rsid w:val="00F53915"/>
    <w:rsid w:val="00F54122"/>
    <w:rsid w:val="00F54B3E"/>
    <w:rsid w:val="00F55A7B"/>
    <w:rsid w:val="00F55B58"/>
    <w:rsid w:val="00F568E0"/>
    <w:rsid w:val="00F56B42"/>
    <w:rsid w:val="00F56C7C"/>
    <w:rsid w:val="00F5700C"/>
    <w:rsid w:val="00F57091"/>
    <w:rsid w:val="00F61538"/>
    <w:rsid w:val="00F61811"/>
    <w:rsid w:val="00F628A4"/>
    <w:rsid w:val="00F64152"/>
    <w:rsid w:val="00F64753"/>
    <w:rsid w:val="00F652A1"/>
    <w:rsid w:val="00F6695F"/>
    <w:rsid w:val="00F72126"/>
    <w:rsid w:val="00F72BFB"/>
    <w:rsid w:val="00F72D9E"/>
    <w:rsid w:val="00F72DE2"/>
    <w:rsid w:val="00F73387"/>
    <w:rsid w:val="00F7603F"/>
    <w:rsid w:val="00F81D5A"/>
    <w:rsid w:val="00F8208A"/>
    <w:rsid w:val="00F832BB"/>
    <w:rsid w:val="00F842CB"/>
    <w:rsid w:val="00F842EA"/>
    <w:rsid w:val="00F85C5C"/>
    <w:rsid w:val="00F87022"/>
    <w:rsid w:val="00F87F08"/>
    <w:rsid w:val="00F9119C"/>
    <w:rsid w:val="00F91D9E"/>
    <w:rsid w:val="00F942D2"/>
    <w:rsid w:val="00F95251"/>
    <w:rsid w:val="00F95F17"/>
    <w:rsid w:val="00F95F3B"/>
    <w:rsid w:val="00F96542"/>
    <w:rsid w:val="00F96E42"/>
    <w:rsid w:val="00FA15A0"/>
    <w:rsid w:val="00FA1F61"/>
    <w:rsid w:val="00FA3063"/>
    <w:rsid w:val="00FA39C5"/>
    <w:rsid w:val="00FA4D62"/>
    <w:rsid w:val="00FA535F"/>
    <w:rsid w:val="00FA5C67"/>
    <w:rsid w:val="00FA686E"/>
    <w:rsid w:val="00FB023A"/>
    <w:rsid w:val="00FB0822"/>
    <w:rsid w:val="00FB0836"/>
    <w:rsid w:val="00FB158C"/>
    <w:rsid w:val="00FB31ED"/>
    <w:rsid w:val="00FB3B5C"/>
    <w:rsid w:val="00FB3F7F"/>
    <w:rsid w:val="00FB42BB"/>
    <w:rsid w:val="00FB6A7D"/>
    <w:rsid w:val="00FC050B"/>
    <w:rsid w:val="00FC09F4"/>
    <w:rsid w:val="00FC102D"/>
    <w:rsid w:val="00FC2692"/>
    <w:rsid w:val="00FC2BAA"/>
    <w:rsid w:val="00FC3D4F"/>
    <w:rsid w:val="00FC4517"/>
    <w:rsid w:val="00FC4AA7"/>
    <w:rsid w:val="00FC5C19"/>
    <w:rsid w:val="00FC6922"/>
    <w:rsid w:val="00FC7AC1"/>
    <w:rsid w:val="00FD016B"/>
    <w:rsid w:val="00FD06D9"/>
    <w:rsid w:val="00FD0763"/>
    <w:rsid w:val="00FD1C78"/>
    <w:rsid w:val="00FD2143"/>
    <w:rsid w:val="00FD28AA"/>
    <w:rsid w:val="00FD5519"/>
    <w:rsid w:val="00FD6C17"/>
    <w:rsid w:val="00FD6F30"/>
    <w:rsid w:val="00FD736B"/>
    <w:rsid w:val="00FE01E2"/>
    <w:rsid w:val="00FE0468"/>
    <w:rsid w:val="00FE0840"/>
    <w:rsid w:val="00FE1923"/>
    <w:rsid w:val="00FE1DDA"/>
    <w:rsid w:val="00FE4709"/>
    <w:rsid w:val="00FE4FEA"/>
    <w:rsid w:val="00FE68FB"/>
    <w:rsid w:val="00FE777A"/>
    <w:rsid w:val="00FE7FC7"/>
    <w:rsid w:val="00FF0597"/>
    <w:rsid w:val="00FF1D92"/>
    <w:rsid w:val="00FF2473"/>
    <w:rsid w:val="00FF3773"/>
    <w:rsid w:val="00FF42F9"/>
    <w:rsid w:val="00FF4DC4"/>
    <w:rsid w:val="00FF56A3"/>
    <w:rsid w:val="00FF66E7"/>
    <w:rsid w:val="00FF748D"/>
    <w:rsid w:val="00FF74D4"/>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3mm,,.3mm"/>
    </o:shapedefaults>
    <o:shapelayout v:ext="edit">
      <o:idmap v:ext="edit" data="1"/>
    </o:shapelayout>
  </w:shapeDefaults>
  <w:decimalSymbol w:val=","/>
  <w:listSeparator w:val=";"/>
  <w14:docId w14:val="3A8B77F8"/>
  <w15:chartTrackingRefBased/>
  <w15:docId w15:val="{FA7E3EDD-22C6-4782-8C97-EB078182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6E51"/>
    <w:pPr>
      <w:jc w:val="both"/>
    </w:pPr>
    <w:rPr>
      <w:sz w:val="28"/>
      <w:szCs w:val="24"/>
      <w:lang w:eastAsia="ru-RU"/>
    </w:rPr>
  </w:style>
  <w:style w:type="paragraph" w:styleId="2">
    <w:name w:val="heading 2"/>
    <w:aliases w:val="Диссертация2,название подраздела"/>
    <w:basedOn w:val="a0"/>
    <w:next w:val="a0"/>
    <w:link w:val="20"/>
    <w:uiPriority w:val="9"/>
    <w:qFormat/>
    <w:rsid w:val="002B15EA"/>
    <w:pPr>
      <w:keepNext/>
      <w:spacing w:before="240" w:after="60"/>
      <w:jc w:val="left"/>
      <w:outlineLvl w:val="1"/>
    </w:pPr>
    <w:rPr>
      <w:rFonts w:ascii="Arial" w:hAnsi="Arial" w:cs="Arial"/>
      <w:b/>
      <w:bCs/>
      <w:i/>
      <w:iCs/>
      <w:szCs w:val="28"/>
      <w:lang w:val="ru-RU"/>
    </w:rPr>
  </w:style>
  <w:style w:type="paragraph" w:styleId="3">
    <w:name w:val="heading 3"/>
    <w:basedOn w:val="a0"/>
    <w:next w:val="a0"/>
    <w:link w:val="30"/>
    <w:qFormat/>
    <w:rsid w:val="00EB046C"/>
    <w:pPr>
      <w:keepNext/>
      <w:ind w:firstLine="684"/>
      <w:jc w:val="center"/>
      <w:outlineLvl w:val="2"/>
    </w:pPr>
    <w:rPr>
      <w:b/>
      <w:bCs/>
      <w:cap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10693C"/>
    <w:pPr>
      <w:autoSpaceDE w:val="0"/>
      <w:autoSpaceDN w:val="0"/>
      <w:jc w:val="center"/>
    </w:pPr>
    <w:rPr>
      <w:b/>
      <w:bCs/>
      <w:szCs w:val="28"/>
    </w:rPr>
  </w:style>
  <w:style w:type="paragraph" w:styleId="a5">
    <w:name w:val="Normal (Web)"/>
    <w:aliases w:val="Обычный (веб) Знак Знак1,Обычный (веб) Знак1 Знак Знак1,Обычный (веб) Знак Знак Знак Знак1,Обычный (веб) Знак1 Знак Знак Знак Знак,Обычный (веб) Знак Знак Знак Знак Знак Знак,Обычный (веб) Знак Знак1 Знак Знак Знак Знак,Обычный (веб) Знак1"/>
    <w:basedOn w:val="a0"/>
    <w:uiPriority w:val="99"/>
    <w:rsid w:val="00606004"/>
    <w:pPr>
      <w:spacing w:before="100" w:beforeAutospacing="1" w:after="100" w:afterAutospacing="1"/>
      <w:jc w:val="left"/>
    </w:pPr>
    <w:rPr>
      <w:sz w:val="24"/>
      <w:lang w:eastAsia="uk-UA"/>
    </w:rPr>
  </w:style>
  <w:style w:type="character" w:customStyle="1" w:styleId="30">
    <w:name w:val="Заголовок 3 Знак"/>
    <w:link w:val="3"/>
    <w:rsid w:val="00EB046C"/>
    <w:rPr>
      <w:b/>
      <w:bCs/>
      <w:caps/>
      <w:sz w:val="28"/>
      <w:szCs w:val="24"/>
      <w:lang w:eastAsia="ru-RU"/>
    </w:rPr>
  </w:style>
  <w:style w:type="character" w:styleId="a6">
    <w:name w:val="Emphasis"/>
    <w:uiPriority w:val="20"/>
    <w:qFormat/>
    <w:rsid w:val="009B016A"/>
    <w:rPr>
      <w:i/>
      <w:iCs/>
    </w:rPr>
  </w:style>
  <w:style w:type="character" w:customStyle="1" w:styleId="cnews">
    <w:name w:val="cnews"/>
    <w:rsid w:val="00B92B0E"/>
  </w:style>
  <w:style w:type="paragraph" w:styleId="a7">
    <w:name w:val="header"/>
    <w:basedOn w:val="a0"/>
    <w:link w:val="a8"/>
    <w:uiPriority w:val="99"/>
    <w:rsid w:val="00590A62"/>
    <w:pPr>
      <w:tabs>
        <w:tab w:val="center" w:pos="4677"/>
        <w:tab w:val="right" w:pos="9355"/>
      </w:tabs>
      <w:jc w:val="left"/>
    </w:pPr>
    <w:rPr>
      <w:sz w:val="24"/>
      <w:lang w:val="ru-RU"/>
    </w:rPr>
  </w:style>
  <w:style w:type="character" w:customStyle="1" w:styleId="a8">
    <w:name w:val="Верхний колонтитул Знак"/>
    <w:link w:val="a7"/>
    <w:uiPriority w:val="99"/>
    <w:rsid w:val="00590A62"/>
    <w:rPr>
      <w:sz w:val="24"/>
      <w:szCs w:val="24"/>
      <w:lang w:val="ru-RU" w:eastAsia="ru-RU"/>
    </w:rPr>
  </w:style>
  <w:style w:type="paragraph" w:customStyle="1" w:styleId="a9">
    <w:name w:val="Тело Знак"/>
    <w:basedOn w:val="21"/>
    <w:rsid w:val="00227536"/>
    <w:pPr>
      <w:widowControl w:val="0"/>
      <w:spacing w:after="0" w:line="360" w:lineRule="auto"/>
      <w:ind w:left="0" w:firstLine="720"/>
    </w:pPr>
    <w:rPr>
      <w:szCs w:val="28"/>
    </w:rPr>
  </w:style>
  <w:style w:type="paragraph" w:customStyle="1" w:styleId="aa">
    <w:name w:val="Тело Знак Знак"/>
    <w:basedOn w:val="21"/>
    <w:link w:val="ab"/>
    <w:rsid w:val="00227536"/>
    <w:pPr>
      <w:jc w:val="left"/>
    </w:pPr>
    <w:rPr>
      <w:rFonts w:ascii="Calibri" w:hAnsi="Calibri"/>
      <w:sz w:val="22"/>
      <w:szCs w:val="22"/>
      <w:lang w:eastAsia="en-US"/>
    </w:rPr>
  </w:style>
  <w:style w:type="character" w:customStyle="1" w:styleId="ab">
    <w:name w:val="Тело Знак Знак Знак"/>
    <w:link w:val="aa"/>
    <w:rsid w:val="00227536"/>
    <w:rPr>
      <w:rFonts w:ascii="Calibri" w:hAnsi="Calibri"/>
      <w:sz w:val="22"/>
      <w:szCs w:val="22"/>
      <w:lang w:val="x-none" w:eastAsia="en-US"/>
    </w:rPr>
  </w:style>
  <w:style w:type="character" w:customStyle="1" w:styleId="apple-converted-space">
    <w:name w:val="apple-converted-space"/>
    <w:rsid w:val="00227536"/>
  </w:style>
  <w:style w:type="paragraph" w:styleId="21">
    <w:name w:val="Body Text Indent 2"/>
    <w:basedOn w:val="a0"/>
    <w:link w:val="22"/>
    <w:rsid w:val="00227536"/>
    <w:pPr>
      <w:spacing w:after="120" w:line="480" w:lineRule="auto"/>
      <w:ind w:left="283"/>
    </w:pPr>
    <w:rPr>
      <w:lang w:val="x-none"/>
    </w:rPr>
  </w:style>
  <w:style w:type="character" w:customStyle="1" w:styleId="22">
    <w:name w:val="Основной текст с отступом 2 Знак"/>
    <w:link w:val="21"/>
    <w:rsid w:val="00227536"/>
    <w:rPr>
      <w:sz w:val="28"/>
      <w:szCs w:val="24"/>
      <w:lang w:eastAsia="ru-RU"/>
    </w:rPr>
  </w:style>
  <w:style w:type="paragraph" w:customStyle="1" w:styleId="1">
    <w:name w:val="Абзац списка1"/>
    <w:basedOn w:val="a0"/>
    <w:qFormat/>
    <w:rsid w:val="00511E53"/>
    <w:pPr>
      <w:spacing w:after="200" w:line="276" w:lineRule="auto"/>
      <w:ind w:left="720"/>
      <w:contextualSpacing/>
      <w:jc w:val="left"/>
    </w:pPr>
    <w:rPr>
      <w:szCs w:val="28"/>
      <w:lang w:val="ru-RU"/>
    </w:rPr>
  </w:style>
  <w:style w:type="paragraph" w:customStyle="1" w:styleId="ac">
    <w:name w:val="Абзац списку"/>
    <w:basedOn w:val="a0"/>
    <w:uiPriority w:val="34"/>
    <w:qFormat/>
    <w:rsid w:val="00057E9E"/>
    <w:pPr>
      <w:ind w:left="720"/>
      <w:contextualSpacing/>
      <w:jc w:val="left"/>
    </w:pPr>
    <w:rPr>
      <w:sz w:val="20"/>
      <w:szCs w:val="20"/>
      <w:lang w:val="ru-RU" w:eastAsia="uk-UA"/>
    </w:rPr>
  </w:style>
  <w:style w:type="paragraph" w:customStyle="1" w:styleId="Default">
    <w:name w:val="Default"/>
    <w:rsid w:val="00321391"/>
    <w:pPr>
      <w:autoSpaceDE w:val="0"/>
      <w:autoSpaceDN w:val="0"/>
      <w:adjustRightInd w:val="0"/>
    </w:pPr>
    <w:rPr>
      <w:color w:val="000000"/>
      <w:sz w:val="24"/>
      <w:szCs w:val="24"/>
      <w:lang w:val="ru-RU" w:eastAsia="ru-RU"/>
    </w:rPr>
  </w:style>
  <w:style w:type="paragraph" w:styleId="ad">
    <w:name w:val="footer"/>
    <w:basedOn w:val="a0"/>
    <w:link w:val="ae"/>
    <w:rsid w:val="00525B2D"/>
    <w:pPr>
      <w:tabs>
        <w:tab w:val="center" w:pos="4819"/>
        <w:tab w:val="right" w:pos="9639"/>
      </w:tabs>
    </w:pPr>
    <w:rPr>
      <w:lang w:val="x-none"/>
    </w:rPr>
  </w:style>
  <w:style w:type="character" w:customStyle="1" w:styleId="ae">
    <w:name w:val="Нижний колонтитул Знак"/>
    <w:link w:val="ad"/>
    <w:rsid w:val="00525B2D"/>
    <w:rPr>
      <w:sz w:val="28"/>
      <w:szCs w:val="24"/>
      <w:lang w:eastAsia="ru-RU"/>
    </w:rPr>
  </w:style>
  <w:style w:type="character" w:customStyle="1" w:styleId="rvts0">
    <w:name w:val="rvts0"/>
    <w:rsid w:val="00DC6B4D"/>
  </w:style>
  <w:style w:type="paragraph" w:styleId="af">
    <w:name w:val="List"/>
    <w:basedOn w:val="a0"/>
    <w:rsid w:val="006D5F90"/>
    <w:pPr>
      <w:ind w:left="283" w:hanging="283"/>
      <w:jc w:val="left"/>
    </w:pPr>
    <w:rPr>
      <w:sz w:val="24"/>
      <w:lang w:val="ru-RU" w:eastAsia="uk-UA"/>
    </w:rPr>
  </w:style>
  <w:style w:type="paragraph" w:styleId="af0">
    <w:name w:val="Subtitle"/>
    <w:basedOn w:val="a0"/>
    <w:next w:val="a0"/>
    <w:link w:val="af1"/>
    <w:qFormat/>
    <w:rsid w:val="00C95B9E"/>
    <w:pPr>
      <w:spacing w:after="60"/>
      <w:jc w:val="center"/>
      <w:outlineLvl w:val="1"/>
    </w:pPr>
    <w:rPr>
      <w:rFonts w:ascii="Cambria" w:hAnsi="Cambria"/>
      <w:sz w:val="24"/>
      <w:lang w:val="x-none"/>
    </w:rPr>
  </w:style>
  <w:style w:type="character" w:customStyle="1" w:styleId="af1">
    <w:name w:val="Подзаголовок Знак"/>
    <w:link w:val="af0"/>
    <w:rsid w:val="00C95B9E"/>
    <w:rPr>
      <w:rFonts w:ascii="Cambria" w:eastAsia="Times New Roman" w:hAnsi="Cambria" w:cs="Times New Roman"/>
      <w:sz w:val="24"/>
      <w:szCs w:val="24"/>
      <w:lang w:eastAsia="ru-RU"/>
    </w:rPr>
  </w:style>
  <w:style w:type="table" w:styleId="af2">
    <w:name w:val="Table Grid"/>
    <w:basedOn w:val="a2"/>
    <w:uiPriority w:val="59"/>
    <w:rsid w:val="00500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w:basedOn w:val="a0"/>
    <w:rsid w:val="00A20610"/>
    <w:pPr>
      <w:numPr>
        <w:numId w:val="10"/>
      </w:numPr>
      <w:spacing w:after="160" w:line="240" w:lineRule="exact"/>
      <w:jc w:val="left"/>
    </w:pPr>
    <w:rPr>
      <w:i/>
      <w:iCs/>
      <w:sz w:val="24"/>
      <w:lang w:val="en-US" w:eastAsia="en-US"/>
    </w:rPr>
  </w:style>
  <w:style w:type="paragraph" w:styleId="HTML">
    <w:name w:val="HTML Preformatted"/>
    <w:basedOn w:val="a0"/>
    <w:link w:val="HTML0"/>
    <w:uiPriority w:val="99"/>
    <w:rsid w:val="0049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20">
    <w:name w:val="Заголовок 2 Знак"/>
    <w:aliases w:val="Диссертация2 Знак,название подраздела Знак"/>
    <w:link w:val="2"/>
    <w:uiPriority w:val="9"/>
    <w:locked/>
    <w:rsid w:val="002B15EA"/>
    <w:rPr>
      <w:rFonts w:ascii="Arial" w:hAnsi="Arial" w:cs="Arial"/>
      <w:b/>
      <w:bCs/>
      <w:i/>
      <w:iCs/>
      <w:sz w:val="28"/>
      <w:szCs w:val="28"/>
      <w:lang w:val="ru-RU" w:eastAsia="ru-RU" w:bidi="ar-SA"/>
    </w:rPr>
  </w:style>
  <w:style w:type="character" w:customStyle="1" w:styleId="shorttext">
    <w:name w:val="short_text"/>
    <w:rsid w:val="008F6E9F"/>
  </w:style>
  <w:style w:type="character" w:styleId="af3">
    <w:name w:val="Strong"/>
    <w:uiPriority w:val="22"/>
    <w:qFormat/>
    <w:rsid w:val="003D4E5B"/>
    <w:rPr>
      <w:b/>
      <w:bCs/>
    </w:rPr>
  </w:style>
  <w:style w:type="character" w:customStyle="1" w:styleId="apple-style-span">
    <w:name w:val="apple-style-span"/>
    <w:rsid w:val="006D7680"/>
  </w:style>
  <w:style w:type="character" w:customStyle="1" w:styleId="8">
    <w:name w:val="Знак Знак8"/>
    <w:rsid w:val="00816B2A"/>
    <w:rPr>
      <w:rFonts w:ascii="Times New Roman" w:eastAsia="Times New Roman" w:hAnsi="Times New Roman" w:cs="Times New Roman"/>
      <w:sz w:val="24"/>
      <w:szCs w:val="24"/>
      <w:lang w:eastAsia="uk-UA"/>
    </w:rPr>
  </w:style>
  <w:style w:type="character" w:styleId="af4">
    <w:name w:val="page number"/>
    <w:basedOn w:val="a1"/>
    <w:rsid w:val="00816B2A"/>
  </w:style>
  <w:style w:type="paragraph" w:customStyle="1" w:styleId="6">
    <w:name w:val="Знак Знак6"/>
    <w:basedOn w:val="a0"/>
    <w:rsid w:val="00515D96"/>
    <w:pPr>
      <w:spacing w:after="160" w:line="240" w:lineRule="exact"/>
      <w:ind w:left="1080" w:hanging="360"/>
      <w:jc w:val="left"/>
    </w:pPr>
    <w:rPr>
      <w:i/>
      <w:iCs/>
      <w:sz w:val="24"/>
      <w:lang w:val="en-US" w:eastAsia="en-US"/>
    </w:rPr>
  </w:style>
  <w:style w:type="paragraph" w:customStyle="1" w:styleId="9">
    <w:name w:val="Знак Знак9"/>
    <w:basedOn w:val="a0"/>
    <w:rsid w:val="0081138F"/>
    <w:pPr>
      <w:numPr>
        <w:numId w:val="3"/>
      </w:numPr>
      <w:spacing w:after="160" w:line="240" w:lineRule="exact"/>
      <w:jc w:val="left"/>
    </w:pPr>
    <w:rPr>
      <w:i/>
      <w:iCs/>
      <w:sz w:val="24"/>
      <w:lang w:val="en-US" w:eastAsia="en-US"/>
    </w:rPr>
  </w:style>
  <w:style w:type="paragraph" w:styleId="af5">
    <w:name w:val="Document Map"/>
    <w:basedOn w:val="a0"/>
    <w:semiHidden/>
    <w:rsid w:val="009B3AE2"/>
    <w:pPr>
      <w:shd w:val="clear" w:color="auto" w:fill="000080"/>
    </w:pPr>
    <w:rPr>
      <w:rFonts w:ascii="Tahoma" w:hAnsi="Tahoma" w:cs="Tahoma"/>
      <w:sz w:val="20"/>
      <w:szCs w:val="20"/>
    </w:rPr>
  </w:style>
  <w:style w:type="character" w:customStyle="1" w:styleId="spelle">
    <w:name w:val="spelle"/>
    <w:rsid w:val="00602737"/>
  </w:style>
  <w:style w:type="paragraph" w:styleId="af6">
    <w:name w:val="List Paragraph"/>
    <w:basedOn w:val="a0"/>
    <w:uiPriority w:val="34"/>
    <w:qFormat/>
    <w:rsid w:val="00323E7F"/>
    <w:pPr>
      <w:spacing w:after="200" w:line="276" w:lineRule="auto"/>
      <w:ind w:left="720"/>
      <w:contextualSpacing/>
      <w:jc w:val="left"/>
    </w:pPr>
    <w:rPr>
      <w:rFonts w:ascii="Calibri" w:eastAsia="Calibri" w:hAnsi="Calibri"/>
      <w:sz w:val="22"/>
      <w:szCs w:val="22"/>
      <w:lang w:val="ru-RU" w:eastAsia="en-US"/>
    </w:rPr>
  </w:style>
  <w:style w:type="character" w:customStyle="1" w:styleId="HTML0">
    <w:name w:val="Стандартный HTML Знак"/>
    <w:link w:val="HTML"/>
    <w:uiPriority w:val="99"/>
    <w:rsid w:val="00323E7F"/>
    <w:rPr>
      <w:rFonts w:ascii="Courier New" w:hAnsi="Courier New" w:cs="Courier New"/>
    </w:rPr>
  </w:style>
  <w:style w:type="character" w:styleId="HTML1">
    <w:name w:val="HTML Code"/>
    <w:uiPriority w:val="99"/>
    <w:unhideWhenUsed/>
    <w:rsid w:val="00323E7F"/>
    <w:rPr>
      <w:rFonts w:ascii="Courier New" w:eastAsia="Times New Roman" w:hAnsi="Courier New" w:cs="Courier New"/>
      <w:sz w:val="20"/>
      <w:szCs w:val="20"/>
    </w:rPr>
  </w:style>
  <w:style w:type="paragraph" w:styleId="af7">
    <w:name w:val="caption"/>
    <w:basedOn w:val="a0"/>
    <w:next w:val="a0"/>
    <w:qFormat/>
    <w:rsid w:val="003A05CE"/>
    <w:pPr>
      <w:spacing w:line="360" w:lineRule="auto"/>
      <w:jc w:val="left"/>
    </w:pPr>
  </w:style>
  <w:style w:type="character" w:customStyle="1" w:styleId="fontstyle01">
    <w:name w:val="fontstyle01"/>
    <w:rsid w:val="003A05CE"/>
    <w:rPr>
      <w:rFonts w:ascii="Times New Roman" w:hAnsi="Times New Roman" w:cs="Times New Roman" w:hint="default"/>
      <w:b w:val="0"/>
      <w:bCs w:val="0"/>
      <w:i w:val="0"/>
      <w:iCs w:val="0"/>
      <w:color w:val="000000"/>
      <w:sz w:val="22"/>
      <w:szCs w:val="22"/>
    </w:rPr>
  </w:style>
  <w:style w:type="paragraph" w:styleId="af8">
    <w:name w:val="Balloon Text"/>
    <w:basedOn w:val="a0"/>
    <w:link w:val="af9"/>
    <w:rsid w:val="003143FA"/>
    <w:rPr>
      <w:rFonts w:ascii="Tahoma" w:hAnsi="Tahoma"/>
      <w:sz w:val="16"/>
      <w:szCs w:val="16"/>
      <w:lang w:val="x-none"/>
    </w:rPr>
  </w:style>
  <w:style w:type="character" w:customStyle="1" w:styleId="af9">
    <w:name w:val="Текст выноски Знак"/>
    <w:link w:val="af8"/>
    <w:rsid w:val="003143FA"/>
    <w:rPr>
      <w:rFonts w:ascii="Tahoma" w:hAnsi="Tahoma" w:cs="Tahoma"/>
      <w:sz w:val="16"/>
      <w:szCs w:val="16"/>
      <w:lang w:eastAsia="ru-RU"/>
    </w:rPr>
  </w:style>
  <w:style w:type="character" w:styleId="afa">
    <w:name w:val="Hyperlink"/>
    <w:basedOn w:val="a1"/>
    <w:rsid w:val="000D3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9526">
      <w:bodyDiv w:val="1"/>
      <w:marLeft w:val="0"/>
      <w:marRight w:val="0"/>
      <w:marTop w:val="0"/>
      <w:marBottom w:val="0"/>
      <w:divBdr>
        <w:top w:val="none" w:sz="0" w:space="0" w:color="auto"/>
        <w:left w:val="none" w:sz="0" w:space="0" w:color="auto"/>
        <w:bottom w:val="none" w:sz="0" w:space="0" w:color="auto"/>
        <w:right w:val="none" w:sz="0" w:space="0" w:color="auto"/>
      </w:divBdr>
    </w:div>
    <w:div w:id="81610480">
      <w:bodyDiv w:val="1"/>
      <w:marLeft w:val="0"/>
      <w:marRight w:val="0"/>
      <w:marTop w:val="0"/>
      <w:marBottom w:val="0"/>
      <w:divBdr>
        <w:top w:val="none" w:sz="0" w:space="0" w:color="auto"/>
        <w:left w:val="none" w:sz="0" w:space="0" w:color="auto"/>
        <w:bottom w:val="none" w:sz="0" w:space="0" w:color="auto"/>
        <w:right w:val="none" w:sz="0" w:space="0" w:color="auto"/>
      </w:divBdr>
    </w:div>
    <w:div w:id="115804619">
      <w:bodyDiv w:val="1"/>
      <w:marLeft w:val="0"/>
      <w:marRight w:val="0"/>
      <w:marTop w:val="0"/>
      <w:marBottom w:val="0"/>
      <w:divBdr>
        <w:top w:val="none" w:sz="0" w:space="0" w:color="auto"/>
        <w:left w:val="none" w:sz="0" w:space="0" w:color="auto"/>
        <w:bottom w:val="none" w:sz="0" w:space="0" w:color="auto"/>
        <w:right w:val="none" w:sz="0" w:space="0" w:color="auto"/>
      </w:divBdr>
    </w:div>
    <w:div w:id="195852528">
      <w:bodyDiv w:val="1"/>
      <w:marLeft w:val="0"/>
      <w:marRight w:val="0"/>
      <w:marTop w:val="0"/>
      <w:marBottom w:val="0"/>
      <w:divBdr>
        <w:top w:val="none" w:sz="0" w:space="0" w:color="auto"/>
        <w:left w:val="none" w:sz="0" w:space="0" w:color="auto"/>
        <w:bottom w:val="none" w:sz="0" w:space="0" w:color="auto"/>
        <w:right w:val="none" w:sz="0" w:space="0" w:color="auto"/>
      </w:divBdr>
    </w:div>
    <w:div w:id="223297801">
      <w:bodyDiv w:val="1"/>
      <w:marLeft w:val="0"/>
      <w:marRight w:val="0"/>
      <w:marTop w:val="0"/>
      <w:marBottom w:val="0"/>
      <w:divBdr>
        <w:top w:val="none" w:sz="0" w:space="0" w:color="auto"/>
        <w:left w:val="none" w:sz="0" w:space="0" w:color="auto"/>
        <w:bottom w:val="none" w:sz="0" w:space="0" w:color="auto"/>
        <w:right w:val="none" w:sz="0" w:space="0" w:color="auto"/>
      </w:divBdr>
    </w:div>
    <w:div w:id="308441721">
      <w:bodyDiv w:val="1"/>
      <w:marLeft w:val="0"/>
      <w:marRight w:val="0"/>
      <w:marTop w:val="0"/>
      <w:marBottom w:val="0"/>
      <w:divBdr>
        <w:top w:val="none" w:sz="0" w:space="0" w:color="auto"/>
        <w:left w:val="none" w:sz="0" w:space="0" w:color="auto"/>
        <w:bottom w:val="none" w:sz="0" w:space="0" w:color="auto"/>
        <w:right w:val="none" w:sz="0" w:space="0" w:color="auto"/>
      </w:divBdr>
    </w:div>
    <w:div w:id="376439028">
      <w:bodyDiv w:val="1"/>
      <w:marLeft w:val="0"/>
      <w:marRight w:val="0"/>
      <w:marTop w:val="0"/>
      <w:marBottom w:val="0"/>
      <w:divBdr>
        <w:top w:val="none" w:sz="0" w:space="0" w:color="auto"/>
        <w:left w:val="none" w:sz="0" w:space="0" w:color="auto"/>
        <w:bottom w:val="none" w:sz="0" w:space="0" w:color="auto"/>
        <w:right w:val="none" w:sz="0" w:space="0" w:color="auto"/>
      </w:divBdr>
    </w:div>
    <w:div w:id="606042853">
      <w:bodyDiv w:val="1"/>
      <w:marLeft w:val="0"/>
      <w:marRight w:val="0"/>
      <w:marTop w:val="0"/>
      <w:marBottom w:val="0"/>
      <w:divBdr>
        <w:top w:val="none" w:sz="0" w:space="0" w:color="auto"/>
        <w:left w:val="none" w:sz="0" w:space="0" w:color="auto"/>
        <w:bottom w:val="none" w:sz="0" w:space="0" w:color="auto"/>
        <w:right w:val="none" w:sz="0" w:space="0" w:color="auto"/>
      </w:divBdr>
    </w:div>
    <w:div w:id="736510961">
      <w:bodyDiv w:val="1"/>
      <w:marLeft w:val="0"/>
      <w:marRight w:val="0"/>
      <w:marTop w:val="0"/>
      <w:marBottom w:val="0"/>
      <w:divBdr>
        <w:top w:val="none" w:sz="0" w:space="0" w:color="auto"/>
        <w:left w:val="none" w:sz="0" w:space="0" w:color="auto"/>
        <w:bottom w:val="none" w:sz="0" w:space="0" w:color="auto"/>
        <w:right w:val="none" w:sz="0" w:space="0" w:color="auto"/>
      </w:divBdr>
    </w:div>
    <w:div w:id="779186214">
      <w:bodyDiv w:val="1"/>
      <w:marLeft w:val="0"/>
      <w:marRight w:val="0"/>
      <w:marTop w:val="0"/>
      <w:marBottom w:val="0"/>
      <w:divBdr>
        <w:top w:val="none" w:sz="0" w:space="0" w:color="auto"/>
        <w:left w:val="none" w:sz="0" w:space="0" w:color="auto"/>
        <w:bottom w:val="none" w:sz="0" w:space="0" w:color="auto"/>
        <w:right w:val="none" w:sz="0" w:space="0" w:color="auto"/>
      </w:divBdr>
    </w:div>
    <w:div w:id="784226711">
      <w:bodyDiv w:val="1"/>
      <w:marLeft w:val="0"/>
      <w:marRight w:val="0"/>
      <w:marTop w:val="0"/>
      <w:marBottom w:val="0"/>
      <w:divBdr>
        <w:top w:val="none" w:sz="0" w:space="0" w:color="auto"/>
        <w:left w:val="none" w:sz="0" w:space="0" w:color="auto"/>
        <w:bottom w:val="none" w:sz="0" w:space="0" w:color="auto"/>
        <w:right w:val="none" w:sz="0" w:space="0" w:color="auto"/>
      </w:divBdr>
    </w:div>
    <w:div w:id="804548614">
      <w:bodyDiv w:val="1"/>
      <w:marLeft w:val="0"/>
      <w:marRight w:val="0"/>
      <w:marTop w:val="0"/>
      <w:marBottom w:val="0"/>
      <w:divBdr>
        <w:top w:val="none" w:sz="0" w:space="0" w:color="auto"/>
        <w:left w:val="none" w:sz="0" w:space="0" w:color="auto"/>
        <w:bottom w:val="none" w:sz="0" w:space="0" w:color="auto"/>
        <w:right w:val="none" w:sz="0" w:space="0" w:color="auto"/>
      </w:divBdr>
    </w:div>
    <w:div w:id="805972675">
      <w:bodyDiv w:val="1"/>
      <w:marLeft w:val="0"/>
      <w:marRight w:val="0"/>
      <w:marTop w:val="0"/>
      <w:marBottom w:val="0"/>
      <w:divBdr>
        <w:top w:val="none" w:sz="0" w:space="0" w:color="auto"/>
        <w:left w:val="none" w:sz="0" w:space="0" w:color="auto"/>
        <w:bottom w:val="none" w:sz="0" w:space="0" w:color="auto"/>
        <w:right w:val="none" w:sz="0" w:space="0" w:color="auto"/>
      </w:divBdr>
    </w:div>
    <w:div w:id="944193994">
      <w:bodyDiv w:val="1"/>
      <w:marLeft w:val="0"/>
      <w:marRight w:val="0"/>
      <w:marTop w:val="0"/>
      <w:marBottom w:val="0"/>
      <w:divBdr>
        <w:top w:val="none" w:sz="0" w:space="0" w:color="auto"/>
        <w:left w:val="none" w:sz="0" w:space="0" w:color="auto"/>
        <w:bottom w:val="none" w:sz="0" w:space="0" w:color="auto"/>
        <w:right w:val="none" w:sz="0" w:space="0" w:color="auto"/>
      </w:divBdr>
    </w:div>
    <w:div w:id="948393652">
      <w:bodyDiv w:val="1"/>
      <w:marLeft w:val="0"/>
      <w:marRight w:val="0"/>
      <w:marTop w:val="0"/>
      <w:marBottom w:val="0"/>
      <w:divBdr>
        <w:top w:val="none" w:sz="0" w:space="0" w:color="auto"/>
        <w:left w:val="none" w:sz="0" w:space="0" w:color="auto"/>
        <w:bottom w:val="none" w:sz="0" w:space="0" w:color="auto"/>
        <w:right w:val="none" w:sz="0" w:space="0" w:color="auto"/>
      </w:divBdr>
    </w:div>
    <w:div w:id="977954634">
      <w:bodyDiv w:val="1"/>
      <w:marLeft w:val="0"/>
      <w:marRight w:val="0"/>
      <w:marTop w:val="0"/>
      <w:marBottom w:val="0"/>
      <w:divBdr>
        <w:top w:val="none" w:sz="0" w:space="0" w:color="auto"/>
        <w:left w:val="none" w:sz="0" w:space="0" w:color="auto"/>
        <w:bottom w:val="none" w:sz="0" w:space="0" w:color="auto"/>
        <w:right w:val="none" w:sz="0" w:space="0" w:color="auto"/>
      </w:divBdr>
      <w:divsChild>
        <w:div w:id="672997969">
          <w:marLeft w:val="547"/>
          <w:marRight w:val="0"/>
          <w:marTop w:val="0"/>
          <w:marBottom w:val="0"/>
          <w:divBdr>
            <w:top w:val="none" w:sz="0" w:space="0" w:color="auto"/>
            <w:left w:val="none" w:sz="0" w:space="0" w:color="auto"/>
            <w:bottom w:val="none" w:sz="0" w:space="0" w:color="auto"/>
            <w:right w:val="none" w:sz="0" w:space="0" w:color="auto"/>
          </w:divBdr>
        </w:div>
        <w:div w:id="832913197">
          <w:marLeft w:val="547"/>
          <w:marRight w:val="0"/>
          <w:marTop w:val="0"/>
          <w:marBottom w:val="0"/>
          <w:divBdr>
            <w:top w:val="none" w:sz="0" w:space="0" w:color="auto"/>
            <w:left w:val="none" w:sz="0" w:space="0" w:color="auto"/>
            <w:bottom w:val="none" w:sz="0" w:space="0" w:color="auto"/>
            <w:right w:val="none" w:sz="0" w:space="0" w:color="auto"/>
          </w:divBdr>
        </w:div>
        <w:div w:id="1276522039">
          <w:marLeft w:val="547"/>
          <w:marRight w:val="0"/>
          <w:marTop w:val="0"/>
          <w:marBottom w:val="0"/>
          <w:divBdr>
            <w:top w:val="none" w:sz="0" w:space="0" w:color="auto"/>
            <w:left w:val="none" w:sz="0" w:space="0" w:color="auto"/>
            <w:bottom w:val="none" w:sz="0" w:space="0" w:color="auto"/>
            <w:right w:val="none" w:sz="0" w:space="0" w:color="auto"/>
          </w:divBdr>
        </w:div>
      </w:divsChild>
    </w:div>
    <w:div w:id="995261449">
      <w:bodyDiv w:val="1"/>
      <w:marLeft w:val="0"/>
      <w:marRight w:val="0"/>
      <w:marTop w:val="0"/>
      <w:marBottom w:val="0"/>
      <w:divBdr>
        <w:top w:val="none" w:sz="0" w:space="0" w:color="auto"/>
        <w:left w:val="none" w:sz="0" w:space="0" w:color="auto"/>
        <w:bottom w:val="none" w:sz="0" w:space="0" w:color="auto"/>
        <w:right w:val="none" w:sz="0" w:space="0" w:color="auto"/>
      </w:divBdr>
    </w:div>
    <w:div w:id="1007753816">
      <w:bodyDiv w:val="1"/>
      <w:marLeft w:val="0"/>
      <w:marRight w:val="0"/>
      <w:marTop w:val="0"/>
      <w:marBottom w:val="0"/>
      <w:divBdr>
        <w:top w:val="none" w:sz="0" w:space="0" w:color="auto"/>
        <w:left w:val="none" w:sz="0" w:space="0" w:color="auto"/>
        <w:bottom w:val="none" w:sz="0" w:space="0" w:color="auto"/>
        <w:right w:val="none" w:sz="0" w:space="0" w:color="auto"/>
      </w:divBdr>
    </w:div>
    <w:div w:id="1019234085">
      <w:bodyDiv w:val="1"/>
      <w:marLeft w:val="0"/>
      <w:marRight w:val="0"/>
      <w:marTop w:val="0"/>
      <w:marBottom w:val="0"/>
      <w:divBdr>
        <w:top w:val="none" w:sz="0" w:space="0" w:color="auto"/>
        <w:left w:val="none" w:sz="0" w:space="0" w:color="auto"/>
        <w:bottom w:val="none" w:sz="0" w:space="0" w:color="auto"/>
        <w:right w:val="none" w:sz="0" w:space="0" w:color="auto"/>
      </w:divBdr>
    </w:div>
    <w:div w:id="1095705804">
      <w:bodyDiv w:val="1"/>
      <w:marLeft w:val="0"/>
      <w:marRight w:val="0"/>
      <w:marTop w:val="0"/>
      <w:marBottom w:val="0"/>
      <w:divBdr>
        <w:top w:val="none" w:sz="0" w:space="0" w:color="auto"/>
        <w:left w:val="none" w:sz="0" w:space="0" w:color="auto"/>
        <w:bottom w:val="none" w:sz="0" w:space="0" w:color="auto"/>
        <w:right w:val="none" w:sz="0" w:space="0" w:color="auto"/>
      </w:divBdr>
    </w:div>
    <w:div w:id="1168793838">
      <w:bodyDiv w:val="1"/>
      <w:marLeft w:val="0"/>
      <w:marRight w:val="0"/>
      <w:marTop w:val="0"/>
      <w:marBottom w:val="0"/>
      <w:divBdr>
        <w:top w:val="none" w:sz="0" w:space="0" w:color="auto"/>
        <w:left w:val="none" w:sz="0" w:space="0" w:color="auto"/>
        <w:bottom w:val="none" w:sz="0" w:space="0" w:color="auto"/>
        <w:right w:val="none" w:sz="0" w:space="0" w:color="auto"/>
      </w:divBdr>
    </w:div>
    <w:div w:id="1203176647">
      <w:bodyDiv w:val="1"/>
      <w:marLeft w:val="0"/>
      <w:marRight w:val="0"/>
      <w:marTop w:val="0"/>
      <w:marBottom w:val="0"/>
      <w:divBdr>
        <w:top w:val="none" w:sz="0" w:space="0" w:color="auto"/>
        <w:left w:val="none" w:sz="0" w:space="0" w:color="auto"/>
        <w:bottom w:val="none" w:sz="0" w:space="0" w:color="auto"/>
        <w:right w:val="none" w:sz="0" w:space="0" w:color="auto"/>
      </w:divBdr>
    </w:div>
    <w:div w:id="1203514657">
      <w:bodyDiv w:val="1"/>
      <w:marLeft w:val="0"/>
      <w:marRight w:val="0"/>
      <w:marTop w:val="0"/>
      <w:marBottom w:val="0"/>
      <w:divBdr>
        <w:top w:val="none" w:sz="0" w:space="0" w:color="auto"/>
        <w:left w:val="none" w:sz="0" w:space="0" w:color="auto"/>
        <w:bottom w:val="none" w:sz="0" w:space="0" w:color="auto"/>
        <w:right w:val="none" w:sz="0" w:space="0" w:color="auto"/>
      </w:divBdr>
      <w:divsChild>
        <w:div w:id="476534251">
          <w:marLeft w:val="547"/>
          <w:marRight w:val="0"/>
          <w:marTop w:val="0"/>
          <w:marBottom w:val="0"/>
          <w:divBdr>
            <w:top w:val="none" w:sz="0" w:space="0" w:color="auto"/>
            <w:left w:val="none" w:sz="0" w:space="0" w:color="auto"/>
            <w:bottom w:val="none" w:sz="0" w:space="0" w:color="auto"/>
            <w:right w:val="none" w:sz="0" w:space="0" w:color="auto"/>
          </w:divBdr>
        </w:div>
        <w:div w:id="1716928288">
          <w:marLeft w:val="547"/>
          <w:marRight w:val="0"/>
          <w:marTop w:val="0"/>
          <w:marBottom w:val="0"/>
          <w:divBdr>
            <w:top w:val="none" w:sz="0" w:space="0" w:color="auto"/>
            <w:left w:val="none" w:sz="0" w:space="0" w:color="auto"/>
            <w:bottom w:val="none" w:sz="0" w:space="0" w:color="auto"/>
            <w:right w:val="none" w:sz="0" w:space="0" w:color="auto"/>
          </w:divBdr>
        </w:div>
        <w:div w:id="2062631472">
          <w:marLeft w:val="547"/>
          <w:marRight w:val="0"/>
          <w:marTop w:val="0"/>
          <w:marBottom w:val="0"/>
          <w:divBdr>
            <w:top w:val="none" w:sz="0" w:space="0" w:color="auto"/>
            <w:left w:val="none" w:sz="0" w:space="0" w:color="auto"/>
            <w:bottom w:val="none" w:sz="0" w:space="0" w:color="auto"/>
            <w:right w:val="none" w:sz="0" w:space="0" w:color="auto"/>
          </w:divBdr>
        </w:div>
      </w:divsChild>
    </w:div>
    <w:div w:id="1215390373">
      <w:bodyDiv w:val="1"/>
      <w:marLeft w:val="0"/>
      <w:marRight w:val="0"/>
      <w:marTop w:val="0"/>
      <w:marBottom w:val="0"/>
      <w:divBdr>
        <w:top w:val="none" w:sz="0" w:space="0" w:color="auto"/>
        <w:left w:val="none" w:sz="0" w:space="0" w:color="auto"/>
        <w:bottom w:val="none" w:sz="0" w:space="0" w:color="auto"/>
        <w:right w:val="none" w:sz="0" w:space="0" w:color="auto"/>
      </w:divBdr>
    </w:div>
    <w:div w:id="1317149205">
      <w:bodyDiv w:val="1"/>
      <w:marLeft w:val="0"/>
      <w:marRight w:val="0"/>
      <w:marTop w:val="0"/>
      <w:marBottom w:val="0"/>
      <w:divBdr>
        <w:top w:val="none" w:sz="0" w:space="0" w:color="auto"/>
        <w:left w:val="none" w:sz="0" w:space="0" w:color="auto"/>
        <w:bottom w:val="none" w:sz="0" w:space="0" w:color="auto"/>
        <w:right w:val="none" w:sz="0" w:space="0" w:color="auto"/>
      </w:divBdr>
    </w:div>
    <w:div w:id="1384792752">
      <w:bodyDiv w:val="1"/>
      <w:marLeft w:val="0"/>
      <w:marRight w:val="0"/>
      <w:marTop w:val="0"/>
      <w:marBottom w:val="0"/>
      <w:divBdr>
        <w:top w:val="none" w:sz="0" w:space="0" w:color="auto"/>
        <w:left w:val="none" w:sz="0" w:space="0" w:color="auto"/>
        <w:bottom w:val="none" w:sz="0" w:space="0" w:color="auto"/>
        <w:right w:val="none" w:sz="0" w:space="0" w:color="auto"/>
      </w:divBdr>
    </w:div>
    <w:div w:id="1406493173">
      <w:bodyDiv w:val="1"/>
      <w:marLeft w:val="0"/>
      <w:marRight w:val="0"/>
      <w:marTop w:val="0"/>
      <w:marBottom w:val="0"/>
      <w:divBdr>
        <w:top w:val="none" w:sz="0" w:space="0" w:color="auto"/>
        <w:left w:val="none" w:sz="0" w:space="0" w:color="auto"/>
        <w:bottom w:val="none" w:sz="0" w:space="0" w:color="auto"/>
        <w:right w:val="none" w:sz="0" w:space="0" w:color="auto"/>
      </w:divBdr>
    </w:div>
    <w:div w:id="1456603733">
      <w:bodyDiv w:val="1"/>
      <w:marLeft w:val="0"/>
      <w:marRight w:val="0"/>
      <w:marTop w:val="0"/>
      <w:marBottom w:val="0"/>
      <w:divBdr>
        <w:top w:val="none" w:sz="0" w:space="0" w:color="auto"/>
        <w:left w:val="none" w:sz="0" w:space="0" w:color="auto"/>
        <w:bottom w:val="none" w:sz="0" w:space="0" w:color="auto"/>
        <w:right w:val="none" w:sz="0" w:space="0" w:color="auto"/>
      </w:divBdr>
    </w:div>
    <w:div w:id="1548376806">
      <w:bodyDiv w:val="1"/>
      <w:marLeft w:val="0"/>
      <w:marRight w:val="0"/>
      <w:marTop w:val="0"/>
      <w:marBottom w:val="0"/>
      <w:divBdr>
        <w:top w:val="none" w:sz="0" w:space="0" w:color="auto"/>
        <w:left w:val="none" w:sz="0" w:space="0" w:color="auto"/>
        <w:bottom w:val="none" w:sz="0" w:space="0" w:color="auto"/>
        <w:right w:val="none" w:sz="0" w:space="0" w:color="auto"/>
      </w:divBdr>
    </w:div>
    <w:div w:id="1624382601">
      <w:bodyDiv w:val="1"/>
      <w:marLeft w:val="0"/>
      <w:marRight w:val="0"/>
      <w:marTop w:val="0"/>
      <w:marBottom w:val="0"/>
      <w:divBdr>
        <w:top w:val="none" w:sz="0" w:space="0" w:color="auto"/>
        <w:left w:val="none" w:sz="0" w:space="0" w:color="auto"/>
        <w:bottom w:val="none" w:sz="0" w:space="0" w:color="auto"/>
        <w:right w:val="none" w:sz="0" w:space="0" w:color="auto"/>
      </w:divBdr>
    </w:div>
    <w:div w:id="1646660801">
      <w:bodyDiv w:val="1"/>
      <w:marLeft w:val="0"/>
      <w:marRight w:val="0"/>
      <w:marTop w:val="0"/>
      <w:marBottom w:val="0"/>
      <w:divBdr>
        <w:top w:val="none" w:sz="0" w:space="0" w:color="auto"/>
        <w:left w:val="none" w:sz="0" w:space="0" w:color="auto"/>
        <w:bottom w:val="none" w:sz="0" w:space="0" w:color="auto"/>
        <w:right w:val="none" w:sz="0" w:space="0" w:color="auto"/>
      </w:divBdr>
    </w:div>
    <w:div w:id="1665814009">
      <w:bodyDiv w:val="1"/>
      <w:marLeft w:val="0"/>
      <w:marRight w:val="0"/>
      <w:marTop w:val="0"/>
      <w:marBottom w:val="0"/>
      <w:divBdr>
        <w:top w:val="none" w:sz="0" w:space="0" w:color="auto"/>
        <w:left w:val="none" w:sz="0" w:space="0" w:color="auto"/>
        <w:bottom w:val="none" w:sz="0" w:space="0" w:color="auto"/>
        <w:right w:val="none" w:sz="0" w:space="0" w:color="auto"/>
      </w:divBdr>
    </w:div>
    <w:div w:id="1775129258">
      <w:bodyDiv w:val="1"/>
      <w:marLeft w:val="0"/>
      <w:marRight w:val="0"/>
      <w:marTop w:val="0"/>
      <w:marBottom w:val="0"/>
      <w:divBdr>
        <w:top w:val="none" w:sz="0" w:space="0" w:color="auto"/>
        <w:left w:val="none" w:sz="0" w:space="0" w:color="auto"/>
        <w:bottom w:val="none" w:sz="0" w:space="0" w:color="auto"/>
        <w:right w:val="none" w:sz="0" w:space="0" w:color="auto"/>
      </w:divBdr>
    </w:div>
    <w:div w:id="1828933920">
      <w:bodyDiv w:val="1"/>
      <w:marLeft w:val="0"/>
      <w:marRight w:val="0"/>
      <w:marTop w:val="0"/>
      <w:marBottom w:val="0"/>
      <w:divBdr>
        <w:top w:val="none" w:sz="0" w:space="0" w:color="auto"/>
        <w:left w:val="none" w:sz="0" w:space="0" w:color="auto"/>
        <w:bottom w:val="none" w:sz="0" w:space="0" w:color="auto"/>
        <w:right w:val="none" w:sz="0" w:space="0" w:color="auto"/>
      </w:divBdr>
    </w:div>
    <w:div w:id="1855266850">
      <w:bodyDiv w:val="1"/>
      <w:marLeft w:val="0"/>
      <w:marRight w:val="0"/>
      <w:marTop w:val="0"/>
      <w:marBottom w:val="0"/>
      <w:divBdr>
        <w:top w:val="none" w:sz="0" w:space="0" w:color="auto"/>
        <w:left w:val="none" w:sz="0" w:space="0" w:color="auto"/>
        <w:bottom w:val="none" w:sz="0" w:space="0" w:color="auto"/>
        <w:right w:val="none" w:sz="0" w:space="0" w:color="auto"/>
      </w:divBdr>
    </w:div>
    <w:div w:id="2030527321">
      <w:bodyDiv w:val="1"/>
      <w:marLeft w:val="0"/>
      <w:marRight w:val="0"/>
      <w:marTop w:val="0"/>
      <w:marBottom w:val="0"/>
      <w:divBdr>
        <w:top w:val="none" w:sz="0" w:space="0" w:color="auto"/>
        <w:left w:val="none" w:sz="0" w:space="0" w:color="auto"/>
        <w:bottom w:val="none" w:sz="0" w:space="0" w:color="auto"/>
        <w:right w:val="none" w:sz="0" w:space="0" w:color="auto"/>
      </w:divBdr>
    </w:div>
    <w:div w:id="2058628343">
      <w:bodyDiv w:val="1"/>
      <w:marLeft w:val="0"/>
      <w:marRight w:val="0"/>
      <w:marTop w:val="0"/>
      <w:marBottom w:val="0"/>
      <w:divBdr>
        <w:top w:val="none" w:sz="0" w:space="0" w:color="auto"/>
        <w:left w:val="none" w:sz="0" w:space="0" w:color="auto"/>
        <w:bottom w:val="none" w:sz="0" w:space="0" w:color="auto"/>
        <w:right w:val="none" w:sz="0" w:space="0" w:color="auto"/>
      </w:divBdr>
    </w:div>
    <w:div w:id="20864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globai-national.in.ua/issue-4-2015/12-vipusk-4-berezen-2015-r/605-krikhivska-n-ostrat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B95D9-E38B-48DE-8F53-E2A262B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35038</Words>
  <Characters>19972</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Рецензія</vt:lpstr>
      <vt:lpstr>Рецензія</vt:lpstr>
    </vt:vector>
  </TitlesOfParts>
  <Company>Microsoft</Company>
  <LinksUpToDate>false</LinksUpToDate>
  <CharactersWithSpaces>54901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Рецензія</dc:title>
  <dc:subject/>
  <dc:creator>Финэксперт</dc:creator>
  <cp:keywords/>
  <dc:description/>
  <cp:lastModifiedBy>Lenovo</cp:lastModifiedBy>
  <cp:revision>38</cp:revision>
  <cp:lastPrinted>2019-02-25T07:29:00Z</cp:lastPrinted>
  <dcterms:created xsi:type="dcterms:W3CDTF">2019-02-05T19:35:00Z</dcterms:created>
  <dcterms:modified xsi:type="dcterms:W3CDTF">2019-02-26T11:20:00Z</dcterms:modified>
</cp:coreProperties>
</file>